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AD0" w:rsidRPr="00167AD0" w:rsidRDefault="00167AD0" w:rsidP="00167AD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"/>
          <w:szCs w:val="20"/>
        </w:rPr>
      </w:pPr>
    </w:p>
    <w:p w:rsidR="00167AD0" w:rsidRPr="00167AD0" w:rsidRDefault="00167AD0" w:rsidP="00167AD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"/>
          <w:szCs w:val="20"/>
        </w:rPr>
      </w:pPr>
    </w:p>
    <w:p w:rsidR="00167AD0" w:rsidRPr="00167AD0" w:rsidRDefault="00167AD0" w:rsidP="00167AD0">
      <w:pPr>
        <w:keepNext/>
        <w:keepLines/>
        <w:widowControl/>
        <w:tabs>
          <w:tab w:val="left" w:pos="5895"/>
        </w:tabs>
        <w:autoSpaceDE/>
        <w:autoSpaceDN/>
        <w:adjustRightInd/>
        <w:spacing w:before="200"/>
        <w:ind w:firstLine="0"/>
        <w:outlineLvl w:val="1"/>
        <w:rPr>
          <w:rFonts w:ascii="Times New Roman" w:hAnsi="Times New Roman" w:cs="Times New Roman"/>
          <w:b/>
          <w:bCs/>
          <w:i/>
          <w:iCs/>
        </w:rPr>
      </w:pPr>
      <w:r w:rsidRPr="00167AD0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 wp14:anchorId="54C24607" wp14:editId="3C056709">
            <wp:extent cx="6124575" cy="1266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339"/>
        <w:gridCol w:w="698"/>
        <w:gridCol w:w="4534"/>
      </w:tblGrid>
      <w:tr w:rsidR="00167AD0" w:rsidRPr="00167AD0" w:rsidTr="00317C2A">
        <w:trPr>
          <w:gridBefore w:val="1"/>
          <w:wBefore w:w="169" w:type="dxa"/>
        </w:trPr>
        <w:tc>
          <w:tcPr>
            <w:tcW w:w="3599" w:type="dxa"/>
            <w:hideMark/>
          </w:tcPr>
          <w:p w:rsidR="00167AD0" w:rsidRPr="00167AD0" w:rsidRDefault="00167AD0" w:rsidP="00167AD0">
            <w:pPr>
              <w:widowControl/>
              <w:autoSpaceDE/>
              <w:autoSpaceDN/>
              <w:adjustRightInd/>
              <w:ind w:firstLine="6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</w:pPr>
            <w:r w:rsidRPr="00167AD0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  <w:t xml:space="preserve">       Решение</w:t>
            </w:r>
          </w:p>
        </w:tc>
        <w:tc>
          <w:tcPr>
            <w:tcW w:w="2339" w:type="dxa"/>
            <w:hideMark/>
          </w:tcPr>
          <w:p w:rsidR="00167AD0" w:rsidRPr="00167AD0" w:rsidRDefault="00167AD0" w:rsidP="00167AD0">
            <w:pPr>
              <w:widowControl/>
              <w:autoSpaceDE/>
              <w:autoSpaceDN/>
              <w:adjustRightInd/>
              <w:ind w:firstLine="709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</w:pPr>
            <w:r w:rsidRPr="00167AD0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  <w:t xml:space="preserve">       </w:t>
            </w:r>
          </w:p>
        </w:tc>
        <w:tc>
          <w:tcPr>
            <w:tcW w:w="5232" w:type="dxa"/>
            <w:gridSpan w:val="2"/>
            <w:hideMark/>
          </w:tcPr>
          <w:p w:rsidR="00167AD0" w:rsidRPr="00167AD0" w:rsidRDefault="00167AD0" w:rsidP="00167AD0">
            <w:pPr>
              <w:widowControl/>
              <w:autoSpaceDE/>
              <w:autoSpaceDN/>
              <w:adjustRightInd/>
              <w:ind w:firstLine="21"/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</w:pPr>
            <w:r w:rsidRPr="00167AD0"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  <w:t xml:space="preserve">                    </w:t>
            </w:r>
            <w:proofErr w:type="spellStart"/>
            <w:r w:rsidRPr="00167AD0"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  <w:t>Карар</w:t>
            </w:r>
            <w:proofErr w:type="spellEnd"/>
          </w:p>
          <w:p w:rsidR="00167AD0" w:rsidRPr="00167AD0" w:rsidRDefault="00167AD0" w:rsidP="00167AD0">
            <w:pPr>
              <w:widowControl/>
              <w:autoSpaceDE/>
              <w:autoSpaceDN/>
              <w:adjustRightInd/>
              <w:ind w:firstLine="21"/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</w:pPr>
          </w:p>
        </w:tc>
      </w:tr>
      <w:tr w:rsidR="00167AD0" w:rsidRPr="00167AD0" w:rsidTr="00167AD0">
        <w:trPr>
          <w:trHeight w:val="980"/>
        </w:trPr>
        <w:tc>
          <w:tcPr>
            <w:tcW w:w="6805" w:type="dxa"/>
            <w:gridSpan w:val="4"/>
            <w:hideMark/>
          </w:tcPr>
          <w:p w:rsidR="00167AD0" w:rsidRPr="00167AD0" w:rsidRDefault="00167AD0" w:rsidP="00167AD0">
            <w:pPr>
              <w:widowControl/>
              <w:autoSpaceDE/>
              <w:autoSpaceDN/>
              <w:adjustRightInd/>
              <w:ind w:firstLine="709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67AD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</w:t>
            </w:r>
            <w:r w:rsidRPr="00167AD0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12 декабря 2025 года</w:t>
            </w:r>
            <w:r w:rsidRPr="00167AD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          </w:t>
            </w:r>
            <w:proofErr w:type="spellStart"/>
            <w:r w:rsidRPr="00167AD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г</w:t>
            </w:r>
            <w:proofErr w:type="gramStart"/>
            <w:r w:rsidRPr="00167AD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.Ч</w:t>
            </w:r>
            <w:proofErr w:type="gramEnd"/>
            <w:r w:rsidRPr="00167AD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истополь</w:t>
            </w:r>
            <w:proofErr w:type="spellEnd"/>
            <w:r w:rsidRPr="00167AD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          </w:t>
            </w:r>
          </w:p>
        </w:tc>
        <w:tc>
          <w:tcPr>
            <w:tcW w:w="4534" w:type="dxa"/>
            <w:hideMark/>
          </w:tcPr>
          <w:p w:rsidR="00167AD0" w:rsidRPr="00167AD0" w:rsidRDefault="00167AD0" w:rsidP="00167AD0">
            <w:pPr>
              <w:widowControl/>
              <w:autoSpaceDE/>
              <w:autoSpaceDN/>
              <w:adjustRightInd/>
              <w:ind w:firstLine="709"/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</w:pPr>
            <w:r w:rsidRPr="00167AD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№ </w:t>
            </w:r>
            <w:r w:rsidRPr="00167AD0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5/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4</w:t>
            </w:r>
          </w:p>
          <w:p w:rsidR="00167AD0" w:rsidRPr="00167AD0" w:rsidRDefault="00167AD0" w:rsidP="00167AD0">
            <w:pPr>
              <w:widowControl/>
              <w:autoSpaceDE/>
              <w:autoSpaceDN/>
              <w:adjustRightInd/>
              <w:ind w:firstLine="709"/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</w:pPr>
          </w:p>
          <w:p w:rsidR="00167AD0" w:rsidRPr="00167AD0" w:rsidRDefault="00167AD0" w:rsidP="00167AD0">
            <w:pPr>
              <w:widowControl/>
              <w:autoSpaceDE/>
              <w:autoSpaceDN/>
              <w:adjustRightInd/>
              <w:ind w:firstLine="709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</w:tbl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60B7C">
        <w:rPr>
          <w:rFonts w:ascii="Times New Roman" w:hAnsi="Times New Roman" w:cs="Times New Roman"/>
          <w:sz w:val="28"/>
          <w:szCs w:val="28"/>
        </w:rPr>
        <w:t xml:space="preserve">«О внесении изменений 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в бюджет муниципального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образования «Чистопольский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муниципальный район» Республики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Татарстан на 2025 год и плановый 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период 2026-2027 годов»</w:t>
      </w:r>
    </w:p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Заслушав и обсудив доклад руководителя Финансово-бюджетной палаты Чистопольского муниципального района Кармановой Натальи Анфиногентовны "О внесении изменений в бюджет муниципального образования «Чистопольский муниципальный район» Республики Татарстан на 2025 год и плановый период 2026-2027 годов", Совет Чистопольского муниципального района</w:t>
      </w:r>
    </w:p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B7C">
        <w:rPr>
          <w:rFonts w:ascii="Times New Roman" w:hAnsi="Times New Roman" w:cs="Times New Roman"/>
          <w:b/>
          <w:sz w:val="28"/>
          <w:szCs w:val="28"/>
        </w:rPr>
        <w:t>РЕШАЕТ:</w:t>
      </w:r>
    </w:p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pStyle w:val="a8"/>
        <w:numPr>
          <w:ilvl w:val="0"/>
          <w:numId w:val="2"/>
        </w:numPr>
        <w:tabs>
          <w:tab w:val="left" w:pos="851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Внести в решение Совета Чистопольского муниципального района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от 17.12.2024 года № 36/2 </w:t>
      </w:r>
      <w:r w:rsidRPr="00560B7C">
        <w:rPr>
          <w:rFonts w:ascii="Times New Roman" w:hAnsi="Times New Roman" w:cs="Times New Roman"/>
          <w:sz w:val="28"/>
          <w:szCs w:val="28"/>
        </w:rPr>
        <w:t xml:space="preserve">«О бюджете муниципального образования «Чистопольский муниципальный район» Республики Татарстан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2025 </w:t>
      </w:r>
      <w:r w:rsidRPr="00560B7C">
        <w:rPr>
          <w:rFonts w:ascii="Times New Roman" w:hAnsi="Times New Roman" w:cs="Times New Roman"/>
          <w:sz w:val="28"/>
          <w:szCs w:val="28"/>
        </w:rPr>
        <w:t>год и плановый период 2026-2027 годов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» следующие </w:t>
      </w:r>
      <w:r w:rsidRPr="00560B7C">
        <w:rPr>
          <w:rFonts w:ascii="Times New Roman" w:hAnsi="Times New Roman" w:cs="Times New Roman"/>
          <w:sz w:val="28"/>
          <w:szCs w:val="28"/>
        </w:rPr>
        <w:t>изменения:</w:t>
      </w:r>
    </w:p>
    <w:p w:rsidR="0061028F" w:rsidRPr="00560B7C" w:rsidRDefault="0061028F" w:rsidP="0061028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1.1. пункт 1 статьи 1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изложить в следующей редакции: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«1. Утвердить основные характеристики бюджета муниципального образования «Чистопольский муниципальный район» Республики Татарстан на 2025 год: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1) общий объем доходов бюджета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«</w:t>
      </w:r>
      <w:r w:rsidRPr="00560B7C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2 945 109,9 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560B7C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2 999 975,8 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3) предельный размер дефицита бюджета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560B7C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lastRenderedPageBreak/>
        <w:t>54 865,9 тыс. рублей.».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1.2. Приложение №1 «Источники финансирования дефицита бюджета муниципального образования «Чистопольский муниципальный район» Республики Татарстан на 2025 год» изложить редакции согласно приложению №1 к настоящему Решению.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1.3. Приложение №3 «Объемы прогнозируемых доходов бюджета муниципального образования «Чистопольский муниципальный район» Республики Татарстан на 2025 год»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изложить в редакции </w:t>
      </w:r>
      <w:r w:rsidRPr="00560B7C">
        <w:rPr>
          <w:rFonts w:ascii="Times New Roman" w:hAnsi="Times New Roman" w:cs="Times New Roman"/>
          <w:sz w:val="28"/>
          <w:szCs w:val="28"/>
        </w:rPr>
        <w:t>согласно приложению № 2 к настоящему Решению.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1.4.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Приложение №5 «Ведомственная структура расходов</w:t>
      </w:r>
      <w:r w:rsidRPr="00560B7C">
        <w:rPr>
          <w:rFonts w:ascii="Times New Roman" w:hAnsi="Times New Roman" w:cs="Times New Roman"/>
          <w:sz w:val="28"/>
          <w:szCs w:val="28"/>
        </w:rPr>
        <w:t xml:space="preserve"> бюджета муниципального образования «Чистопольский муниципальный район» Республики Татарстан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2025 год» с учетом всех перемещений изложить в редакции согласно приложению № 3 к настоящему Решению.</w:t>
      </w:r>
    </w:p>
    <w:p w:rsidR="0061028F" w:rsidRPr="00560B7C" w:rsidRDefault="0061028F" w:rsidP="0061028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1.5. Приложение №7 «Распределение бюджетных ассигнований бюджета муниципального образования «Чистопольский муниципальный район Республики Татарстан» по разделам, подразделам, целевым статьям (муниципальных программ и непрограммным направлениям деятельности), группам видов классификации расходов на 2025 год»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 учетом всех перемещений изложить в редакции</w:t>
      </w:r>
      <w:r w:rsidRPr="00560B7C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1007" w:history="1">
        <w:r w:rsidRPr="00560B7C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приложению</w:t>
        </w:r>
      </w:hyperlink>
      <w:r w:rsidRPr="00560B7C">
        <w:rPr>
          <w:rFonts w:ascii="Times New Roman" w:hAnsi="Times New Roman" w:cs="Times New Roman"/>
          <w:bCs/>
          <w:sz w:val="28"/>
          <w:szCs w:val="28"/>
        </w:rPr>
        <w:t>№ 4</w:t>
      </w:r>
      <w:r w:rsidRPr="00560B7C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1.6.В статье 9:</w:t>
      </w:r>
    </w:p>
    <w:p w:rsidR="0061028F" w:rsidRPr="00560B7C" w:rsidRDefault="0061028F" w:rsidP="0061028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1.6.1. абзацы 1, 2 пункта 1 изложить в следующей редакции: </w:t>
      </w:r>
    </w:p>
    <w:p w:rsidR="0061028F" w:rsidRPr="00560B7C" w:rsidRDefault="0061028F" w:rsidP="0061028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«1. Учесть в бюджете муниципального образования «Чистопольский муниципальный район» Республики Татарстан получаемые из бюджета Республики Татарстан межбюджетные трансферты: 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- в 2025 году в сумме 1 529 867,8 тыс. рублей согласно приложению № 17 к настоящему Решению»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1.7. Приложение № 17 «Межбюджетные трансферты, зачисляемые в бюджет муниципального образования «Чистопольский муниципальный район» Республики Татарстан из бюджета Республики Татарстан в 2025 году» изложить согласно приложению № 5 к настоящему Решению.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1.8. Внести изменения в расходы бюджета муниципального образования «Чистопольский муниципальный район» Республики Татарстан за счет межбюджетных трансфертов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из бюджета Республики Татарстан</w:t>
      </w:r>
      <w:r w:rsidRPr="00560B7C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4F020A" w:rsidRPr="00560B7C">
        <w:rPr>
          <w:rFonts w:ascii="Times New Roman" w:hAnsi="Times New Roman" w:cs="Times New Roman"/>
          <w:sz w:val="28"/>
          <w:szCs w:val="28"/>
        </w:rPr>
        <w:t>84361,7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увеличить: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муниципального района Республики Татарстан» в сумме </w:t>
      </w:r>
      <w:r w:rsidR="004F020A" w:rsidRPr="00560B7C">
        <w:rPr>
          <w:rFonts w:ascii="Times New Roman" w:hAnsi="Times New Roman" w:cs="Times New Roman"/>
          <w:sz w:val="28"/>
          <w:szCs w:val="28"/>
        </w:rPr>
        <w:t>55035,5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803 «Палата земельных и имущественных отношений» в сумме </w:t>
      </w:r>
      <w:r w:rsidR="004F020A" w:rsidRPr="00560B7C">
        <w:rPr>
          <w:rFonts w:ascii="Times New Roman" w:hAnsi="Times New Roman" w:cs="Times New Roman"/>
          <w:sz w:val="28"/>
          <w:szCs w:val="28"/>
        </w:rPr>
        <w:t>158,0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810 «Совет Чистопольского муниципального района» в сумме </w:t>
      </w:r>
      <w:r w:rsidR="004F020A" w:rsidRPr="00560B7C">
        <w:rPr>
          <w:rFonts w:ascii="Times New Roman" w:hAnsi="Times New Roman" w:cs="Times New Roman"/>
          <w:sz w:val="28"/>
          <w:szCs w:val="28"/>
        </w:rPr>
        <w:t>2307,7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</w:t>
      </w:r>
      <w:r w:rsidR="004F020A" w:rsidRPr="00560B7C">
        <w:rPr>
          <w:rFonts w:ascii="Times New Roman" w:hAnsi="Times New Roman" w:cs="Times New Roman"/>
          <w:sz w:val="28"/>
          <w:szCs w:val="28"/>
        </w:rPr>
        <w:t>12273,8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817 «Управление образования Исполнительного комитета Чистопольского муниципального района Республики Татарстан» в сумме </w:t>
      </w:r>
    </w:p>
    <w:p w:rsidR="0061028F" w:rsidRPr="00560B7C" w:rsidRDefault="004F020A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11675,9</w:t>
      </w:r>
      <w:r w:rsidR="0061028F" w:rsidRPr="00560B7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819 «Отдел культуры Исполнительного комитета Чистопольского муниципального района Республики Татарстан» в сумме </w:t>
      </w:r>
      <w:r w:rsidR="004F020A" w:rsidRPr="00560B7C">
        <w:rPr>
          <w:rFonts w:ascii="Times New Roman" w:hAnsi="Times New Roman" w:cs="Times New Roman"/>
          <w:sz w:val="28"/>
          <w:szCs w:val="28"/>
        </w:rPr>
        <w:t>571,9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821 «Отдел спорта Исполнительного комитета Чистопольского муниципального района Республики Татарстан» в сумме </w:t>
      </w:r>
    </w:p>
    <w:p w:rsidR="0061028F" w:rsidRPr="00560B7C" w:rsidRDefault="004F020A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2338,9</w:t>
      </w:r>
      <w:r w:rsidR="0061028F" w:rsidRPr="00560B7C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1.9.</w:t>
      </w:r>
      <w:r w:rsidR="0047352A" w:rsidRPr="00560B7C">
        <w:rPr>
          <w:rFonts w:ascii="Times New Roman" w:hAnsi="Times New Roman" w:cs="Times New Roman"/>
          <w:sz w:val="28"/>
          <w:szCs w:val="28"/>
        </w:rPr>
        <w:t xml:space="preserve"> </w:t>
      </w:r>
      <w:r w:rsidRPr="00560B7C">
        <w:rPr>
          <w:rFonts w:ascii="Times New Roman" w:hAnsi="Times New Roman" w:cs="Times New Roman"/>
          <w:sz w:val="28"/>
          <w:szCs w:val="28"/>
        </w:rPr>
        <w:t>Стать</w:t>
      </w:r>
      <w:r w:rsidR="0047352A" w:rsidRPr="00560B7C">
        <w:rPr>
          <w:rFonts w:ascii="Times New Roman" w:hAnsi="Times New Roman" w:cs="Times New Roman"/>
          <w:sz w:val="28"/>
          <w:szCs w:val="28"/>
        </w:rPr>
        <w:t>ю</w:t>
      </w:r>
      <w:r w:rsidRPr="00560B7C">
        <w:rPr>
          <w:rFonts w:ascii="Times New Roman" w:hAnsi="Times New Roman" w:cs="Times New Roman"/>
          <w:sz w:val="28"/>
          <w:szCs w:val="28"/>
        </w:rPr>
        <w:t xml:space="preserve"> 9.1</w:t>
      </w:r>
      <w:r w:rsidR="0047352A" w:rsidRPr="00560B7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</w:p>
    <w:p w:rsidR="0061028F" w:rsidRPr="00560B7C" w:rsidRDefault="0047352A" w:rsidP="0061028F">
      <w:pPr>
        <w:pStyle w:val="a8"/>
        <w:tabs>
          <w:tab w:val="left" w:pos="993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«</w:t>
      </w:r>
      <w:r w:rsidR="0061028F" w:rsidRPr="00560B7C">
        <w:rPr>
          <w:rFonts w:ascii="Times New Roman" w:hAnsi="Times New Roman" w:cs="Times New Roman"/>
          <w:sz w:val="28"/>
          <w:szCs w:val="28"/>
        </w:rPr>
        <w:t xml:space="preserve">Увеличить расходы бюджета муниципального образования «Чистопольский муниципальный район» Республики Татарстан за счет остатка собственных средств на 01.01.2025 года в сумме </w:t>
      </w:r>
      <w:r w:rsidR="008E71C0" w:rsidRPr="00560B7C">
        <w:rPr>
          <w:rFonts w:ascii="Times New Roman" w:hAnsi="Times New Roman" w:cs="Times New Roman"/>
          <w:sz w:val="28"/>
          <w:szCs w:val="28"/>
        </w:rPr>
        <w:t>152435,2</w:t>
      </w:r>
      <w:r w:rsidR="0061028F" w:rsidRPr="00560B7C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муниципального района» в сумме </w:t>
      </w:r>
      <w:r w:rsidR="008E71C0" w:rsidRPr="00560B7C">
        <w:rPr>
          <w:rFonts w:ascii="Times New Roman" w:hAnsi="Times New Roman" w:cs="Times New Roman"/>
          <w:sz w:val="28"/>
          <w:szCs w:val="28"/>
        </w:rPr>
        <w:t>93506,5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рублей, из них в сумме </w:t>
      </w:r>
      <w:r w:rsidR="00560B7C" w:rsidRPr="00560B7C">
        <w:rPr>
          <w:rFonts w:ascii="Times New Roman" w:hAnsi="Times New Roman" w:cs="Times New Roman"/>
          <w:sz w:val="28"/>
          <w:szCs w:val="28"/>
        </w:rPr>
        <w:t>68465,3</w:t>
      </w:r>
      <w:r w:rsidRPr="00560B7C">
        <w:rPr>
          <w:rFonts w:ascii="Times New Roman" w:hAnsi="Times New Roman" w:cs="Times New Roman"/>
          <w:sz w:val="28"/>
          <w:szCs w:val="28"/>
        </w:rPr>
        <w:t xml:space="preserve"> согласно приложению № 22;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803 «Палата земельных и имущественных отношений» в сумме </w:t>
      </w:r>
      <w:r w:rsidR="00560B7C" w:rsidRPr="00560B7C">
        <w:rPr>
          <w:rFonts w:ascii="Times New Roman" w:hAnsi="Times New Roman" w:cs="Times New Roman"/>
          <w:sz w:val="28"/>
          <w:szCs w:val="28"/>
        </w:rPr>
        <w:t>2811,2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рублей; 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по ведомству 810 «Совет Чистопольского муниципального района Республики Татарстан» в сумме 2275,2 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 w:rsidR="00560B7C" w:rsidRPr="00560B7C">
        <w:rPr>
          <w:rFonts w:ascii="Times New Roman" w:hAnsi="Times New Roman" w:cs="Times New Roman"/>
          <w:sz w:val="28"/>
          <w:szCs w:val="28"/>
        </w:rPr>
        <w:t>124227,5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812 «Контрольно-счетная палата Чистопольского муниципального района Республики Татарстан» в сумме </w:t>
      </w:r>
      <w:r w:rsidR="00560B7C" w:rsidRPr="00560B7C">
        <w:rPr>
          <w:rFonts w:ascii="Times New Roman" w:hAnsi="Times New Roman" w:cs="Times New Roman"/>
          <w:sz w:val="28"/>
          <w:szCs w:val="28"/>
        </w:rPr>
        <w:t>297,7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817 «Управление образования Исполнительного комитета Чистопольского муниципального района Республики Татарстан» в сумме </w:t>
      </w:r>
      <w:r w:rsidR="00560B7C" w:rsidRPr="00560B7C">
        <w:rPr>
          <w:rFonts w:ascii="Times New Roman" w:hAnsi="Times New Roman" w:cs="Times New Roman"/>
          <w:sz w:val="28"/>
          <w:szCs w:val="28"/>
        </w:rPr>
        <w:t>26592,9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560B7C" w:rsidRDefault="0061028F" w:rsidP="00560B7C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819 «Отдел культуры Исполнительного комитета Чистопольского муниципального района Республики Татарстан» в сумме </w:t>
      </w:r>
      <w:r w:rsidR="00560B7C" w:rsidRPr="00560B7C">
        <w:rPr>
          <w:rFonts w:ascii="Times New Roman" w:hAnsi="Times New Roman" w:cs="Times New Roman"/>
          <w:sz w:val="28"/>
          <w:szCs w:val="28"/>
        </w:rPr>
        <w:t>6887,2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821 «Отдел спорта Исполнительного комитета Чистопольского муниципального района Республики Татарстан» в сумме </w:t>
      </w:r>
      <w:r w:rsidR="00560B7C" w:rsidRPr="00560B7C">
        <w:rPr>
          <w:rFonts w:ascii="Times New Roman" w:hAnsi="Times New Roman" w:cs="Times New Roman"/>
          <w:sz w:val="28"/>
          <w:szCs w:val="28"/>
        </w:rPr>
        <w:t>840,8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рублей».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1.10 Приложение № 22 «Распределение расходов на предоставление иных межбюджетных трансфертов за счет остатка района по ведомству 802 Финансово-бюджетная палата Чистопольского муниципального района в 2025 году» изложить согласно приложению № 6 к настоящему Решению.</w:t>
      </w:r>
    </w:p>
    <w:p w:rsidR="0047352A" w:rsidRPr="00560B7C" w:rsidRDefault="0047352A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pStyle w:val="a8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1.11. Приложение № 23 «Распределение расходов на предоставление иных межбюджетных трансфертов, в целях софинансирования расходных обязательств, возникающих при выполнении полномочий органов местного самоуправления по ведомству 802 "Финансово-бюджетная палата Чистопольского муниципального района" в 2025 году» согласно приложению № 7 к настоящему решению.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1.12. Статью 9.2 изложить в следующей редакции: </w:t>
      </w:r>
    </w:p>
    <w:p w:rsidR="0061028F" w:rsidRPr="00560B7C" w:rsidRDefault="0047352A" w:rsidP="0061028F">
      <w:pPr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«</w:t>
      </w:r>
      <w:r w:rsidR="0061028F" w:rsidRPr="00560B7C">
        <w:rPr>
          <w:rFonts w:ascii="Times New Roman" w:hAnsi="Times New Roman" w:cs="Times New Roman"/>
          <w:sz w:val="28"/>
          <w:szCs w:val="28"/>
        </w:rPr>
        <w:t>Увеличить расходы бюджета муниципального образования «Чистопольский муниципальный район» Республики Татарстан за счет доходов, поступающих в порядке возмещения расходов, понесенных в связи с эксплуатацией имущества муниципальных районов в сумме 1658,3 тыс. рублей, в том числе:</w:t>
      </w:r>
    </w:p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по ведомству 803 «Палата земельных и имущественных отношений» в сумме 1226,3 тыс. рублей;</w:t>
      </w:r>
    </w:p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по ведомству 811 «Исполнительный комитет Чистопольского муниципального района» 432,0 тыс. рублей.».</w:t>
      </w:r>
    </w:p>
    <w:p w:rsidR="0047352A" w:rsidRPr="00560B7C" w:rsidRDefault="0047352A" w:rsidP="0061028F">
      <w:pPr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1.13. Дополнить статьей 9.4 следующего содержания: </w:t>
      </w:r>
    </w:p>
    <w:p w:rsidR="0061028F" w:rsidRPr="00560B7C" w:rsidRDefault="00E220B7" w:rsidP="0061028F">
      <w:pPr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«</w:t>
      </w:r>
      <w:r w:rsidR="0061028F" w:rsidRPr="00560B7C">
        <w:rPr>
          <w:rFonts w:ascii="Times New Roman" w:hAnsi="Times New Roman" w:cs="Times New Roman"/>
          <w:sz w:val="28"/>
          <w:szCs w:val="28"/>
        </w:rPr>
        <w:t>Увеличить расходы бюджета муниципального образования «Чистопольский муниципальный район» Республики Татарстан в 2025 году за счет остатк</w:t>
      </w:r>
      <w:r w:rsidRPr="00560B7C">
        <w:rPr>
          <w:rFonts w:ascii="Times New Roman" w:hAnsi="Times New Roman" w:cs="Times New Roman"/>
          <w:sz w:val="28"/>
          <w:szCs w:val="28"/>
        </w:rPr>
        <w:t>а</w:t>
      </w:r>
      <w:r w:rsidR="0061028F" w:rsidRPr="00560B7C">
        <w:rPr>
          <w:rFonts w:ascii="Times New Roman" w:hAnsi="Times New Roman" w:cs="Times New Roman"/>
          <w:sz w:val="28"/>
          <w:szCs w:val="28"/>
        </w:rPr>
        <w:t xml:space="preserve"> безвозмездных поступлений 2024 года от негосударственных организаций в сумме 1656,4 тыс. рублей, в том числе:</w:t>
      </w:r>
    </w:p>
    <w:p w:rsidR="006C4F4F" w:rsidRPr="00560B7C" w:rsidRDefault="0061028F" w:rsidP="006C4F4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по ведомству 811 «Исполнительный комитет Чистопольского муниципального района Республики Татарстан» в сумме 1656,4 тыс. рублей</w:t>
      </w:r>
      <w:r w:rsidR="0047352A" w:rsidRPr="00560B7C">
        <w:rPr>
          <w:rFonts w:ascii="Times New Roman" w:hAnsi="Times New Roman" w:cs="Times New Roman"/>
          <w:sz w:val="28"/>
          <w:szCs w:val="28"/>
        </w:rPr>
        <w:t>».</w:t>
      </w:r>
    </w:p>
    <w:p w:rsidR="0061028F" w:rsidRPr="00560B7C" w:rsidRDefault="0061028F" w:rsidP="006C4F4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1.1</w:t>
      </w:r>
      <w:r w:rsidR="0047352A" w:rsidRPr="00560B7C">
        <w:rPr>
          <w:rFonts w:ascii="Times New Roman" w:hAnsi="Times New Roman" w:cs="Times New Roman"/>
          <w:sz w:val="28"/>
          <w:szCs w:val="28"/>
        </w:rPr>
        <w:t>4</w:t>
      </w:r>
      <w:r w:rsidRPr="00560B7C">
        <w:rPr>
          <w:rFonts w:ascii="Times New Roman" w:hAnsi="Times New Roman" w:cs="Times New Roman"/>
          <w:sz w:val="28"/>
          <w:szCs w:val="28"/>
        </w:rPr>
        <w:t xml:space="preserve">. Уменьшить расходы бюджета Чистопольского муниципального района по ведомству 802 «Финансово-бюджетная палата Чистопольского муниципального района» по подразделу 0111 «Резервные фонды» в сумме </w:t>
      </w:r>
      <w:r w:rsidR="006C4F4F" w:rsidRPr="00560B7C">
        <w:rPr>
          <w:rFonts w:ascii="Times New Roman" w:hAnsi="Times New Roman" w:cs="Times New Roman"/>
          <w:sz w:val="28"/>
          <w:szCs w:val="28"/>
        </w:rPr>
        <w:t>808,2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1.1</w:t>
      </w:r>
      <w:r w:rsidR="0047352A" w:rsidRPr="00560B7C">
        <w:rPr>
          <w:rFonts w:ascii="Times New Roman" w:hAnsi="Times New Roman" w:cs="Times New Roman"/>
          <w:sz w:val="28"/>
          <w:szCs w:val="28"/>
        </w:rPr>
        <w:t>5</w:t>
      </w:r>
      <w:r w:rsidRPr="00560B7C">
        <w:rPr>
          <w:rFonts w:ascii="Times New Roman" w:hAnsi="Times New Roman" w:cs="Times New Roman"/>
          <w:sz w:val="28"/>
          <w:szCs w:val="28"/>
        </w:rPr>
        <w:t xml:space="preserve">. Увеличить расходы бюджета Чистопольского муниципального района в сумме </w:t>
      </w:r>
      <w:r w:rsidR="006C4F4F" w:rsidRPr="00560B7C">
        <w:rPr>
          <w:rFonts w:ascii="Times New Roman" w:hAnsi="Times New Roman" w:cs="Times New Roman"/>
          <w:sz w:val="28"/>
          <w:szCs w:val="28"/>
        </w:rPr>
        <w:t>808,2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 в том числе:</w:t>
      </w:r>
    </w:p>
    <w:p w:rsidR="006C4F4F" w:rsidRPr="00560B7C" w:rsidRDefault="006C4F4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по ведомству 802 «Финансово-бюджетная палата Чистопольского муниципального района» в сумме 97,4 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810 «Совет Чистопольского муниципального района» в сумме </w:t>
      </w:r>
      <w:r w:rsidR="006C4F4F" w:rsidRPr="00560B7C">
        <w:rPr>
          <w:rFonts w:ascii="Times New Roman" w:hAnsi="Times New Roman" w:cs="Times New Roman"/>
          <w:sz w:val="28"/>
          <w:szCs w:val="28"/>
        </w:rPr>
        <w:t>150,8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 w:rsidR="006C4F4F" w:rsidRPr="00560B7C">
        <w:rPr>
          <w:rFonts w:ascii="Times New Roman" w:hAnsi="Times New Roman" w:cs="Times New Roman"/>
          <w:sz w:val="28"/>
          <w:szCs w:val="28"/>
        </w:rPr>
        <w:t>560,0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1028F" w:rsidRPr="00560B7C" w:rsidRDefault="0061028F" w:rsidP="0047352A">
      <w:pPr>
        <w:pStyle w:val="a8"/>
        <w:numPr>
          <w:ilvl w:val="1"/>
          <w:numId w:val="5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Дополнить приложением № 24 «Распределение расходов на предоставление иных межбюджетных трансфертов за счет средств резервного фонда по ведомству 802 Финансово-бюджетная палата Чистопольского муниципального района в 2025 году» и изложить в редакции согласно Приложению № </w:t>
      </w:r>
      <w:r w:rsidR="00E220B7" w:rsidRPr="00560B7C">
        <w:rPr>
          <w:rFonts w:ascii="Times New Roman" w:hAnsi="Times New Roman" w:cs="Times New Roman"/>
          <w:sz w:val="28"/>
          <w:szCs w:val="28"/>
          <w:lang w:val="en-US"/>
        </w:rPr>
        <w:t>8</w:t>
      </w:r>
      <w:r w:rsidRPr="00560B7C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61028F" w:rsidRPr="00560B7C" w:rsidRDefault="0061028F" w:rsidP="0047352A">
      <w:pPr>
        <w:pStyle w:val="a8"/>
        <w:numPr>
          <w:ilvl w:val="0"/>
          <w:numId w:val="5"/>
        </w:numPr>
        <w:tabs>
          <w:tab w:val="left" w:pos="567"/>
          <w:tab w:val="left" w:pos="993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Опубликовать настоящее решение в газетах «Чистопольские известия» и «</w:t>
      </w:r>
      <w:proofErr w:type="spellStart"/>
      <w:r w:rsidRPr="00560B7C">
        <w:rPr>
          <w:rFonts w:ascii="Times New Roman" w:hAnsi="Times New Roman" w:cs="Times New Roman"/>
          <w:sz w:val="28"/>
          <w:szCs w:val="28"/>
        </w:rPr>
        <w:t>Чистайх</w:t>
      </w:r>
      <w:proofErr w:type="spellEnd"/>
      <w:r w:rsidRPr="00560B7C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Pr="00560B7C">
        <w:rPr>
          <w:rFonts w:ascii="Times New Roman" w:hAnsi="Times New Roman" w:cs="Times New Roman"/>
          <w:sz w:val="28"/>
          <w:szCs w:val="28"/>
        </w:rPr>
        <w:t>б</w:t>
      </w:r>
      <w:r w:rsidRPr="00560B7C">
        <w:rPr>
          <w:rFonts w:ascii="Times New Roman" w:hAnsi="Times New Roman" w:cs="Times New Roman"/>
          <w:sz w:val="28"/>
          <w:szCs w:val="28"/>
          <w:lang w:val="tt-RU"/>
        </w:rPr>
        <w:t>ә</w:t>
      </w:r>
      <w:proofErr w:type="spellStart"/>
      <w:r w:rsidRPr="00560B7C">
        <w:rPr>
          <w:rFonts w:ascii="Times New Roman" w:hAnsi="Times New Roman" w:cs="Times New Roman"/>
          <w:sz w:val="28"/>
          <w:szCs w:val="28"/>
        </w:rPr>
        <w:t>рл</w:t>
      </w:r>
      <w:proofErr w:type="spellEnd"/>
      <w:r w:rsidRPr="00560B7C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Pr="00560B7C">
        <w:rPr>
          <w:rFonts w:ascii="Times New Roman" w:hAnsi="Times New Roman" w:cs="Times New Roman"/>
          <w:sz w:val="28"/>
          <w:szCs w:val="28"/>
        </w:rPr>
        <w:t>р</w:t>
      </w:r>
      <w:r w:rsidRPr="00560B7C">
        <w:rPr>
          <w:rFonts w:ascii="Times New Roman" w:hAnsi="Times New Roman" w:cs="Times New Roman"/>
          <w:sz w:val="28"/>
          <w:szCs w:val="28"/>
          <w:lang w:val="tt-RU"/>
        </w:rPr>
        <w:t>е</w:t>
      </w:r>
      <w:r w:rsidRPr="00560B7C">
        <w:rPr>
          <w:rFonts w:ascii="Times New Roman" w:hAnsi="Times New Roman" w:cs="Times New Roman"/>
          <w:sz w:val="28"/>
          <w:szCs w:val="28"/>
        </w:rPr>
        <w:t xml:space="preserve">» </w:t>
      </w:r>
      <w:r w:rsidRPr="00560B7C">
        <w:rPr>
          <w:rFonts w:ascii="Times New Roman" w:eastAsiaTheme="minorHAnsi" w:hAnsi="Times New Roman" w:cs="Times New Roman"/>
          <w:sz w:val="28"/>
          <w:szCs w:val="28"/>
          <w:lang w:eastAsia="en-US"/>
        </w:rPr>
        <w:t>или на Официальном портале правовой информации Республики Татарстан (pravo.tatarstan.ru) и разместить на официальном сайте Чистопольского муниципального района (chistopol.tatarstan.ru)</w:t>
      </w:r>
      <w:r w:rsidRPr="00560B7C">
        <w:rPr>
          <w:rFonts w:ascii="Times New Roman" w:hAnsi="Times New Roman" w:cs="Times New Roman"/>
          <w:sz w:val="28"/>
          <w:szCs w:val="28"/>
        </w:rPr>
        <w:t>.</w:t>
      </w:r>
    </w:p>
    <w:p w:rsidR="0061028F" w:rsidRPr="00560B7C" w:rsidRDefault="0061028F" w:rsidP="0061028F">
      <w:pPr>
        <w:pStyle w:val="a8"/>
        <w:tabs>
          <w:tab w:val="left" w:pos="993"/>
        </w:tabs>
        <w:ind w:left="567" w:firstLine="0"/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tabs>
          <w:tab w:val="left" w:pos="851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560B7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60B7C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депутатскую комиссию по бюджету и прогнозированию Совета Чистопольского муниципального района.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Глава Чистопольского</w:t>
      </w:r>
    </w:p>
    <w:p w:rsidR="0061028F" w:rsidRPr="00D630A8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    Д. А. Иванов</w:t>
      </w:r>
    </w:p>
    <w:p w:rsidR="00A075FA" w:rsidRDefault="00A075FA"/>
    <w:sectPr w:rsidR="00A075FA" w:rsidSect="0061028F">
      <w:footerReference w:type="even" r:id="rId9"/>
      <w:footerReference w:type="default" r:id="rId10"/>
      <w:pgSz w:w="11906" w:h="16838" w:code="9"/>
      <w:pgMar w:top="851" w:right="1134" w:bottom="851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A86" w:rsidRDefault="005E4A86">
      <w:r>
        <w:separator/>
      </w:r>
    </w:p>
  </w:endnote>
  <w:endnote w:type="continuationSeparator" w:id="0">
    <w:p w:rsidR="005E4A86" w:rsidRDefault="005E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65B" w:rsidRDefault="0061028F" w:rsidP="009751F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065B" w:rsidRDefault="005E4A86" w:rsidP="00485F28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65B" w:rsidRDefault="0061028F" w:rsidP="009751F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67AD0">
      <w:rPr>
        <w:rStyle w:val="a5"/>
        <w:noProof/>
      </w:rPr>
      <w:t>5</w:t>
    </w:r>
    <w:r>
      <w:rPr>
        <w:rStyle w:val="a5"/>
      </w:rPr>
      <w:fldChar w:fldCharType="end"/>
    </w:r>
  </w:p>
  <w:p w:rsidR="00CA065B" w:rsidRPr="00D82814" w:rsidRDefault="005E4A86" w:rsidP="00485F28">
    <w:pPr>
      <w:pStyle w:val="a6"/>
      <w:tabs>
        <w:tab w:val="clear" w:pos="4677"/>
        <w:tab w:val="center" w:pos="7200"/>
      </w:tabs>
      <w:ind w:right="360" w:firstLine="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A86" w:rsidRDefault="005E4A86">
      <w:r>
        <w:separator/>
      </w:r>
    </w:p>
  </w:footnote>
  <w:footnote w:type="continuationSeparator" w:id="0">
    <w:p w:rsidR="005E4A86" w:rsidRDefault="005E4A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82AE9"/>
    <w:multiLevelType w:val="multilevel"/>
    <w:tmpl w:val="74F414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23F238D7"/>
    <w:multiLevelType w:val="multilevel"/>
    <w:tmpl w:val="5556353E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9C5225A"/>
    <w:multiLevelType w:val="multilevel"/>
    <w:tmpl w:val="1C6EF3F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3">
    <w:nsid w:val="368A78FD"/>
    <w:multiLevelType w:val="multilevel"/>
    <w:tmpl w:val="8B76B5D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4">
    <w:nsid w:val="58F57B09"/>
    <w:multiLevelType w:val="multilevel"/>
    <w:tmpl w:val="9E0253A0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28F"/>
    <w:rsid w:val="00167AD0"/>
    <w:rsid w:val="00453C36"/>
    <w:rsid w:val="0047352A"/>
    <w:rsid w:val="004F020A"/>
    <w:rsid w:val="00560B7C"/>
    <w:rsid w:val="00595EE2"/>
    <w:rsid w:val="005E4A86"/>
    <w:rsid w:val="0061028F"/>
    <w:rsid w:val="006C4F4F"/>
    <w:rsid w:val="008E71C0"/>
    <w:rsid w:val="00A075FA"/>
    <w:rsid w:val="00BC3CD7"/>
    <w:rsid w:val="00E2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2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61028F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61028F"/>
    <w:rPr>
      <w:b/>
      <w:bCs/>
      <w:color w:val="008000"/>
      <w:sz w:val="22"/>
      <w:szCs w:val="22"/>
      <w:u w:val="single"/>
    </w:rPr>
  </w:style>
  <w:style w:type="character" w:styleId="a5">
    <w:name w:val="page number"/>
    <w:basedOn w:val="a0"/>
    <w:rsid w:val="0061028F"/>
  </w:style>
  <w:style w:type="paragraph" w:styleId="a6">
    <w:name w:val="footer"/>
    <w:basedOn w:val="a"/>
    <w:link w:val="a7"/>
    <w:rsid w:val="0061028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61028F"/>
    <w:rPr>
      <w:rFonts w:ascii="Arial" w:eastAsia="Times New Roman" w:hAnsi="Arial" w:cs="Arial"/>
      <w:lang w:eastAsia="ru-RU"/>
    </w:rPr>
  </w:style>
  <w:style w:type="paragraph" w:styleId="a8">
    <w:name w:val="List Paragraph"/>
    <w:basedOn w:val="a"/>
    <w:uiPriority w:val="34"/>
    <w:qFormat/>
    <w:rsid w:val="0061028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67AD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7A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2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61028F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61028F"/>
    <w:rPr>
      <w:b/>
      <w:bCs/>
      <w:color w:val="008000"/>
      <w:sz w:val="22"/>
      <w:szCs w:val="22"/>
      <w:u w:val="single"/>
    </w:rPr>
  </w:style>
  <w:style w:type="character" w:styleId="a5">
    <w:name w:val="page number"/>
    <w:basedOn w:val="a0"/>
    <w:rsid w:val="0061028F"/>
  </w:style>
  <w:style w:type="paragraph" w:styleId="a6">
    <w:name w:val="footer"/>
    <w:basedOn w:val="a"/>
    <w:link w:val="a7"/>
    <w:rsid w:val="0061028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61028F"/>
    <w:rPr>
      <w:rFonts w:ascii="Arial" w:eastAsia="Times New Roman" w:hAnsi="Arial" w:cs="Arial"/>
      <w:lang w:eastAsia="ru-RU"/>
    </w:rPr>
  </w:style>
  <w:style w:type="paragraph" w:styleId="a8">
    <w:name w:val="List Paragraph"/>
    <w:basedOn w:val="a"/>
    <w:uiPriority w:val="34"/>
    <w:qFormat/>
    <w:rsid w:val="0061028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67AD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7A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1312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chis-raifo5-fo</dc:creator>
  <cp:keywords/>
  <dc:description/>
  <cp:lastModifiedBy>7</cp:lastModifiedBy>
  <cp:revision>6</cp:revision>
  <dcterms:created xsi:type="dcterms:W3CDTF">2025-11-01T12:01:00Z</dcterms:created>
  <dcterms:modified xsi:type="dcterms:W3CDTF">2025-12-12T06:01:00Z</dcterms:modified>
</cp:coreProperties>
</file>