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4C" w:rsidRDefault="0086502B">
      <w:pPr>
        <w:keepNext/>
        <w:tabs>
          <w:tab w:val="left" w:pos="5895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1400" cy="126936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89621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121399" cy="126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575"/>
        <w:gridCol w:w="2311"/>
        <w:gridCol w:w="48"/>
        <w:gridCol w:w="3755"/>
      </w:tblGrid>
      <w:tr w:rsidR="005B344C">
        <w:tc>
          <w:tcPr>
            <w:tcW w:w="168" w:type="dxa"/>
          </w:tcPr>
          <w:p w:rsidR="005B344C" w:rsidRDefault="005B344C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</w:p>
        </w:tc>
        <w:tc>
          <w:tcPr>
            <w:tcW w:w="3600" w:type="dxa"/>
          </w:tcPr>
          <w:p w:rsidR="005B344C" w:rsidRDefault="0086502B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Решение</w:t>
            </w:r>
          </w:p>
        </w:tc>
        <w:tc>
          <w:tcPr>
            <w:tcW w:w="2375" w:type="dxa"/>
            <w:gridSpan w:val="2"/>
          </w:tcPr>
          <w:p w:rsidR="005B344C" w:rsidRDefault="0086502B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5B344C" w:rsidRDefault="0086502B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Карар</w:t>
            </w:r>
          </w:p>
          <w:p w:rsidR="005B344C" w:rsidRDefault="005B344C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sz w:val="32"/>
              </w:rPr>
            </w:pPr>
          </w:p>
        </w:tc>
      </w:tr>
      <w:tr w:rsidR="005B344C">
        <w:trPr>
          <w:trHeight w:val="295"/>
        </w:trPr>
        <w:tc>
          <w:tcPr>
            <w:tcW w:w="6095" w:type="dxa"/>
            <w:gridSpan w:val="3"/>
          </w:tcPr>
          <w:p w:rsidR="005B344C" w:rsidRDefault="0086502B">
            <w:pPr>
              <w:widowControl w:val="0"/>
              <w:spacing w:after="0" w:line="240" w:lineRule="auto"/>
              <w:ind w:right="-282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25 апреля  2025 года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г.Чистополь                              </w:t>
            </w:r>
          </w:p>
        </w:tc>
        <w:tc>
          <w:tcPr>
            <w:tcW w:w="3829" w:type="dxa"/>
            <w:gridSpan w:val="2"/>
          </w:tcPr>
          <w:p w:rsidR="005B344C" w:rsidRDefault="0086502B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40/3</w:t>
            </w:r>
          </w:p>
        </w:tc>
      </w:tr>
    </w:tbl>
    <w:p w:rsidR="005B344C" w:rsidRDefault="005B34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344C" w:rsidRDefault="0086502B">
      <w:pPr>
        <w:pStyle w:val="aff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 внесении изменений в решение </w:t>
      </w:r>
    </w:p>
    <w:p w:rsidR="005B344C" w:rsidRDefault="0086502B">
      <w:pPr>
        <w:pStyle w:val="aff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Совета Чистопольского муниципального района </w:t>
      </w:r>
    </w:p>
    <w:p w:rsidR="005B344C" w:rsidRDefault="0086502B">
      <w:pPr>
        <w:pStyle w:val="aff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28.10.2020 №2/8 «О комиссии </w:t>
      </w:r>
    </w:p>
    <w:p w:rsidR="005B344C" w:rsidRDefault="0086502B">
      <w:pPr>
        <w:pStyle w:val="aff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 делам несовершеннолетних и </w:t>
      </w:r>
    </w:p>
    <w:p w:rsidR="005B344C" w:rsidRDefault="0086502B">
      <w:pPr>
        <w:pStyle w:val="aff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защите их прав Чистопольского муниципального </w:t>
      </w:r>
    </w:p>
    <w:p w:rsidR="005B344C" w:rsidRDefault="0086502B">
      <w:pPr>
        <w:pStyle w:val="aff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района Республики Татарстан» </w:t>
      </w:r>
    </w:p>
    <w:p w:rsidR="005B344C" w:rsidRDefault="005B344C">
      <w:pPr>
        <w:pStyle w:val="aff3"/>
        <w:jc w:val="both"/>
        <w:rPr>
          <w:rFonts w:ascii="Times New Roman" w:eastAsia="Calibri" w:hAnsi="Times New Roman" w:cs="Times New Roman"/>
          <w:sz w:val="28"/>
        </w:rPr>
      </w:pPr>
    </w:p>
    <w:p w:rsidR="005B344C" w:rsidRDefault="0086502B">
      <w:pPr>
        <w:pStyle w:val="aff3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связи с кадровыми перестановками, Совет Чистопольского муниципального района</w:t>
      </w:r>
    </w:p>
    <w:p w:rsidR="005B344C" w:rsidRDefault="005B344C">
      <w:pPr>
        <w:pStyle w:val="aff3"/>
        <w:jc w:val="both"/>
        <w:rPr>
          <w:rFonts w:ascii="Times New Roman" w:eastAsia="Calibri" w:hAnsi="Times New Roman" w:cs="Times New Roman"/>
          <w:sz w:val="28"/>
        </w:rPr>
      </w:pPr>
    </w:p>
    <w:p w:rsidR="005B344C" w:rsidRDefault="0086502B">
      <w:pPr>
        <w:pStyle w:val="aff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РЕШИЛ:</w:t>
      </w:r>
    </w:p>
    <w:p w:rsidR="005B344C" w:rsidRDefault="005B344C">
      <w:pPr>
        <w:pStyle w:val="aff3"/>
        <w:jc w:val="both"/>
        <w:rPr>
          <w:rFonts w:ascii="Times New Roman" w:eastAsia="Calibri" w:hAnsi="Times New Roman" w:cs="Times New Roman"/>
          <w:sz w:val="28"/>
        </w:rPr>
      </w:pPr>
    </w:p>
    <w:p w:rsidR="005B344C" w:rsidRDefault="0086502B">
      <w:pPr>
        <w:pStyle w:val="aff3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 Внести изменения в состав</w:t>
      </w:r>
      <w:r>
        <w:rPr>
          <w:rFonts w:ascii="Times New Roman" w:eastAsia="Calibri" w:hAnsi="Times New Roman" w:cs="Times New Roman"/>
          <w:sz w:val="28"/>
        </w:rPr>
        <w:t xml:space="preserve"> комиссии по делам несовершеннолетних и защите их прав Чистопольского муниципального района, утвержденный решением Совета Чистопольского муниципального района от 28.10.2020 №2/8 «О комиссии по делам несовершеннолетних и защите их прав Чистопольского муници</w:t>
      </w:r>
      <w:r>
        <w:rPr>
          <w:rFonts w:ascii="Times New Roman" w:eastAsia="Calibri" w:hAnsi="Times New Roman" w:cs="Times New Roman"/>
          <w:sz w:val="28"/>
        </w:rPr>
        <w:t>пального района Республики Татарстан» (с изменениями, внесенными  решениями Совета Чистопольского муниципального района от 27.05.2021 №8/4, от 15.12.2021 №11/9, от 17.08.2022 №16/7, от 15.12.2022 №18/7, от 26.07.2023 №24/5, от 13.12.2023  № 27/15, от 07.08</w:t>
      </w:r>
      <w:r>
        <w:rPr>
          <w:rFonts w:ascii="Times New Roman" w:eastAsia="Calibri" w:hAnsi="Times New Roman" w:cs="Times New Roman"/>
          <w:sz w:val="28"/>
        </w:rPr>
        <w:t>.2024 №33/5, от 30.10.2024 №35/7), утвердив его в новой редакции, согласно приложению к настоящему решению.</w:t>
      </w:r>
    </w:p>
    <w:p w:rsidR="005B344C" w:rsidRDefault="0086502B">
      <w:pPr>
        <w:pStyle w:val="aff3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 Контроль за исполнением настоящего решения возложить на комиссию по вопросам законности, правопорядка и депутатской деятельности Совета Чистополь</w:t>
      </w:r>
      <w:r>
        <w:rPr>
          <w:rFonts w:ascii="Times New Roman" w:eastAsia="Calibri" w:hAnsi="Times New Roman" w:cs="Times New Roman"/>
          <w:sz w:val="28"/>
        </w:rPr>
        <w:t>ского муниципального района.</w:t>
      </w:r>
    </w:p>
    <w:p w:rsidR="005B344C" w:rsidRDefault="005B344C">
      <w:pPr>
        <w:pStyle w:val="aff3"/>
        <w:jc w:val="both"/>
        <w:rPr>
          <w:rFonts w:ascii="Times New Roman" w:eastAsia="Calibri" w:hAnsi="Times New Roman" w:cs="Times New Roman"/>
          <w:sz w:val="28"/>
        </w:rPr>
      </w:pPr>
    </w:p>
    <w:p w:rsidR="005B344C" w:rsidRDefault="005B344C">
      <w:pPr>
        <w:pStyle w:val="aff3"/>
        <w:jc w:val="both"/>
        <w:rPr>
          <w:rFonts w:ascii="Times New Roman" w:eastAsia="Calibri" w:hAnsi="Times New Roman" w:cs="Times New Roman"/>
          <w:sz w:val="28"/>
        </w:rPr>
      </w:pPr>
    </w:p>
    <w:p w:rsidR="005B344C" w:rsidRDefault="0086502B">
      <w:pPr>
        <w:pStyle w:val="aff3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Глава Чистопольского</w:t>
      </w:r>
    </w:p>
    <w:p w:rsidR="005B344C" w:rsidRDefault="0086502B">
      <w:pPr>
        <w:pStyle w:val="aff3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муниципального района                                                                                   Д.А. Иванов</w:t>
      </w:r>
    </w:p>
    <w:p w:rsidR="005B344C" w:rsidRDefault="005B344C">
      <w:pPr>
        <w:pStyle w:val="aff3"/>
        <w:jc w:val="both"/>
        <w:rPr>
          <w:rFonts w:ascii="Times New Roman" w:eastAsia="Calibri" w:hAnsi="Times New Roman" w:cs="Times New Roman"/>
          <w:sz w:val="28"/>
        </w:rPr>
      </w:pPr>
    </w:p>
    <w:p w:rsidR="005B344C" w:rsidRDefault="005B344C">
      <w:pPr>
        <w:pStyle w:val="aff3"/>
        <w:jc w:val="both"/>
        <w:rPr>
          <w:rFonts w:ascii="Times New Roman" w:eastAsia="Calibri" w:hAnsi="Times New Roman" w:cs="Times New Roman"/>
          <w:sz w:val="28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5B344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B344C" w:rsidRDefault="0086502B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5B344C" w:rsidRDefault="0086502B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 Решению Совета Чистопольского </w:t>
      </w:r>
    </w:p>
    <w:p w:rsidR="005B344C" w:rsidRDefault="0086502B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муниципального района </w:t>
      </w:r>
    </w:p>
    <w:p w:rsidR="005B344C" w:rsidRDefault="0086502B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25.04.2025 № 40/3</w:t>
      </w:r>
      <w:bookmarkStart w:id="0" w:name="_GoBack"/>
      <w:bookmarkEnd w:id="0"/>
    </w:p>
    <w:p w:rsidR="0086502B" w:rsidRDefault="0086502B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</w:p>
    <w:p w:rsidR="0086502B" w:rsidRDefault="0086502B" w:rsidP="0086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</w:t>
      </w:r>
      <w:r w:rsidRPr="0086502B">
        <w:rPr>
          <w:rFonts w:ascii="Times New Roman" w:hAnsi="Times New Roman" w:cs="Times New Roman"/>
          <w:sz w:val="28"/>
          <w:szCs w:val="28"/>
        </w:rPr>
        <w:t>омиссии   по делам несовершеннолетних</w:t>
      </w:r>
    </w:p>
    <w:p w:rsidR="005B344C" w:rsidRPr="0086502B" w:rsidRDefault="0086502B" w:rsidP="0086502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  <w:r w:rsidRPr="0086502B">
        <w:rPr>
          <w:rFonts w:ascii="Times New Roman" w:hAnsi="Times New Roman" w:cs="Times New Roman"/>
          <w:sz w:val="28"/>
          <w:szCs w:val="28"/>
        </w:rPr>
        <w:t xml:space="preserve"> и защите их прав Чистопольского муниципального района</w:t>
      </w:r>
    </w:p>
    <w:p w:rsidR="005B344C" w:rsidRDefault="005B344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B344C" w:rsidRDefault="005B344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pPr w:leftFromText="180" w:rightFromText="180" w:bottomFromText="160" w:vertAnchor="text" w:horzAnchor="margin" w:tblpY="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7116"/>
      </w:tblGrid>
      <w:tr w:rsidR="005B344C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Задворнова Галина Юрьевна</w:t>
            </w:r>
          </w:p>
          <w:p w:rsidR="005B344C" w:rsidRDefault="005B34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B344C" w:rsidRDefault="005B34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Чистопольского муниципального района </w:t>
            </w:r>
          </w:p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комиссии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Купцова Ольга Вадимовна</w:t>
            </w:r>
          </w:p>
          <w:p w:rsidR="005B344C" w:rsidRDefault="005B34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Чистопольского муниципального района по образованию – начальник Управления образования Исполнительного комитета Чистопольского муниципального района </w:t>
            </w:r>
          </w:p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Каюмова Гузель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Рафиковна</w:t>
            </w:r>
          </w:p>
          <w:p w:rsidR="005B344C" w:rsidRDefault="005B34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начальник отдела социальной защиты Министерства труда, занятости и социальной защиты Республики Татарстан по Чистопольскому району (по согласованию)</w:t>
            </w:r>
          </w:p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Новикова Ирина Александровна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главный специалист Комис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сии по делам несовершеннолетних и защите их прав Чистопольского муниципального района Чистопольского муниципального района </w:t>
            </w:r>
          </w:p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секретарь комиссии</w:t>
            </w:r>
          </w:p>
        </w:tc>
      </w:tr>
      <w:tr w:rsidR="005B344C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44C" w:rsidRDefault="00865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5.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Атуров Сергей Владимирович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отдела МВД России – начальник полиции отдела МВД России по Чистопольскому району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Байдакова Анна Васильевна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врач – нарколог ГАУЗ «Чистопольская ЦРБ» (по согласованию) 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Беспалова Наталья Владимировна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директор </w:t>
            </w:r>
            <w:bookmarkStart w:id="1" w:name="_Hlk181007635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ГАУСО «КЦСОН «Балкыш» МТЗ и СЗ РТ по Чистопольскому району»</w:t>
            </w:r>
            <w:bookmarkEnd w:id="1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Валиева Елена Александровна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ГБОУ «Чистопольский детский дом» </w:t>
            </w:r>
          </w:p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(по согласованию) 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Гафурова Лилия Табрисовна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Управления ГКУ «Центр занятости населения Республики Татарстан» по Чистопольскому району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Гатауллина Гузель Вильсуровна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местного отделения «Движение Первых» в Чистопольском муниципальном районе (по согласованию)</w:t>
            </w:r>
          </w:p>
        </w:tc>
      </w:tr>
      <w:tr w:rsidR="005B344C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11.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Еремеев Алексей  Михайлович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Совета Ветеранов, сопредседатель комиссии по патриотическому воспитанию 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Ионычева Марина Владимировна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работе с детьми МБУК «Чистопольская межпоселенческая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 библиотека»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Князева Наталья Павловна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детской поликлиники ГАУЗ «Чистопольская ЦРБ»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Насыбуллина Клара Исхакова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психолог Чистопольского межмуниципального филиала ФКУ УИИ УФСИН России по РТ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Саутина Жасмена Апетнаковна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МБУ «Центр молодежных (студенческих) формирований по охране общественного порядка «Форпост»  (по согласованию)</w:t>
            </w:r>
          </w:p>
        </w:tc>
      </w:tr>
      <w:tr w:rsidR="005B34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Сударкина Светлана Анатольевна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опеки и попечительства Исполнительного комитета Чистопольского муниципального района</w:t>
            </w:r>
          </w:p>
        </w:tc>
      </w:tr>
      <w:tr w:rsidR="005B344C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Шакирова Гузель Талгатовна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4C" w:rsidRDefault="0086502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республиканского совета родителей при Министерстве образования и науки Респуб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лики Татарстан в Чистопольском муниципальном районе (по согласованию)</w:t>
            </w:r>
          </w:p>
        </w:tc>
      </w:tr>
    </w:tbl>
    <w:p w:rsidR="005B344C" w:rsidRDefault="005B34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sectPr w:rsidR="005B344C">
      <w:pgSz w:w="11906" w:h="16838"/>
      <w:pgMar w:top="426" w:right="566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4C" w:rsidRDefault="0086502B">
      <w:pPr>
        <w:spacing w:after="0" w:line="240" w:lineRule="auto"/>
      </w:pPr>
      <w:r>
        <w:separator/>
      </w:r>
    </w:p>
  </w:endnote>
  <w:endnote w:type="continuationSeparator" w:id="0">
    <w:p w:rsidR="005B344C" w:rsidRDefault="0086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4C" w:rsidRDefault="0086502B">
      <w:pPr>
        <w:spacing w:after="0" w:line="240" w:lineRule="auto"/>
      </w:pPr>
      <w:r>
        <w:separator/>
      </w:r>
    </w:p>
  </w:footnote>
  <w:footnote w:type="continuationSeparator" w:id="0">
    <w:p w:rsidR="005B344C" w:rsidRDefault="0086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778"/>
    <w:multiLevelType w:val="multilevel"/>
    <w:tmpl w:val="1C76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25832"/>
    <w:multiLevelType w:val="multilevel"/>
    <w:tmpl w:val="6EE24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4C"/>
    <w:rsid w:val="005B344C"/>
    <w:rsid w:val="0086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E9F6"/>
  <w15:docId w15:val="{0F7D7A10-765E-4BB9-8A0D-82DF8A14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No Spacing"/>
    <w:link w:val="aff4"/>
    <w:uiPriority w:val="1"/>
    <w:qFormat/>
    <w:pPr>
      <w:spacing w:after="0" w:line="240" w:lineRule="auto"/>
    </w:pPr>
  </w:style>
  <w:style w:type="character" w:customStyle="1" w:styleId="aff4">
    <w:name w:val="Без интервала Знак"/>
    <w:link w:val="aff3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</cp:lastModifiedBy>
  <cp:revision>21</cp:revision>
  <cp:lastPrinted>2025-04-25T07:16:00Z</cp:lastPrinted>
  <dcterms:created xsi:type="dcterms:W3CDTF">2024-08-05T12:37:00Z</dcterms:created>
  <dcterms:modified xsi:type="dcterms:W3CDTF">2025-04-25T07:21:00Z</dcterms:modified>
</cp:coreProperties>
</file>