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FA" w:rsidRPr="00A84AFA" w:rsidRDefault="00A84AFA" w:rsidP="00A84AF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  <w:r w:rsidRPr="00A84AFA">
        <w:rPr>
          <w:rFonts w:ascii="Arial" w:hAnsi="Arial" w:cs="Arial"/>
          <w:sz w:val="24"/>
          <w:szCs w:val="24"/>
          <w:lang w:eastAsia="ru-RU"/>
        </w:rPr>
        <w:t xml:space="preserve">ПРОЕКТ </w:t>
      </w:r>
    </w:p>
    <w:p w:rsidR="00A84AFA" w:rsidRPr="00A84AFA" w:rsidRDefault="00A84AFA" w:rsidP="00A84AF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A84AFA">
        <w:rPr>
          <w:rFonts w:ascii="Arial" w:hAnsi="Arial" w:cs="Arial"/>
          <w:sz w:val="24"/>
          <w:szCs w:val="24"/>
          <w:lang w:eastAsia="ru-RU"/>
        </w:rPr>
        <w:t xml:space="preserve">Решение                                          </w:t>
      </w:r>
    </w:p>
    <w:p w:rsidR="00A84AFA" w:rsidRPr="00A84AFA" w:rsidRDefault="00A84AFA" w:rsidP="00A84AF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A84AFA">
        <w:rPr>
          <w:rFonts w:ascii="Arial" w:hAnsi="Arial" w:cs="Arial"/>
          <w:sz w:val="24"/>
          <w:szCs w:val="24"/>
          <w:lang w:eastAsia="ru-RU"/>
        </w:rPr>
        <w:t xml:space="preserve"> Совета </w:t>
      </w:r>
      <w:proofErr w:type="spellStart"/>
      <w:r w:rsidRPr="00A84AFA">
        <w:rPr>
          <w:rFonts w:ascii="Arial" w:hAnsi="Arial" w:cs="Arial"/>
          <w:sz w:val="24"/>
          <w:szCs w:val="24"/>
          <w:lang w:eastAsia="x-none"/>
        </w:rPr>
        <w:t>Кубасского</w:t>
      </w:r>
      <w:proofErr w:type="spellEnd"/>
      <w:r w:rsidRPr="00A84AF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A84AFA" w:rsidRPr="00A84AFA" w:rsidRDefault="00A84AFA" w:rsidP="00A84AF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A84AFA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A84AFA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A84AFA" w:rsidRPr="00A84AFA" w:rsidRDefault="00A84AFA" w:rsidP="00A84AFA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A84AFA">
        <w:rPr>
          <w:rFonts w:ascii="Arial" w:hAnsi="Arial" w:cs="Arial"/>
          <w:sz w:val="24"/>
          <w:szCs w:val="24"/>
          <w:lang w:eastAsia="ru-RU"/>
        </w:rPr>
        <w:t>Республики Татарстан</w:t>
      </w:r>
    </w:p>
    <w:p w:rsidR="00A84AFA" w:rsidRPr="00A84AFA" w:rsidRDefault="00A84AFA" w:rsidP="00A84AFA">
      <w:pPr>
        <w:keepNext/>
        <w:spacing w:after="0" w:line="240" w:lineRule="auto"/>
        <w:ind w:firstLine="567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</w:p>
    <w:bookmarkEnd w:id="0"/>
    <w:p w:rsidR="00A84AFA" w:rsidRPr="00A84AFA" w:rsidRDefault="00A84AFA" w:rsidP="00A84AFA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84AFA">
        <w:rPr>
          <w:rFonts w:ascii="Arial" w:hAnsi="Arial" w:cs="Arial"/>
          <w:bCs/>
          <w:sz w:val="24"/>
          <w:szCs w:val="24"/>
          <w:lang w:eastAsia="ru-RU"/>
        </w:rPr>
        <w:t xml:space="preserve">от _____________ 2024                                                                           </w:t>
      </w:r>
      <w:r w:rsidRPr="00A84AFA">
        <w:rPr>
          <w:rFonts w:ascii="Times New Roman" w:hAnsi="Times New Roman"/>
          <w:bCs/>
          <w:sz w:val="28"/>
          <w:szCs w:val="28"/>
          <w:lang w:eastAsia="ru-RU"/>
        </w:rPr>
        <w:t xml:space="preserve">        № ____</w:t>
      </w:r>
    </w:p>
    <w:p w:rsidR="00A84AFA" w:rsidRPr="00A84AFA" w:rsidRDefault="00A84AFA" w:rsidP="00A84AF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A84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AFA">
        <w:rPr>
          <w:rFonts w:ascii="Arial" w:hAnsi="Arial" w:cs="Arial"/>
          <w:sz w:val="24"/>
          <w:szCs w:val="24"/>
        </w:rPr>
        <w:t>Кубасского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A84AFA">
        <w:rPr>
          <w:rFonts w:ascii="Arial" w:hAnsi="Arial" w:cs="Arial"/>
          <w:sz w:val="24"/>
          <w:szCs w:val="24"/>
        </w:rPr>
        <w:t xml:space="preserve"> 51/1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A84AFA">
        <w:rPr>
          <w:rFonts w:ascii="Arial" w:hAnsi="Arial" w:cs="Arial"/>
          <w:sz w:val="24"/>
          <w:szCs w:val="24"/>
        </w:rPr>
        <w:t>Кубасское</w:t>
      </w:r>
      <w:proofErr w:type="spellEnd"/>
      <w:r w:rsidR="00A84AFA"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A84AFA">
        <w:rPr>
          <w:rFonts w:ascii="Arial" w:hAnsi="Arial" w:cs="Arial"/>
          <w:b w:val="0"/>
          <w:sz w:val="24"/>
          <w:szCs w:val="24"/>
        </w:rPr>
        <w:t>Кубасское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A84AFA">
        <w:rPr>
          <w:rFonts w:ascii="Arial" w:hAnsi="Arial" w:cs="Arial"/>
          <w:b w:val="0"/>
          <w:sz w:val="24"/>
          <w:szCs w:val="24"/>
        </w:rPr>
        <w:t>Кубасского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A84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AFA">
        <w:rPr>
          <w:rFonts w:ascii="Arial" w:hAnsi="Arial" w:cs="Arial"/>
          <w:sz w:val="24"/>
          <w:szCs w:val="24"/>
        </w:rPr>
        <w:t>Кубасского</w:t>
      </w:r>
      <w:proofErr w:type="spellEnd"/>
      <w:r w:rsidR="00A84AFA">
        <w:rPr>
          <w:rFonts w:ascii="Arial" w:hAnsi="Arial" w:cs="Arial"/>
          <w:sz w:val="24"/>
          <w:szCs w:val="24"/>
        </w:rPr>
        <w:t xml:space="preserve"> </w:t>
      </w:r>
      <w:r w:rsidR="002E283C"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A84AFA">
        <w:rPr>
          <w:rFonts w:ascii="Arial" w:hAnsi="Arial" w:cs="Arial"/>
          <w:sz w:val="24"/>
          <w:szCs w:val="24"/>
        </w:rPr>
        <w:t xml:space="preserve"> 51/1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A84AFA">
        <w:rPr>
          <w:rFonts w:ascii="Arial" w:hAnsi="Arial" w:cs="Arial"/>
          <w:sz w:val="24"/>
          <w:szCs w:val="24"/>
        </w:rPr>
        <w:t>Кубасское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A84AFA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A84AFA" w:rsidRPr="00A84AFA" w:rsidRDefault="002E283C" w:rsidP="00A84AFA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A84AFA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</w:t>
      </w:r>
      <w:r w:rsidR="00A84AFA" w:rsidRPr="00A84AFA">
        <w:rPr>
          <w:rFonts w:ascii="Arial" w:hAnsi="Arial" w:cs="Arial"/>
          <w:bCs/>
          <w:sz w:val="24"/>
          <w:szCs w:val="24"/>
        </w:rPr>
        <w:t>Логинова Н.С.</w:t>
      </w:r>
    </w:p>
    <w:p w:rsidR="00530202" w:rsidRPr="00245D62" w:rsidRDefault="00530202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78026D"/>
    <w:rsid w:val="00A84AFA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5</cp:revision>
  <cp:lastPrinted>2024-11-11T06:50:00Z</cp:lastPrinted>
  <dcterms:created xsi:type="dcterms:W3CDTF">2025-02-04T12:13:00Z</dcterms:created>
  <dcterms:modified xsi:type="dcterms:W3CDTF">2025-02-05T05:11:00Z</dcterms:modified>
</cp:coreProperties>
</file>