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0E" w:rsidRPr="00F5610E" w:rsidRDefault="00F5610E" w:rsidP="00F5610E">
      <w:pPr>
        <w:keepNext/>
        <w:widowControl/>
        <w:tabs>
          <w:tab w:val="left" w:pos="5895"/>
        </w:tabs>
        <w:autoSpaceDE/>
        <w:adjustRightInd/>
        <w:ind w:firstLine="0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F5610E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556F3CDD" wp14:editId="277ED1FD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F5610E" w:rsidRPr="00F5610E" w:rsidTr="005505FF">
        <w:trPr>
          <w:gridBefore w:val="1"/>
          <w:wBefore w:w="169" w:type="dxa"/>
        </w:trPr>
        <w:tc>
          <w:tcPr>
            <w:tcW w:w="3599" w:type="dxa"/>
            <w:hideMark/>
          </w:tcPr>
          <w:p w:rsidR="00F5610E" w:rsidRPr="00F5610E" w:rsidRDefault="00F5610E" w:rsidP="00F5610E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sz w:val="3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22"/>
                <w:lang w:eastAsia="en-US"/>
              </w:rPr>
              <w:t xml:space="preserve">        </w:t>
            </w:r>
            <w:r w:rsidRPr="00F5610E">
              <w:rPr>
                <w:rFonts w:ascii="Times New Roman" w:eastAsia="Calibri" w:hAnsi="Times New Roman" w:cs="Times New Roman"/>
                <w:b/>
                <w:i/>
                <w:sz w:val="32"/>
                <w:szCs w:val="22"/>
                <w:lang w:eastAsia="en-US"/>
              </w:rPr>
              <w:t xml:space="preserve">    Решение</w:t>
            </w:r>
          </w:p>
        </w:tc>
        <w:tc>
          <w:tcPr>
            <w:tcW w:w="2339" w:type="dxa"/>
            <w:gridSpan w:val="2"/>
            <w:hideMark/>
          </w:tcPr>
          <w:p w:rsidR="00F5610E" w:rsidRPr="00F5610E" w:rsidRDefault="00F5610E" w:rsidP="00F5610E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sz w:val="32"/>
                <w:szCs w:val="22"/>
                <w:lang w:eastAsia="en-US"/>
              </w:rPr>
            </w:pPr>
            <w:r w:rsidRPr="00F5610E">
              <w:rPr>
                <w:rFonts w:ascii="Times New Roman" w:eastAsia="Calibri" w:hAnsi="Times New Roman" w:cs="Times New Roman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F5610E" w:rsidRPr="00F5610E" w:rsidRDefault="00F5610E" w:rsidP="00F5610E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2"/>
                <w:lang w:eastAsia="en-US"/>
              </w:rPr>
              <w:t xml:space="preserve">       </w:t>
            </w:r>
            <w:r w:rsidRPr="00F5610E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2"/>
                <w:lang w:eastAsia="en-US"/>
              </w:rPr>
              <w:t xml:space="preserve">     </w:t>
            </w:r>
            <w:proofErr w:type="spellStart"/>
            <w:r w:rsidRPr="00F5610E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2"/>
                <w:lang w:eastAsia="en-US"/>
              </w:rPr>
              <w:t>Карар</w:t>
            </w:r>
            <w:proofErr w:type="spellEnd"/>
          </w:p>
          <w:p w:rsidR="00F5610E" w:rsidRPr="00F5610E" w:rsidRDefault="00F5610E" w:rsidP="00F5610E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2"/>
                <w:lang w:eastAsia="en-US"/>
              </w:rPr>
            </w:pPr>
          </w:p>
        </w:tc>
      </w:tr>
      <w:tr w:rsidR="00F5610E" w:rsidRPr="00F5610E" w:rsidTr="005505FF">
        <w:trPr>
          <w:trHeight w:val="295"/>
        </w:trPr>
        <w:tc>
          <w:tcPr>
            <w:tcW w:w="6062" w:type="dxa"/>
            <w:gridSpan w:val="3"/>
            <w:hideMark/>
          </w:tcPr>
          <w:p w:rsidR="00F5610E" w:rsidRPr="00F5610E" w:rsidRDefault="00F5610E" w:rsidP="00F5610E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2"/>
                <w:lang w:eastAsia="en-US"/>
              </w:rPr>
              <w:t xml:space="preserve">        </w:t>
            </w:r>
            <w:r w:rsidRPr="00F5610E">
              <w:rPr>
                <w:rFonts w:ascii="Times New Roman" w:eastAsia="Calibri" w:hAnsi="Times New Roman" w:cs="Times New Roman"/>
                <w:b/>
                <w:szCs w:val="22"/>
                <w:lang w:eastAsia="en-US"/>
              </w:rPr>
              <w:t xml:space="preserve">   </w:t>
            </w:r>
            <w:r w:rsidRPr="00F5610E">
              <w:rPr>
                <w:rFonts w:ascii="Times New Roman" w:eastAsia="Calibri" w:hAnsi="Times New Roman" w:cs="Times New Roman"/>
                <w:b/>
                <w:szCs w:val="22"/>
                <w:u w:val="single"/>
                <w:lang w:eastAsia="en-US"/>
              </w:rPr>
              <w:t>21 сентября 2023 года</w:t>
            </w:r>
            <w:r w:rsidRPr="00F5610E">
              <w:rPr>
                <w:rFonts w:ascii="Times New Roman" w:eastAsia="Calibri" w:hAnsi="Times New Roman" w:cs="Times New Roman"/>
                <w:b/>
                <w:szCs w:val="22"/>
                <w:lang w:eastAsia="en-US"/>
              </w:rPr>
              <w:t xml:space="preserve">          г.Чистополь               </w:t>
            </w:r>
          </w:p>
        </w:tc>
        <w:tc>
          <w:tcPr>
            <w:tcW w:w="5277" w:type="dxa"/>
            <w:gridSpan w:val="2"/>
            <w:hideMark/>
          </w:tcPr>
          <w:p w:rsidR="00F5610E" w:rsidRPr="00F5610E" w:rsidRDefault="00F5610E" w:rsidP="00F5610E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2"/>
                <w:lang w:eastAsia="en-US"/>
              </w:rPr>
              <w:t xml:space="preserve">            </w:t>
            </w:r>
            <w:r w:rsidRPr="00F5610E">
              <w:rPr>
                <w:rFonts w:ascii="Times New Roman" w:eastAsia="Calibri" w:hAnsi="Times New Roman" w:cs="Times New Roman"/>
                <w:b/>
                <w:szCs w:val="22"/>
                <w:lang w:eastAsia="en-US"/>
              </w:rPr>
              <w:t xml:space="preserve">    № </w:t>
            </w:r>
            <w:r w:rsidRPr="00F5610E">
              <w:rPr>
                <w:rFonts w:ascii="Times New Roman" w:eastAsia="Calibri" w:hAnsi="Times New Roman" w:cs="Times New Roman"/>
                <w:b/>
                <w:szCs w:val="22"/>
                <w:u w:val="single"/>
                <w:lang w:eastAsia="en-US"/>
              </w:rPr>
              <w:t>25/</w:t>
            </w:r>
            <w:r>
              <w:rPr>
                <w:rFonts w:ascii="Times New Roman" w:eastAsia="Calibri" w:hAnsi="Times New Roman" w:cs="Times New Roman"/>
                <w:b/>
                <w:szCs w:val="22"/>
                <w:u w:val="single"/>
                <w:lang w:eastAsia="en-US"/>
              </w:rPr>
              <w:t>3</w:t>
            </w:r>
          </w:p>
        </w:tc>
      </w:tr>
    </w:tbl>
    <w:p w:rsidR="002D5967" w:rsidRPr="00CB72FB" w:rsidRDefault="002D5967" w:rsidP="00680E50">
      <w:pPr>
        <w:pStyle w:val="afb"/>
        <w:rPr>
          <w:sz w:val="28"/>
          <w:szCs w:val="28"/>
        </w:rPr>
      </w:pPr>
    </w:p>
    <w:p w:rsidR="00680E50" w:rsidRDefault="00EC733B" w:rsidP="00680E50">
      <w:pPr>
        <w:pStyle w:val="afb"/>
        <w:ind w:firstLine="0"/>
        <w:jc w:val="left"/>
        <w:rPr>
          <w:sz w:val="28"/>
          <w:szCs w:val="28"/>
        </w:rPr>
      </w:pPr>
      <w:r w:rsidRPr="00680E50">
        <w:rPr>
          <w:sz w:val="28"/>
          <w:szCs w:val="28"/>
        </w:rPr>
        <w:t xml:space="preserve">О внесении изменений в решение </w:t>
      </w:r>
    </w:p>
    <w:p w:rsidR="00680E50" w:rsidRDefault="00EC733B" w:rsidP="00680E50">
      <w:pPr>
        <w:pStyle w:val="afb"/>
        <w:ind w:firstLine="0"/>
        <w:jc w:val="left"/>
        <w:rPr>
          <w:sz w:val="28"/>
          <w:szCs w:val="28"/>
        </w:rPr>
      </w:pPr>
      <w:r w:rsidRPr="00680E50">
        <w:rPr>
          <w:sz w:val="28"/>
          <w:szCs w:val="28"/>
        </w:rPr>
        <w:t xml:space="preserve">Совета Чистопольского муниципального </w:t>
      </w:r>
    </w:p>
    <w:p w:rsidR="00680E50" w:rsidRDefault="00EC733B" w:rsidP="00680E50">
      <w:pPr>
        <w:pStyle w:val="afb"/>
        <w:ind w:firstLine="0"/>
        <w:jc w:val="left"/>
        <w:rPr>
          <w:sz w:val="28"/>
          <w:szCs w:val="28"/>
        </w:rPr>
      </w:pPr>
      <w:r w:rsidRPr="00680E50">
        <w:rPr>
          <w:sz w:val="28"/>
          <w:szCs w:val="28"/>
        </w:rPr>
        <w:t xml:space="preserve">района Республики Татарстан </w:t>
      </w:r>
    </w:p>
    <w:p w:rsidR="00680E50" w:rsidRDefault="005A2DFD" w:rsidP="00680E50">
      <w:pPr>
        <w:pStyle w:val="afb"/>
        <w:ind w:firstLine="0"/>
        <w:jc w:val="left"/>
        <w:rPr>
          <w:sz w:val="28"/>
          <w:szCs w:val="28"/>
        </w:rPr>
      </w:pPr>
      <w:r w:rsidRPr="00680E50">
        <w:rPr>
          <w:sz w:val="28"/>
          <w:szCs w:val="28"/>
        </w:rPr>
        <w:t xml:space="preserve">от </w:t>
      </w:r>
      <w:r w:rsidR="00722BFB" w:rsidRPr="00680E50">
        <w:rPr>
          <w:sz w:val="28"/>
          <w:szCs w:val="28"/>
        </w:rPr>
        <w:t xml:space="preserve">21 июля 2011 года №10/3 </w:t>
      </w:r>
    </w:p>
    <w:p w:rsidR="00680E50" w:rsidRDefault="00722BFB" w:rsidP="00680E50">
      <w:pPr>
        <w:pStyle w:val="afb"/>
        <w:ind w:firstLine="0"/>
        <w:jc w:val="left"/>
        <w:rPr>
          <w:sz w:val="28"/>
          <w:szCs w:val="28"/>
        </w:rPr>
      </w:pPr>
      <w:r w:rsidRPr="00680E50">
        <w:rPr>
          <w:sz w:val="28"/>
          <w:szCs w:val="28"/>
        </w:rPr>
        <w:t xml:space="preserve">«О перечне услуг, которые являются </w:t>
      </w:r>
    </w:p>
    <w:p w:rsidR="00680E50" w:rsidRDefault="00722BFB" w:rsidP="00680E50">
      <w:pPr>
        <w:pStyle w:val="afb"/>
        <w:ind w:firstLine="0"/>
        <w:jc w:val="left"/>
        <w:rPr>
          <w:sz w:val="28"/>
          <w:szCs w:val="28"/>
        </w:rPr>
      </w:pPr>
      <w:r w:rsidRPr="00680E50">
        <w:rPr>
          <w:sz w:val="28"/>
          <w:szCs w:val="28"/>
        </w:rPr>
        <w:t xml:space="preserve">необходимыми и обязательными </w:t>
      </w:r>
    </w:p>
    <w:p w:rsidR="00680E50" w:rsidRDefault="00722BFB" w:rsidP="00680E50">
      <w:pPr>
        <w:pStyle w:val="afb"/>
        <w:ind w:firstLine="0"/>
        <w:jc w:val="left"/>
        <w:rPr>
          <w:sz w:val="28"/>
          <w:szCs w:val="28"/>
        </w:rPr>
      </w:pPr>
      <w:r w:rsidRPr="00680E50">
        <w:rPr>
          <w:sz w:val="28"/>
          <w:szCs w:val="28"/>
        </w:rPr>
        <w:t xml:space="preserve">для предоставления муниципальных </w:t>
      </w:r>
    </w:p>
    <w:p w:rsidR="00680E50" w:rsidRDefault="00722BFB" w:rsidP="00680E50">
      <w:pPr>
        <w:pStyle w:val="afb"/>
        <w:ind w:firstLine="0"/>
        <w:jc w:val="left"/>
        <w:rPr>
          <w:sz w:val="28"/>
          <w:szCs w:val="28"/>
        </w:rPr>
      </w:pPr>
      <w:r w:rsidRPr="00680E50">
        <w:rPr>
          <w:sz w:val="28"/>
          <w:szCs w:val="28"/>
        </w:rPr>
        <w:t xml:space="preserve">услуг органами местного самоуправления </w:t>
      </w:r>
    </w:p>
    <w:p w:rsidR="00680E50" w:rsidRDefault="00722BFB" w:rsidP="00680E50">
      <w:pPr>
        <w:pStyle w:val="afb"/>
        <w:ind w:firstLine="0"/>
        <w:jc w:val="left"/>
        <w:rPr>
          <w:sz w:val="28"/>
          <w:szCs w:val="28"/>
        </w:rPr>
      </w:pPr>
      <w:r w:rsidRPr="00680E50">
        <w:rPr>
          <w:sz w:val="28"/>
          <w:szCs w:val="28"/>
        </w:rPr>
        <w:t xml:space="preserve">муниципального образования </w:t>
      </w:r>
    </w:p>
    <w:p w:rsidR="00680E50" w:rsidRDefault="00722BFB" w:rsidP="00680E50">
      <w:pPr>
        <w:pStyle w:val="afb"/>
        <w:ind w:firstLine="0"/>
        <w:jc w:val="left"/>
        <w:rPr>
          <w:sz w:val="28"/>
          <w:szCs w:val="28"/>
        </w:rPr>
      </w:pPr>
      <w:r w:rsidRPr="00680E50">
        <w:rPr>
          <w:sz w:val="28"/>
          <w:szCs w:val="28"/>
        </w:rPr>
        <w:t xml:space="preserve">«Чистопольский муниципальный район» </w:t>
      </w:r>
    </w:p>
    <w:p w:rsidR="00722BFB" w:rsidRPr="00680E50" w:rsidRDefault="00722BFB" w:rsidP="00680E50">
      <w:pPr>
        <w:pStyle w:val="afb"/>
        <w:ind w:firstLine="0"/>
        <w:jc w:val="left"/>
        <w:rPr>
          <w:sz w:val="28"/>
          <w:szCs w:val="28"/>
        </w:rPr>
      </w:pPr>
      <w:r w:rsidRPr="00680E50">
        <w:rPr>
          <w:sz w:val="28"/>
          <w:szCs w:val="28"/>
        </w:rPr>
        <w:t>Республики Татарстан»</w:t>
      </w:r>
    </w:p>
    <w:p w:rsidR="00E62D39" w:rsidRPr="00680E50" w:rsidRDefault="00E62D39" w:rsidP="00680E50">
      <w:pPr>
        <w:pStyle w:val="afb"/>
        <w:rPr>
          <w:sz w:val="28"/>
          <w:szCs w:val="28"/>
        </w:rPr>
      </w:pPr>
    </w:p>
    <w:p w:rsidR="00030923" w:rsidRPr="00680E50" w:rsidRDefault="00CC2709" w:rsidP="00680E50">
      <w:pPr>
        <w:pStyle w:val="afb"/>
        <w:ind w:firstLine="567"/>
        <w:rPr>
          <w:sz w:val="28"/>
          <w:szCs w:val="28"/>
        </w:rPr>
      </w:pPr>
      <w:r w:rsidRPr="00680E50">
        <w:rPr>
          <w:sz w:val="28"/>
          <w:szCs w:val="28"/>
        </w:rPr>
        <w:t xml:space="preserve">В соответствии со </w:t>
      </w:r>
      <w:hyperlink r:id="rId10" w:history="1">
        <w:r w:rsidRPr="00680E50">
          <w:rPr>
            <w:rStyle w:val="afa"/>
            <w:color w:val="auto"/>
            <w:sz w:val="28"/>
            <w:szCs w:val="28"/>
            <w:u w:val="none"/>
          </w:rPr>
          <w:t>статьей 9</w:t>
        </w:r>
      </w:hyperlink>
      <w:r w:rsidRPr="00680E50">
        <w:rPr>
          <w:sz w:val="28"/>
          <w:szCs w:val="28"/>
        </w:rPr>
        <w:t xml:space="preserve"> Федерального закона от 27</w:t>
      </w:r>
      <w:r w:rsidR="00E62D39" w:rsidRPr="00680E50">
        <w:rPr>
          <w:sz w:val="28"/>
          <w:szCs w:val="28"/>
        </w:rPr>
        <w:t xml:space="preserve"> июля  </w:t>
      </w:r>
      <w:r w:rsidR="00680E50">
        <w:rPr>
          <w:sz w:val="28"/>
          <w:szCs w:val="28"/>
        </w:rPr>
        <w:t>2010</w:t>
      </w:r>
      <w:r w:rsidRPr="00680E50">
        <w:rPr>
          <w:sz w:val="28"/>
          <w:szCs w:val="28"/>
        </w:rPr>
        <w:t>г</w:t>
      </w:r>
      <w:r w:rsidR="00E62D39" w:rsidRPr="00680E50">
        <w:rPr>
          <w:sz w:val="28"/>
          <w:szCs w:val="28"/>
        </w:rPr>
        <w:t>ода</w:t>
      </w:r>
      <w:r w:rsidRPr="00680E50">
        <w:rPr>
          <w:sz w:val="28"/>
          <w:szCs w:val="28"/>
        </w:rPr>
        <w:t xml:space="preserve"> </w:t>
      </w:r>
      <w:r w:rsidR="00E62D39" w:rsidRPr="00680E50">
        <w:rPr>
          <w:sz w:val="28"/>
          <w:szCs w:val="28"/>
        </w:rPr>
        <w:t>№</w:t>
      </w:r>
      <w:r w:rsidRPr="00680E50">
        <w:rPr>
          <w:sz w:val="28"/>
          <w:szCs w:val="28"/>
        </w:rPr>
        <w:t xml:space="preserve">210-ФЗ </w:t>
      </w:r>
      <w:r w:rsidR="00E62D39" w:rsidRPr="00680E50">
        <w:rPr>
          <w:sz w:val="28"/>
          <w:szCs w:val="28"/>
        </w:rPr>
        <w:t>«</w:t>
      </w:r>
      <w:r w:rsidRPr="00680E50">
        <w:rPr>
          <w:sz w:val="28"/>
          <w:szCs w:val="28"/>
        </w:rPr>
        <w:t>Об организации предоставления государственных и муниципальных услуг</w:t>
      </w:r>
      <w:r w:rsidR="00E62D39" w:rsidRPr="00680E50">
        <w:rPr>
          <w:sz w:val="28"/>
          <w:szCs w:val="28"/>
        </w:rPr>
        <w:t xml:space="preserve">» </w:t>
      </w:r>
      <w:r w:rsidR="00F16D88" w:rsidRPr="00680E50">
        <w:rPr>
          <w:sz w:val="28"/>
          <w:szCs w:val="28"/>
        </w:rPr>
        <w:t>Совет Чистопольского муниципального района Республики Татарстан</w:t>
      </w:r>
    </w:p>
    <w:p w:rsidR="00F16D88" w:rsidRPr="00680E50" w:rsidRDefault="00F16D88" w:rsidP="00680E50">
      <w:pPr>
        <w:pStyle w:val="afb"/>
        <w:rPr>
          <w:sz w:val="28"/>
          <w:szCs w:val="28"/>
        </w:rPr>
      </w:pPr>
    </w:p>
    <w:p w:rsidR="00030923" w:rsidRPr="00680E50" w:rsidRDefault="00030923" w:rsidP="00680E50">
      <w:pPr>
        <w:pStyle w:val="afb"/>
        <w:ind w:firstLine="0"/>
        <w:jc w:val="center"/>
        <w:rPr>
          <w:b/>
          <w:sz w:val="28"/>
          <w:szCs w:val="28"/>
        </w:rPr>
      </w:pPr>
      <w:r w:rsidRPr="00680E50">
        <w:rPr>
          <w:b/>
          <w:sz w:val="28"/>
          <w:szCs w:val="28"/>
        </w:rPr>
        <w:t>РЕШИЛ:</w:t>
      </w:r>
    </w:p>
    <w:p w:rsidR="00F16D88" w:rsidRPr="00680E50" w:rsidRDefault="00F16D88" w:rsidP="00680E50">
      <w:pPr>
        <w:pStyle w:val="afb"/>
        <w:rPr>
          <w:sz w:val="28"/>
          <w:szCs w:val="28"/>
        </w:rPr>
      </w:pPr>
    </w:p>
    <w:p w:rsidR="00FC7976" w:rsidRPr="00680E50" w:rsidRDefault="00CC2709" w:rsidP="00680E50">
      <w:pPr>
        <w:pStyle w:val="afb"/>
        <w:ind w:firstLine="567"/>
        <w:rPr>
          <w:sz w:val="28"/>
          <w:szCs w:val="28"/>
        </w:rPr>
      </w:pPr>
      <w:bookmarkStart w:id="0" w:name="sub_1"/>
      <w:r w:rsidRPr="00680E50">
        <w:rPr>
          <w:sz w:val="28"/>
          <w:szCs w:val="28"/>
        </w:rPr>
        <w:t>1.</w:t>
      </w:r>
      <w:r w:rsidR="005A2DFD" w:rsidRPr="00680E50">
        <w:rPr>
          <w:sz w:val="28"/>
          <w:szCs w:val="28"/>
        </w:rPr>
        <w:tab/>
      </w:r>
      <w:r w:rsidR="00FC7976" w:rsidRPr="00680E50">
        <w:rPr>
          <w:sz w:val="28"/>
          <w:szCs w:val="28"/>
        </w:rPr>
        <w:t xml:space="preserve">Внести в решение Совета Чистопольского муниципального района Республики Татарстан </w:t>
      </w:r>
      <w:r w:rsidR="005A2DFD" w:rsidRPr="00680E50">
        <w:rPr>
          <w:sz w:val="28"/>
          <w:szCs w:val="28"/>
        </w:rPr>
        <w:t xml:space="preserve">от 21 июля 2011 года №10/3 </w:t>
      </w:r>
      <w:r w:rsidR="00FC7976" w:rsidRPr="00680E50">
        <w:rPr>
          <w:sz w:val="28"/>
          <w:szCs w:val="28"/>
        </w:rPr>
        <w:t>«О перечне услуг, которые являются необходимыми и обязательными для предоставления муниципальных услуг органами местного самоуправления муниципального образования «Чистопольский муниципальный район» Республики Татарстан» следующие изменения:</w:t>
      </w:r>
    </w:p>
    <w:p w:rsidR="00FC7976" w:rsidRPr="00680E50" w:rsidRDefault="00FC7976" w:rsidP="00680E50">
      <w:pPr>
        <w:pStyle w:val="afb"/>
        <w:ind w:firstLine="567"/>
        <w:rPr>
          <w:sz w:val="28"/>
          <w:szCs w:val="28"/>
        </w:rPr>
      </w:pPr>
      <w:r w:rsidRPr="00680E50">
        <w:rPr>
          <w:sz w:val="28"/>
          <w:szCs w:val="28"/>
        </w:rPr>
        <w:t>1.1</w:t>
      </w:r>
      <w:r w:rsidR="005A2DFD" w:rsidRPr="00680E50">
        <w:rPr>
          <w:sz w:val="28"/>
          <w:szCs w:val="28"/>
        </w:rPr>
        <w:tab/>
      </w:r>
      <w:r w:rsidRPr="00680E50">
        <w:rPr>
          <w:sz w:val="28"/>
          <w:szCs w:val="28"/>
        </w:rPr>
        <w:t>пункт 1 изложить в следующей редакции:</w:t>
      </w:r>
    </w:p>
    <w:p w:rsidR="00CC2709" w:rsidRPr="00680E50" w:rsidRDefault="00FC7976" w:rsidP="00680E50">
      <w:pPr>
        <w:pStyle w:val="afb"/>
        <w:ind w:firstLine="567"/>
        <w:rPr>
          <w:sz w:val="28"/>
          <w:szCs w:val="28"/>
        </w:rPr>
      </w:pPr>
      <w:r w:rsidRPr="00680E50">
        <w:rPr>
          <w:sz w:val="28"/>
          <w:szCs w:val="28"/>
        </w:rPr>
        <w:t>«1.</w:t>
      </w:r>
      <w:r w:rsidR="005A2DFD" w:rsidRPr="00680E50">
        <w:rPr>
          <w:sz w:val="28"/>
          <w:szCs w:val="28"/>
        </w:rPr>
        <w:tab/>
      </w:r>
      <w:r w:rsidR="00CC2709" w:rsidRPr="00680E50">
        <w:rPr>
          <w:sz w:val="28"/>
          <w:szCs w:val="28"/>
        </w:rPr>
        <w:t xml:space="preserve">Утвердить прилагаемый </w:t>
      </w:r>
      <w:hyperlink w:anchor="sub_100" w:history="1">
        <w:r w:rsidR="00CC2709" w:rsidRPr="00680E50">
          <w:rPr>
            <w:rStyle w:val="afa"/>
            <w:color w:val="auto"/>
            <w:sz w:val="28"/>
            <w:szCs w:val="28"/>
            <w:u w:val="none"/>
          </w:rPr>
          <w:t>Перечень</w:t>
        </w:r>
      </w:hyperlink>
      <w:r w:rsidR="00CC2709" w:rsidRPr="00680E50">
        <w:rPr>
          <w:sz w:val="28"/>
          <w:szCs w:val="28"/>
        </w:rPr>
        <w:t xml:space="preserve"> услуг, которые являются необходимыми и обязательными для предоставления </w:t>
      </w:r>
      <w:r w:rsidR="00FE7BE9" w:rsidRPr="00680E50">
        <w:rPr>
          <w:sz w:val="28"/>
          <w:szCs w:val="28"/>
        </w:rPr>
        <w:t xml:space="preserve">муниципальных услуг </w:t>
      </w:r>
      <w:r w:rsidR="00CC2709" w:rsidRPr="00680E50">
        <w:rPr>
          <w:sz w:val="28"/>
          <w:szCs w:val="28"/>
        </w:rPr>
        <w:t xml:space="preserve">органами местного самоуправления </w:t>
      </w:r>
      <w:r w:rsidR="00F16D88" w:rsidRPr="00680E50">
        <w:rPr>
          <w:sz w:val="28"/>
          <w:szCs w:val="28"/>
        </w:rPr>
        <w:t xml:space="preserve">муниципального образования «Чистопольский муниципальный район» Республики Татарстан </w:t>
      </w:r>
      <w:r w:rsidRPr="00680E50">
        <w:rPr>
          <w:sz w:val="28"/>
          <w:szCs w:val="28"/>
        </w:rPr>
        <w:t xml:space="preserve">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 </w:t>
      </w:r>
      <w:r w:rsidR="00564B74" w:rsidRPr="00680E50">
        <w:rPr>
          <w:sz w:val="28"/>
          <w:szCs w:val="28"/>
        </w:rPr>
        <w:t>(далее - Перечень услуг) согласно приложению №1.</w:t>
      </w:r>
      <w:r w:rsidRPr="00680E50">
        <w:rPr>
          <w:sz w:val="28"/>
          <w:szCs w:val="28"/>
        </w:rPr>
        <w:t>»;</w:t>
      </w:r>
    </w:p>
    <w:p w:rsidR="00FC7976" w:rsidRPr="00680E50" w:rsidRDefault="00FC7976" w:rsidP="00680E50">
      <w:pPr>
        <w:pStyle w:val="afb"/>
        <w:ind w:firstLine="567"/>
        <w:rPr>
          <w:sz w:val="28"/>
          <w:szCs w:val="28"/>
        </w:rPr>
      </w:pPr>
      <w:r w:rsidRPr="00680E50">
        <w:rPr>
          <w:sz w:val="28"/>
          <w:szCs w:val="28"/>
        </w:rPr>
        <w:lastRenderedPageBreak/>
        <w:t>1.2.</w:t>
      </w:r>
      <w:r w:rsidR="005A2DFD" w:rsidRPr="00680E50">
        <w:rPr>
          <w:sz w:val="28"/>
          <w:szCs w:val="28"/>
        </w:rPr>
        <w:tab/>
      </w:r>
      <w:r w:rsidRPr="00680E50">
        <w:rPr>
          <w:sz w:val="28"/>
          <w:szCs w:val="28"/>
        </w:rPr>
        <w:t>приложение №1 изложить в новой редакции согласно приложению №1 к настоящему решению.</w:t>
      </w:r>
    </w:p>
    <w:p w:rsidR="00CC2709" w:rsidRPr="00680E50" w:rsidRDefault="00FC7976" w:rsidP="00680E50">
      <w:pPr>
        <w:pStyle w:val="afb"/>
        <w:ind w:firstLine="567"/>
        <w:rPr>
          <w:sz w:val="28"/>
          <w:szCs w:val="28"/>
        </w:rPr>
      </w:pPr>
      <w:bookmarkStart w:id="1" w:name="sub_3"/>
      <w:bookmarkEnd w:id="0"/>
      <w:r w:rsidRPr="00680E50">
        <w:rPr>
          <w:sz w:val="28"/>
          <w:szCs w:val="28"/>
        </w:rPr>
        <w:t>2</w:t>
      </w:r>
      <w:r w:rsidR="007C4654">
        <w:rPr>
          <w:sz w:val="28"/>
          <w:szCs w:val="28"/>
        </w:rPr>
        <w:t>.</w:t>
      </w:r>
      <w:r w:rsidR="005A2DFD" w:rsidRPr="00680E50">
        <w:rPr>
          <w:sz w:val="28"/>
          <w:szCs w:val="28"/>
        </w:rPr>
        <w:tab/>
      </w:r>
      <w:r w:rsidR="00CC2709" w:rsidRPr="00680E50">
        <w:rPr>
          <w:sz w:val="28"/>
          <w:szCs w:val="28"/>
        </w:rPr>
        <w:t xml:space="preserve"> Настоящее решение вступает в силу с</w:t>
      </w:r>
      <w:r w:rsidR="008B6189" w:rsidRPr="00680E50">
        <w:rPr>
          <w:sz w:val="28"/>
          <w:szCs w:val="28"/>
        </w:rPr>
        <w:t>о дня</w:t>
      </w:r>
      <w:r w:rsidR="00CC2709" w:rsidRPr="00680E50">
        <w:rPr>
          <w:sz w:val="28"/>
          <w:szCs w:val="28"/>
        </w:rPr>
        <w:t xml:space="preserve"> его </w:t>
      </w:r>
      <w:hyperlink r:id="rId11" w:history="1">
        <w:r w:rsidR="00CC2709" w:rsidRPr="00680E50">
          <w:rPr>
            <w:rStyle w:val="afa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="00CC2709" w:rsidRPr="00680E50">
        <w:rPr>
          <w:sz w:val="28"/>
          <w:szCs w:val="28"/>
        </w:rPr>
        <w:t>.</w:t>
      </w:r>
    </w:p>
    <w:p w:rsidR="00317C68" w:rsidRPr="00680E50" w:rsidRDefault="00FC7976" w:rsidP="00680E50">
      <w:pPr>
        <w:pStyle w:val="afb"/>
        <w:ind w:firstLine="567"/>
        <w:rPr>
          <w:sz w:val="28"/>
          <w:szCs w:val="28"/>
        </w:rPr>
      </w:pPr>
      <w:bookmarkStart w:id="2" w:name="sub_4"/>
      <w:bookmarkEnd w:id="1"/>
      <w:r w:rsidRPr="00680E50">
        <w:rPr>
          <w:sz w:val="28"/>
          <w:szCs w:val="28"/>
        </w:rPr>
        <w:t>3</w:t>
      </w:r>
      <w:r w:rsidR="00CC2709" w:rsidRPr="00680E50">
        <w:rPr>
          <w:sz w:val="28"/>
          <w:szCs w:val="28"/>
        </w:rPr>
        <w:t>.</w:t>
      </w:r>
      <w:r w:rsidR="005A2DFD" w:rsidRPr="00680E50">
        <w:rPr>
          <w:sz w:val="28"/>
          <w:szCs w:val="28"/>
        </w:rPr>
        <w:tab/>
      </w:r>
      <w:r w:rsidR="00CC2709" w:rsidRPr="00680E50">
        <w:rPr>
          <w:sz w:val="28"/>
          <w:szCs w:val="28"/>
        </w:rPr>
        <w:t xml:space="preserve">Контроль за исполнением настоящего решения возложить на </w:t>
      </w:r>
      <w:r w:rsidRPr="00680E50">
        <w:rPr>
          <w:sz w:val="28"/>
          <w:szCs w:val="28"/>
        </w:rPr>
        <w:t>Исполнительный комитет Чистопольского муниципального района Республики Татарстан.</w:t>
      </w:r>
    </w:p>
    <w:p w:rsidR="005A2DFD" w:rsidRDefault="005A2DFD" w:rsidP="00680E50">
      <w:pPr>
        <w:pStyle w:val="afb"/>
        <w:rPr>
          <w:sz w:val="28"/>
          <w:szCs w:val="28"/>
        </w:rPr>
      </w:pPr>
    </w:p>
    <w:p w:rsidR="00680E50" w:rsidRPr="00680E50" w:rsidRDefault="00680E50" w:rsidP="00680E50">
      <w:pPr>
        <w:pStyle w:val="afb"/>
        <w:rPr>
          <w:sz w:val="28"/>
          <w:szCs w:val="28"/>
        </w:rPr>
      </w:pPr>
    </w:p>
    <w:p w:rsidR="00FC7976" w:rsidRPr="00680E50" w:rsidRDefault="00FC7976" w:rsidP="00680E50">
      <w:pPr>
        <w:pStyle w:val="afb"/>
        <w:ind w:firstLine="0"/>
        <w:rPr>
          <w:sz w:val="28"/>
          <w:szCs w:val="28"/>
        </w:rPr>
      </w:pPr>
      <w:r w:rsidRPr="00680E50">
        <w:rPr>
          <w:sz w:val="28"/>
          <w:szCs w:val="28"/>
        </w:rPr>
        <w:t>Глава Чистопольского</w:t>
      </w:r>
    </w:p>
    <w:p w:rsidR="00680E50" w:rsidRPr="00680E50" w:rsidRDefault="00FC7976" w:rsidP="00680E50">
      <w:pPr>
        <w:pStyle w:val="afb"/>
        <w:ind w:firstLine="0"/>
        <w:rPr>
          <w:sz w:val="28"/>
          <w:szCs w:val="28"/>
        </w:rPr>
      </w:pPr>
      <w:r w:rsidRPr="00680E50">
        <w:rPr>
          <w:sz w:val="28"/>
          <w:szCs w:val="28"/>
        </w:rPr>
        <w:t>муниципального района</w:t>
      </w:r>
      <w:r w:rsidR="00680E50">
        <w:rPr>
          <w:sz w:val="28"/>
          <w:szCs w:val="28"/>
        </w:rPr>
        <w:t xml:space="preserve">                                         </w:t>
      </w:r>
      <w:r w:rsidRPr="00680E50">
        <w:rPr>
          <w:sz w:val="28"/>
          <w:szCs w:val="28"/>
        </w:rPr>
        <w:t>Д.А.</w:t>
      </w:r>
      <w:r w:rsidR="005A2DFD" w:rsidRPr="00680E50">
        <w:rPr>
          <w:sz w:val="28"/>
          <w:szCs w:val="28"/>
        </w:rPr>
        <w:t xml:space="preserve"> </w:t>
      </w:r>
      <w:r w:rsidRPr="00680E50">
        <w:rPr>
          <w:sz w:val="28"/>
          <w:szCs w:val="28"/>
        </w:rPr>
        <w:t>Иванов</w:t>
      </w:r>
    </w:p>
    <w:bookmarkEnd w:id="2"/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680E50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2D5967" w:rsidRDefault="002D5967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2D5967" w:rsidRDefault="002D5967" w:rsidP="000A4075">
      <w:pPr>
        <w:ind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80E50" w:rsidRDefault="00CC2709" w:rsidP="00317C68">
      <w:pPr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Приложение </w:t>
      </w:r>
      <w:r w:rsidR="006B02BE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1</w:t>
      </w:r>
      <w:r w:rsidR="00317C6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к </w:t>
      </w:r>
      <w:hyperlink w:anchor="sub_1" w:history="1">
        <w:r w:rsidRPr="008B6189">
          <w:rPr>
            <w:rStyle w:val="a4"/>
            <w:rFonts w:ascii="Times New Roman" w:hAnsi="Times New Roman"/>
            <w:color w:val="auto"/>
            <w:sz w:val="28"/>
            <w:szCs w:val="28"/>
          </w:rPr>
          <w:t>решению</w:t>
        </w:r>
      </w:hyperlink>
      <w:r w:rsidRPr="008B618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Совета </w:t>
      </w:r>
      <w:r w:rsidR="00FE7BE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Чистопольского</w:t>
      </w:r>
      <w:r w:rsidR="00317C6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64B74"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муниципального района</w:t>
      </w:r>
      <w:r w:rsidR="00317C6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CC2709" w:rsidRPr="008B6189" w:rsidRDefault="00564B74" w:rsidP="00317C68">
      <w:pPr>
        <w:ind w:left="5103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от «</w:t>
      </w:r>
      <w:r w:rsidR="00122BE2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21</w:t>
      </w:r>
      <w:r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»</w:t>
      </w:r>
      <w:r w:rsidR="00B50AF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22BE2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сентября </w:t>
      </w:r>
      <w:r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20</w:t>
      </w:r>
      <w:r w:rsidR="00122BE2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23</w:t>
      </w:r>
      <w:bookmarkStart w:id="3" w:name="_GoBack"/>
      <w:bookmarkEnd w:id="3"/>
      <w:r w:rsidR="00CC2709"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г. N </w:t>
      </w:r>
      <w:r w:rsidR="00122BE2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25/3</w:t>
      </w:r>
    </w:p>
    <w:p w:rsidR="00CC2709" w:rsidRPr="008B6189" w:rsidRDefault="00CC2709">
      <w:pPr>
        <w:rPr>
          <w:rFonts w:ascii="Times New Roman" w:hAnsi="Times New Roman" w:cs="Times New Roman"/>
          <w:sz w:val="28"/>
          <w:szCs w:val="28"/>
        </w:rPr>
      </w:pPr>
    </w:p>
    <w:p w:rsidR="004C0710" w:rsidRDefault="00FE7BE9" w:rsidP="00FE7BE9">
      <w:pPr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E7BE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Переч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ень</w:t>
      </w:r>
      <w:r w:rsidRPr="00FE7BE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услуг, которые являются необходимыми и обязательными для предоставления муниципальных услуг органами местного самоуправления муниципального образования «Чистопольский муниципальный район» Республики Татарстан</w:t>
      </w:r>
      <w:r w:rsidR="00972F6E" w:rsidRPr="00972F6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72F6E" w:rsidRPr="00FC797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</w:t>
      </w:r>
    </w:p>
    <w:p w:rsidR="00FE7BE9" w:rsidRPr="00FE7BE9" w:rsidRDefault="00FE7BE9" w:rsidP="00FE7BE9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CC2709" w:rsidRPr="008B6189" w:rsidRDefault="00CC2709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Pr="008B6189">
        <w:rPr>
          <w:rFonts w:ascii="Times New Roman" w:hAnsi="Times New Roman" w:cs="Times New Roman"/>
          <w:sz w:val="28"/>
          <w:szCs w:val="28"/>
        </w:rPr>
        <w:t>Выполнение и выдача топографической съемки земельного участка.</w:t>
      </w:r>
    </w:p>
    <w:p w:rsidR="00CC2709" w:rsidRPr="008B6189" w:rsidRDefault="00CC2709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Pr="008B6189">
        <w:rPr>
          <w:rFonts w:ascii="Times New Roman" w:hAnsi="Times New Roman" w:cs="Times New Roman"/>
          <w:sz w:val="28"/>
          <w:szCs w:val="28"/>
        </w:rPr>
        <w:t>Выдача заключения о соответствии месторасположения границ земельного участка.</w:t>
      </w:r>
    </w:p>
    <w:p w:rsidR="00CC2709" w:rsidRPr="006A7515" w:rsidRDefault="00CC2709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3.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6A7515" w:rsidRPr="006A751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проекта планировки территории и проекта межевания территории.</w:t>
      </w:r>
    </w:p>
    <w:p w:rsidR="00CC2709" w:rsidRPr="008B6189" w:rsidRDefault="00CC2709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4.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Pr="008B6189">
        <w:rPr>
          <w:rFonts w:ascii="Times New Roman" w:hAnsi="Times New Roman" w:cs="Times New Roman"/>
          <w:sz w:val="28"/>
          <w:szCs w:val="28"/>
        </w:rPr>
        <w:t>Выдача технических условий на подключение к сетям инженерных коммуникаций.</w:t>
      </w:r>
    </w:p>
    <w:p w:rsidR="00CC2709" w:rsidRPr="008B6189" w:rsidRDefault="00CC2709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5.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Pr="008B6189">
        <w:rPr>
          <w:rFonts w:ascii="Times New Roman" w:hAnsi="Times New Roman" w:cs="Times New Roman"/>
          <w:sz w:val="28"/>
          <w:szCs w:val="28"/>
        </w:rPr>
        <w:t>Выдача письменного согласия всех правообладателей объекта на реконструкцию объекта капитального строительства.</w:t>
      </w:r>
    </w:p>
    <w:p w:rsidR="00CC2709" w:rsidRPr="008B6189" w:rsidRDefault="00CC2709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6.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Pr="008B6189">
        <w:rPr>
          <w:rFonts w:ascii="Times New Roman" w:hAnsi="Times New Roman" w:cs="Times New Roman"/>
          <w:sz w:val="28"/>
          <w:szCs w:val="28"/>
        </w:rPr>
        <w:t>Выдача списка смежных землепользователей и правообладателей объектов капитального строительства.</w:t>
      </w:r>
    </w:p>
    <w:p w:rsidR="00CC2709" w:rsidRPr="008B6189" w:rsidRDefault="00CC2709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7.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Pr="008B6189">
        <w:rPr>
          <w:rFonts w:ascii="Times New Roman" w:hAnsi="Times New Roman" w:cs="Times New Roman"/>
          <w:sz w:val="28"/>
          <w:szCs w:val="28"/>
        </w:rPr>
        <w:t>Согласование проводимых работ с правообладателями земельных участков и объектов капитального строительства и иными лицами, чьи права и законные интересы могут быть затронуты.</w:t>
      </w:r>
    </w:p>
    <w:p w:rsidR="00CC2709" w:rsidRPr="008B6189" w:rsidRDefault="00403F15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8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>Выдача финансово-лицевого счета.</w:t>
      </w:r>
    </w:p>
    <w:p w:rsidR="00CC2709" w:rsidRPr="008B6189" w:rsidRDefault="00403F15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9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>Выдача справки из образовательного или дошкольного учреждения.</w:t>
      </w:r>
    </w:p>
    <w:p w:rsidR="00CC2709" w:rsidRPr="008B6189" w:rsidRDefault="00403F15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10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>Выдача технических условий.</w:t>
      </w:r>
    </w:p>
    <w:p w:rsidR="00CC2709" w:rsidRPr="008B6189" w:rsidRDefault="00403F15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11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>Выдача медицинской организацией справок, документов, необходимых для предоставления муниципальных услуг.</w:t>
      </w:r>
    </w:p>
    <w:p w:rsidR="00CC2709" w:rsidRPr="008B6189" w:rsidRDefault="00403F15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</w:t>
      </w:r>
      <w:r w:rsidR="00223E29" w:rsidRPr="008B6189">
        <w:rPr>
          <w:rFonts w:ascii="Times New Roman" w:hAnsi="Times New Roman" w:cs="Times New Roman"/>
          <w:sz w:val="28"/>
          <w:szCs w:val="28"/>
        </w:rPr>
        <w:t>2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Выдача справки об использовании права бесплатной приватизации </w:t>
      </w:r>
      <w:r w:rsidR="003C5CB0" w:rsidRPr="008B6189">
        <w:rPr>
          <w:rFonts w:ascii="Times New Roman" w:hAnsi="Times New Roman" w:cs="Times New Roman"/>
          <w:sz w:val="28"/>
          <w:szCs w:val="28"/>
        </w:rPr>
        <w:t>жилого помещения.</w:t>
      </w:r>
    </w:p>
    <w:p w:rsidR="00CC2709" w:rsidRPr="008B6189" w:rsidRDefault="00223E29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13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Выдача документа, подтверждающего соответствие построенного </w:t>
      </w:r>
      <w:r w:rsidR="007B3F97" w:rsidRPr="008B6189">
        <w:rPr>
          <w:rFonts w:ascii="Times New Roman" w:hAnsi="Times New Roman" w:cs="Times New Roman"/>
          <w:sz w:val="28"/>
          <w:szCs w:val="28"/>
        </w:rPr>
        <w:t>реконструируемого,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 требованиям технических регламентов и подписание лицом, осуществляющим строительство.</w:t>
      </w:r>
    </w:p>
    <w:p w:rsidR="00CC2709" w:rsidRPr="008B6189" w:rsidRDefault="00223E29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14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>Согласование размещения рекламной конструкции.</w:t>
      </w:r>
    </w:p>
    <w:p w:rsidR="00CC2709" w:rsidRPr="008B6189" w:rsidRDefault="00630337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15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Выдача документа, подтверждающего соответствие параметров постоянного, реконструированного, объекта капитального строительства, </w:t>
      </w:r>
      <w:r w:rsidR="00372F33" w:rsidRPr="008B6189">
        <w:rPr>
          <w:rFonts w:ascii="Times New Roman" w:hAnsi="Times New Roman" w:cs="Times New Roman"/>
          <w:sz w:val="28"/>
          <w:szCs w:val="28"/>
        </w:rPr>
        <w:t>снос объекта капитального строительства</w:t>
      </w:r>
      <w:r w:rsidR="00372F33" w:rsidRPr="008B6189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372F33" w:rsidRPr="008B6189">
        <w:rPr>
          <w:rFonts w:ascii="Times New Roman" w:hAnsi="Times New Roman" w:cs="Times New Roman"/>
          <w:sz w:val="28"/>
          <w:szCs w:val="28"/>
        </w:rPr>
        <w:t xml:space="preserve"> </w:t>
      </w:r>
      <w:r w:rsidR="00CC2709" w:rsidRPr="008B6189">
        <w:rPr>
          <w:rFonts w:ascii="Times New Roman" w:hAnsi="Times New Roman" w:cs="Times New Roman"/>
          <w:sz w:val="28"/>
          <w:szCs w:val="28"/>
        </w:rPr>
        <w:t>проектной документации требованиям оснащенности объектов капитального строительства приборам учета, используемых энергетических ресурсов, и подписание лицом, осуществляющим строительство (лицо</w:t>
      </w:r>
      <w:r w:rsidR="00A755CC" w:rsidRPr="008B6189">
        <w:rPr>
          <w:rFonts w:ascii="Times New Roman" w:hAnsi="Times New Roman" w:cs="Times New Roman"/>
          <w:sz w:val="28"/>
          <w:szCs w:val="28"/>
        </w:rPr>
        <w:t xml:space="preserve">м, осуществляющим </w:t>
      </w:r>
      <w:r w:rsidR="00A755CC" w:rsidRPr="008B6189">
        <w:rPr>
          <w:rFonts w:ascii="Times New Roman" w:hAnsi="Times New Roman" w:cs="Times New Roman"/>
          <w:sz w:val="28"/>
          <w:szCs w:val="28"/>
        </w:rPr>
        <w:lastRenderedPageBreak/>
        <w:t>строительство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 </w:t>
      </w:r>
      <w:r w:rsidR="00A755CC" w:rsidRPr="008B6189">
        <w:rPr>
          <w:rFonts w:ascii="Times New Roman" w:hAnsi="Times New Roman" w:cs="Times New Roman"/>
          <w:sz w:val="28"/>
          <w:szCs w:val="28"/>
        </w:rPr>
        <w:t xml:space="preserve">и </w:t>
      </w:r>
      <w:r w:rsidR="00A755CC" w:rsidRPr="008B61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техническим заказчиком </w:t>
      </w:r>
      <w:r w:rsidR="00CC2709" w:rsidRPr="008B6189">
        <w:rPr>
          <w:rFonts w:ascii="Times New Roman" w:hAnsi="Times New Roman" w:cs="Times New Roman"/>
          <w:sz w:val="28"/>
          <w:szCs w:val="28"/>
        </w:rPr>
        <w:t>в случае осуществления строительства, реконструкции, на основании договора</w:t>
      </w:r>
      <w:r w:rsidR="00A755CC" w:rsidRPr="008B6189">
        <w:rPr>
          <w:rFonts w:ascii="Times New Roman" w:hAnsi="Times New Roman" w:cs="Times New Roman"/>
          <w:sz w:val="28"/>
          <w:szCs w:val="28"/>
        </w:rPr>
        <w:t xml:space="preserve"> строительного подряда</w:t>
      </w:r>
      <w:r w:rsidR="00CC2709" w:rsidRPr="008B6189">
        <w:rPr>
          <w:rFonts w:ascii="Times New Roman" w:hAnsi="Times New Roman" w:cs="Times New Roman"/>
          <w:sz w:val="28"/>
          <w:szCs w:val="28"/>
        </w:rPr>
        <w:t>), за исключением случаев осуществления строительства, реконструкции, объектов индивидуального жилищного строительства.</w:t>
      </w:r>
    </w:p>
    <w:p w:rsidR="00CC2709" w:rsidRPr="008B6189" w:rsidRDefault="00630337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16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Выдача схемы, отображающей расположение построенного, реконструированного,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и подписание лицом, осуществляющим строительство </w:t>
      </w:r>
      <w:r w:rsidR="00A04A94" w:rsidRPr="008B6189">
        <w:rPr>
          <w:rFonts w:ascii="Times New Roman" w:hAnsi="Times New Roman" w:cs="Times New Roman"/>
          <w:sz w:val="28"/>
          <w:szCs w:val="28"/>
          <w:shd w:val="clear" w:color="auto" w:fill="FFFFFF"/>
        </w:rPr>
        <w:t>(лицом, осуществляющим с</w:t>
      </w:r>
      <w:r w:rsidR="00A755CC" w:rsidRPr="008B6189">
        <w:rPr>
          <w:rFonts w:ascii="Times New Roman" w:hAnsi="Times New Roman" w:cs="Times New Roman"/>
          <w:sz w:val="28"/>
          <w:szCs w:val="28"/>
          <w:shd w:val="clear" w:color="auto" w:fill="FFFFFF"/>
        </w:rPr>
        <w:t>троительство, и застройщиком или</w:t>
      </w:r>
      <w:r w:rsidR="00A04A94" w:rsidRPr="008B61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</w:r>
    </w:p>
    <w:p w:rsidR="00CC2709" w:rsidRPr="008B6189" w:rsidRDefault="00630337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17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>Разработка технико-экономического обоснования запрашиваемой площади земельного участка.</w:t>
      </w:r>
    </w:p>
    <w:p w:rsidR="00CC2709" w:rsidRPr="008B6189" w:rsidRDefault="00630337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18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>Выдача материалов, содержащихся в проектной документации:</w:t>
      </w:r>
    </w:p>
    <w:p w:rsidR="00CC2709" w:rsidRPr="008B6189" w:rsidRDefault="00CC2709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-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Pr="008B6189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5C63AA" w:rsidRPr="008B6189" w:rsidRDefault="005C63AA" w:rsidP="005A2DFD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8B6189">
        <w:rPr>
          <w:sz w:val="28"/>
          <w:szCs w:val="28"/>
        </w:rPr>
        <w:t>-</w:t>
      </w:r>
      <w:r w:rsidR="005A2DFD">
        <w:rPr>
          <w:sz w:val="28"/>
          <w:szCs w:val="28"/>
        </w:rPr>
        <w:tab/>
      </w:r>
      <w:r w:rsidRPr="008B6189">
        <w:rPr>
          <w:sz w:val="28"/>
          <w:szCs w:val="28"/>
        </w:rPr>
        <w:t>схема планировочной организации  земельного участка, выполненная в соответствии с информацией, указанной в градостроительном  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 </w:t>
      </w:r>
      <w:hyperlink r:id="rId12" w:anchor="/document/74929136/entry/1000" w:history="1">
        <w:r w:rsidRPr="008B6189">
          <w:rPr>
            <w:rStyle w:val="afa"/>
            <w:color w:val="auto"/>
            <w:sz w:val="28"/>
            <w:szCs w:val="28"/>
            <w:u w:val="none"/>
          </w:rPr>
          <w:t>случаев</w:t>
        </w:r>
      </w:hyperlink>
      <w:r w:rsidRPr="008B6189">
        <w:rPr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5C63AA" w:rsidRPr="008B6189" w:rsidRDefault="005C63AA" w:rsidP="005A2DFD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8B6189">
        <w:rPr>
          <w:sz w:val="28"/>
          <w:szCs w:val="28"/>
        </w:rPr>
        <w:t>-</w:t>
      </w:r>
      <w:r w:rsidR="005A2DFD">
        <w:rPr>
          <w:sz w:val="28"/>
          <w:szCs w:val="28"/>
        </w:rPr>
        <w:tab/>
      </w:r>
      <w:r w:rsidRPr="008B6189">
        <w:rPr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5C63AA" w:rsidRPr="008B6189" w:rsidRDefault="005C63AA" w:rsidP="005A2DFD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8B6189">
        <w:rPr>
          <w:sz w:val="28"/>
          <w:szCs w:val="28"/>
        </w:rPr>
        <w:t>-</w:t>
      </w:r>
      <w:r w:rsidR="005A2DFD">
        <w:rPr>
          <w:sz w:val="28"/>
          <w:szCs w:val="28"/>
        </w:rPr>
        <w:tab/>
      </w:r>
      <w:r w:rsidRPr="008B6189">
        <w:rPr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CC2709" w:rsidRPr="008B6189" w:rsidRDefault="00630337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19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>Подготовка межевого плана земельного участка.</w:t>
      </w:r>
    </w:p>
    <w:p w:rsidR="00CC2709" w:rsidRPr="008B6189" w:rsidRDefault="00630337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20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Согласование с владельцами затрагиваемых территорий условий </w:t>
      </w:r>
      <w:r w:rsidR="00E26F4D" w:rsidRPr="008B61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вырубки, </w:t>
      </w:r>
      <w:proofErr w:type="spellStart"/>
      <w:r w:rsidR="00E26F4D" w:rsidRPr="008B61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кронирования</w:t>
      </w:r>
      <w:proofErr w:type="spellEnd"/>
      <w:r w:rsidR="00E26F4D" w:rsidRPr="008B61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посадки и пересадку деревьев, кустарников, снос газона</w:t>
      </w:r>
      <w:r w:rsidR="00E26F4D" w:rsidRPr="008B6189">
        <w:rPr>
          <w:rFonts w:ascii="Times New Roman" w:hAnsi="Times New Roman" w:cs="Times New Roman"/>
          <w:sz w:val="28"/>
          <w:szCs w:val="28"/>
        </w:rPr>
        <w:t>.</w:t>
      </w:r>
    </w:p>
    <w:p w:rsidR="00CC2709" w:rsidRPr="008B6189" w:rsidRDefault="00630337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21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>Выдача выписки из протоколов общего собрания о согласии 2/3 собственников дома на использование земельного участка.</w:t>
      </w:r>
    </w:p>
    <w:p w:rsidR="00CC2709" w:rsidRPr="00BF1BF2" w:rsidRDefault="00630337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F1BF2"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CC2709" w:rsidRPr="00BF1BF2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BF1BF2">
        <w:rPr>
          <w:rFonts w:ascii="Times New Roman" w:hAnsi="Times New Roman" w:cs="Times New Roman"/>
          <w:sz w:val="28"/>
          <w:szCs w:val="28"/>
        </w:rPr>
        <w:t xml:space="preserve">Выдача заключения </w:t>
      </w:r>
      <w:r w:rsidR="00882C04" w:rsidRPr="00BF1BF2">
        <w:rPr>
          <w:rFonts w:ascii="Times New Roman" w:hAnsi="Times New Roman" w:cs="Times New Roman"/>
          <w:sz w:val="28"/>
          <w:szCs w:val="28"/>
          <w:shd w:val="clear" w:color="auto" w:fill="FFFFFF"/>
        </w:rPr>
        <w:t>о </w:t>
      </w:r>
      <w:r w:rsidR="00882C04" w:rsidRPr="00BF1BF2">
        <w:rPr>
          <w:rFonts w:ascii="Times New Roman" w:hAnsi="Times New Roman" w:cs="Times New Roman"/>
          <w:sz w:val="28"/>
          <w:szCs w:val="28"/>
        </w:rPr>
        <w:t>признании</w:t>
      </w:r>
      <w:r w:rsidR="00882C04" w:rsidRPr="00BF1BF2">
        <w:rPr>
          <w:rFonts w:ascii="Times New Roman" w:hAnsi="Times New Roman" w:cs="Times New Roman"/>
          <w:sz w:val="28"/>
          <w:szCs w:val="28"/>
          <w:shd w:val="clear" w:color="auto" w:fill="FFFFFF"/>
        </w:rPr>
        <w:t> помещения жилым помещением, жилого помещения непригодным для проживания, многоквартирного </w:t>
      </w:r>
      <w:r w:rsidR="00882C04" w:rsidRPr="00BF1BF2">
        <w:rPr>
          <w:rFonts w:ascii="Times New Roman" w:hAnsi="Times New Roman" w:cs="Times New Roman"/>
          <w:sz w:val="28"/>
          <w:szCs w:val="28"/>
        </w:rPr>
        <w:t>дома</w:t>
      </w:r>
      <w:r w:rsidR="00882C04" w:rsidRPr="00BF1BF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82C04" w:rsidRPr="00BF1BF2">
        <w:rPr>
          <w:rFonts w:ascii="Times New Roman" w:hAnsi="Times New Roman" w:cs="Times New Roman"/>
          <w:sz w:val="28"/>
          <w:szCs w:val="28"/>
        </w:rPr>
        <w:t>аварийным</w:t>
      </w:r>
      <w:r w:rsidR="00882C04" w:rsidRPr="00BF1BF2">
        <w:rPr>
          <w:rFonts w:ascii="Times New Roman" w:hAnsi="Times New Roman" w:cs="Times New Roman"/>
          <w:sz w:val="28"/>
          <w:szCs w:val="28"/>
          <w:shd w:val="clear" w:color="auto" w:fill="FFFFFF"/>
        </w:rPr>
        <w:t> и подлежащим сносу или реконструкции, садового дома жилым домом и жилого дома садовым домом.</w:t>
      </w:r>
    </w:p>
    <w:p w:rsidR="00CC2709" w:rsidRPr="008B6189" w:rsidRDefault="00630337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23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>Выдача справки об отсутствии задолженности за коммунальные услуги.</w:t>
      </w:r>
    </w:p>
    <w:p w:rsidR="00CC2709" w:rsidRPr="008B6189" w:rsidRDefault="00630337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24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>Выдача документов о праве собственности на имущество, к которому присоединяется рекламная конструкция, если заявитель является законным владельцем недвижимого имущества.</w:t>
      </w:r>
    </w:p>
    <w:p w:rsidR="00CC2709" w:rsidRPr="008B6189" w:rsidRDefault="00630337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25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>Предоставление подтверждения в письменной форме согласия собственника или иного законного владельца соответствующего имущества, если Заявитель не является собственником или иным законным владельцем недвижимого имущества.</w:t>
      </w:r>
    </w:p>
    <w:p w:rsidR="00CC2709" w:rsidRPr="008B6189" w:rsidRDefault="00630337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26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>Подг</w:t>
      </w:r>
      <w:r w:rsidR="001D1428" w:rsidRPr="008B6189">
        <w:rPr>
          <w:rFonts w:ascii="Times New Roman" w:hAnsi="Times New Roman" w:cs="Times New Roman"/>
          <w:sz w:val="28"/>
          <w:szCs w:val="28"/>
        </w:rPr>
        <w:t xml:space="preserve">отовка документов для выдачи </w:t>
      </w:r>
      <w:r w:rsidR="00CC2709" w:rsidRPr="008B6189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участка.</w:t>
      </w:r>
    </w:p>
    <w:p w:rsidR="00CC2709" w:rsidRPr="008B6189" w:rsidRDefault="00630337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27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Проведение экспертизы исходной документации и подготовки документов для присвоения адреса объекту завершенного (незавершенного) строительства (жилому дому, гаражному сооружению </w:t>
      </w:r>
      <w:r w:rsidR="008C0C61" w:rsidRPr="008B6189">
        <w:rPr>
          <w:rFonts w:ascii="Times New Roman" w:hAnsi="Times New Roman" w:cs="Times New Roman"/>
          <w:sz w:val="28"/>
          <w:szCs w:val="28"/>
        </w:rPr>
        <w:t>на садовом земельном участке жилого дома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, </w:t>
      </w:r>
      <w:r w:rsidR="008C0C61" w:rsidRPr="008B6189">
        <w:rPr>
          <w:rFonts w:ascii="Times New Roman" w:hAnsi="Times New Roman" w:cs="Times New Roman"/>
          <w:sz w:val="28"/>
          <w:szCs w:val="28"/>
        </w:rPr>
        <w:t xml:space="preserve">садового дома, хозяйственных построек, </w:t>
      </w:r>
      <w:r w:rsidR="00CC2709" w:rsidRPr="008B6189">
        <w:rPr>
          <w:rFonts w:ascii="Times New Roman" w:hAnsi="Times New Roman" w:cs="Times New Roman"/>
          <w:sz w:val="28"/>
          <w:szCs w:val="28"/>
        </w:rPr>
        <w:t>магазину, торговому объекту и т.д.).</w:t>
      </w:r>
    </w:p>
    <w:p w:rsidR="00CC2709" w:rsidRPr="008B6189" w:rsidRDefault="00630337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28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Подготовка паспорта рекламной конструкции для выдачи разрешения на установку </w:t>
      </w:r>
      <w:r w:rsidR="00733BC8" w:rsidRPr="008B6189">
        <w:rPr>
          <w:rFonts w:ascii="Times New Roman" w:hAnsi="Times New Roman" w:cs="Times New Roman"/>
          <w:sz w:val="28"/>
          <w:szCs w:val="28"/>
        </w:rPr>
        <w:t xml:space="preserve">и эксплуатацию </w:t>
      </w:r>
      <w:r w:rsidR="00CC2709" w:rsidRPr="008B6189">
        <w:rPr>
          <w:rFonts w:ascii="Times New Roman" w:hAnsi="Times New Roman" w:cs="Times New Roman"/>
          <w:sz w:val="28"/>
          <w:szCs w:val="28"/>
        </w:rPr>
        <w:t>рекламной конструкции.</w:t>
      </w:r>
    </w:p>
    <w:p w:rsidR="00CC2709" w:rsidRPr="008B6189" w:rsidRDefault="00DC187F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>Подготовка и предоставление копий картографических материалов.</w:t>
      </w:r>
    </w:p>
    <w:p w:rsidR="00CC2709" w:rsidRPr="008B6189" w:rsidRDefault="00DC187F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Подготовка документации для оформления </w:t>
      </w:r>
      <w:r w:rsidR="00DC0B3F" w:rsidRPr="008B6189">
        <w:rPr>
          <w:rFonts w:ascii="Times New Roman" w:hAnsi="Times New Roman" w:cs="Times New Roman"/>
          <w:sz w:val="28"/>
          <w:szCs w:val="28"/>
        </w:rPr>
        <w:t>ордера (</w:t>
      </w:r>
      <w:r w:rsidR="00CC2709" w:rsidRPr="008B6189">
        <w:rPr>
          <w:rFonts w:ascii="Times New Roman" w:hAnsi="Times New Roman" w:cs="Times New Roman"/>
          <w:sz w:val="28"/>
          <w:szCs w:val="28"/>
        </w:rPr>
        <w:t>разрешения</w:t>
      </w:r>
      <w:r w:rsidR="00DC0B3F" w:rsidRPr="008B6189">
        <w:rPr>
          <w:rFonts w:ascii="Times New Roman" w:hAnsi="Times New Roman" w:cs="Times New Roman"/>
          <w:sz w:val="28"/>
          <w:szCs w:val="28"/>
        </w:rPr>
        <w:t>)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 на производство земляных работ.</w:t>
      </w:r>
    </w:p>
    <w:p w:rsidR="00CC2709" w:rsidRPr="002233E5" w:rsidRDefault="00DC187F" w:rsidP="005A2DFD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233E5">
        <w:rPr>
          <w:rFonts w:ascii="Times New Roman" w:hAnsi="Times New Roman" w:cs="Times New Roman"/>
          <w:sz w:val="28"/>
          <w:szCs w:val="28"/>
        </w:rPr>
        <w:t>31</w:t>
      </w:r>
      <w:r w:rsidR="00CC2709" w:rsidRPr="002233E5">
        <w:rPr>
          <w:rFonts w:ascii="Times New Roman" w:hAnsi="Times New Roman" w:cs="Times New Roman"/>
          <w:sz w:val="28"/>
          <w:szCs w:val="28"/>
        </w:rPr>
        <w:t>.</w:t>
      </w:r>
      <w:r w:rsidR="005A2DFD">
        <w:rPr>
          <w:rFonts w:ascii="Times New Roman" w:hAnsi="Times New Roman" w:cs="Times New Roman"/>
          <w:sz w:val="28"/>
          <w:szCs w:val="28"/>
        </w:rPr>
        <w:tab/>
      </w:r>
      <w:r w:rsidR="00CC2709" w:rsidRPr="002233E5">
        <w:rPr>
          <w:rFonts w:ascii="Times New Roman" w:hAnsi="Times New Roman" w:cs="Times New Roman"/>
          <w:sz w:val="28"/>
          <w:szCs w:val="28"/>
        </w:rPr>
        <w:t xml:space="preserve">Подготовка документации для оформления разрешения </w:t>
      </w:r>
      <w:r w:rsidR="00D146D2" w:rsidRPr="002233E5">
        <w:rPr>
          <w:rFonts w:ascii="Times New Roman" w:hAnsi="Times New Roman" w:cs="Times New Roman"/>
          <w:sz w:val="28"/>
          <w:szCs w:val="28"/>
        </w:rPr>
        <w:t xml:space="preserve">на </w:t>
      </w:r>
      <w:r w:rsidR="00D146D2" w:rsidRPr="002233E5">
        <w:rPr>
          <w:rFonts w:ascii="Times New Roman" w:hAnsi="Times New Roman" w:cs="Times New Roman"/>
          <w:sz w:val="28"/>
          <w:szCs w:val="28"/>
          <w:shd w:val="clear" w:color="auto" w:fill="FFFFFF"/>
        </w:rPr>
        <w:t>переустройство и (или) перепланировки жилого помещения и нежилого</w:t>
      </w:r>
      <w:r w:rsidR="004C4BA9">
        <w:rPr>
          <w:rFonts w:ascii="Times New Roman" w:hAnsi="Times New Roman" w:cs="Times New Roman"/>
          <w:sz w:val="28"/>
          <w:szCs w:val="28"/>
        </w:rPr>
        <w:t xml:space="preserve"> </w:t>
      </w:r>
      <w:r w:rsidR="00D146D2" w:rsidRPr="002233E5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помещения, находящегося в жилом доме, перевода жилого помещения</w:t>
      </w:r>
      <w:r w:rsidR="004C4BA9">
        <w:rPr>
          <w:rFonts w:ascii="Times New Roman" w:hAnsi="Times New Roman" w:cs="Times New Roman"/>
          <w:sz w:val="28"/>
          <w:szCs w:val="28"/>
        </w:rPr>
        <w:t xml:space="preserve"> </w:t>
      </w:r>
      <w:r w:rsidR="00D146D2" w:rsidRPr="002233E5">
        <w:rPr>
          <w:rFonts w:ascii="Times New Roman" w:hAnsi="Times New Roman" w:cs="Times New Roman"/>
          <w:sz w:val="28"/>
          <w:szCs w:val="28"/>
          <w:shd w:val="clear" w:color="auto" w:fill="FFFFFF"/>
        </w:rPr>
        <w:t>в нежилое помещение и нежилого помещения в жилое помещение.</w:t>
      </w:r>
    </w:p>
    <w:sectPr w:rsidR="00CC2709" w:rsidRPr="002233E5" w:rsidSect="00680E50">
      <w:footerReference w:type="default" r:id="rId13"/>
      <w:pgSz w:w="11900" w:h="16800"/>
      <w:pgMar w:top="1134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120" w:rsidRDefault="00773120">
      <w:r>
        <w:separator/>
      </w:r>
    </w:p>
  </w:endnote>
  <w:endnote w:type="continuationSeparator" w:id="0">
    <w:p w:rsidR="00773120" w:rsidRDefault="0077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22BE2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120" w:rsidRDefault="00773120">
      <w:r>
        <w:separator/>
      </w:r>
    </w:p>
  </w:footnote>
  <w:footnote w:type="continuationSeparator" w:id="0">
    <w:p w:rsidR="00773120" w:rsidRDefault="00773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13"/>
    <w:rsid w:val="0000532C"/>
    <w:rsid w:val="00030923"/>
    <w:rsid w:val="00083C5B"/>
    <w:rsid w:val="000A4075"/>
    <w:rsid w:val="000B1FC2"/>
    <w:rsid w:val="000B6560"/>
    <w:rsid w:val="000E1842"/>
    <w:rsid w:val="000E6B6B"/>
    <w:rsid w:val="00122BE2"/>
    <w:rsid w:val="00155F93"/>
    <w:rsid w:val="00174A51"/>
    <w:rsid w:val="001D0E27"/>
    <w:rsid w:val="001D1428"/>
    <w:rsid w:val="001E1B40"/>
    <w:rsid w:val="001F1435"/>
    <w:rsid w:val="001F2692"/>
    <w:rsid w:val="0021098F"/>
    <w:rsid w:val="002233E5"/>
    <w:rsid w:val="00223E29"/>
    <w:rsid w:val="002337FC"/>
    <w:rsid w:val="002377D8"/>
    <w:rsid w:val="002876DC"/>
    <w:rsid w:val="002D11C8"/>
    <w:rsid w:val="002D5967"/>
    <w:rsid w:val="002D6125"/>
    <w:rsid w:val="002E1EBE"/>
    <w:rsid w:val="002F5B09"/>
    <w:rsid w:val="00317C68"/>
    <w:rsid w:val="003552C3"/>
    <w:rsid w:val="00372F33"/>
    <w:rsid w:val="0037383C"/>
    <w:rsid w:val="003B1C43"/>
    <w:rsid w:val="003C5CB0"/>
    <w:rsid w:val="003F217C"/>
    <w:rsid w:val="00403F15"/>
    <w:rsid w:val="0044395F"/>
    <w:rsid w:val="00456DA1"/>
    <w:rsid w:val="004C0710"/>
    <w:rsid w:val="004C4BA9"/>
    <w:rsid w:val="004D089D"/>
    <w:rsid w:val="004E3FF8"/>
    <w:rsid w:val="0052004E"/>
    <w:rsid w:val="0052284F"/>
    <w:rsid w:val="00530606"/>
    <w:rsid w:val="005450A2"/>
    <w:rsid w:val="00564B74"/>
    <w:rsid w:val="00586AF7"/>
    <w:rsid w:val="005A2DFD"/>
    <w:rsid w:val="005A407D"/>
    <w:rsid w:val="005C63AA"/>
    <w:rsid w:val="006073EB"/>
    <w:rsid w:val="00630337"/>
    <w:rsid w:val="00680E50"/>
    <w:rsid w:val="006A7515"/>
    <w:rsid w:val="006B02BE"/>
    <w:rsid w:val="006C066E"/>
    <w:rsid w:val="006C095A"/>
    <w:rsid w:val="006C5B25"/>
    <w:rsid w:val="006D2989"/>
    <w:rsid w:val="006D760B"/>
    <w:rsid w:val="006E1537"/>
    <w:rsid w:val="006E6CE1"/>
    <w:rsid w:val="006F2353"/>
    <w:rsid w:val="007120B7"/>
    <w:rsid w:val="007201D9"/>
    <w:rsid w:val="00722BFB"/>
    <w:rsid w:val="00733BC8"/>
    <w:rsid w:val="00754384"/>
    <w:rsid w:val="00773120"/>
    <w:rsid w:val="00792004"/>
    <w:rsid w:val="007A0E5E"/>
    <w:rsid w:val="007B3F97"/>
    <w:rsid w:val="007C4654"/>
    <w:rsid w:val="007D33C7"/>
    <w:rsid w:val="007D3503"/>
    <w:rsid w:val="007D368F"/>
    <w:rsid w:val="00872666"/>
    <w:rsid w:val="00882C04"/>
    <w:rsid w:val="008B2D09"/>
    <w:rsid w:val="008B6189"/>
    <w:rsid w:val="008C0C61"/>
    <w:rsid w:val="008D7813"/>
    <w:rsid w:val="00917587"/>
    <w:rsid w:val="00960938"/>
    <w:rsid w:val="00972F6E"/>
    <w:rsid w:val="00982715"/>
    <w:rsid w:val="009C0647"/>
    <w:rsid w:val="00A00EB1"/>
    <w:rsid w:val="00A0303D"/>
    <w:rsid w:val="00A04A94"/>
    <w:rsid w:val="00A755CC"/>
    <w:rsid w:val="00AA680C"/>
    <w:rsid w:val="00AD6840"/>
    <w:rsid w:val="00AE1EDF"/>
    <w:rsid w:val="00AF1CA5"/>
    <w:rsid w:val="00AF4D9B"/>
    <w:rsid w:val="00B50AF5"/>
    <w:rsid w:val="00B81C36"/>
    <w:rsid w:val="00BD7002"/>
    <w:rsid w:val="00BE3DBC"/>
    <w:rsid w:val="00BF1BF2"/>
    <w:rsid w:val="00BF4A68"/>
    <w:rsid w:val="00C045BA"/>
    <w:rsid w:val="00CB72FB"/>
    <w:rsid w:val="00CC2709"/>
    <w:rsid w:val="00CE4B1C"/>
    <w:rsid w:val="00CE64D9"/>
    <w:rsid w:val="00D146D2"/>
    <w:rsid w:val="00D3415E"/>
    <w:rsid w:val="00D34933"/>
    <w:rsid w:val="00D7658C"/>
    <w:rsid w:val="00D81EE5"/>
    <w:rsid w:val="00DC0B3F"/>
    <w:rsid w:val="00DC187F"/>
    <w:rsid w:val="00E10A15"/>
    <w:rsid w:val="00E165A8"/>
    <w:rsid w:val="00E2109C"/>
    <w:rsid w:val="00E26F4D"/>
    <w:rsid w:val="00E400E6"/>
    <w:rsid w:val="00E52599"/>
    <w:rsid w:val="00E62D39"/>
    <w:rsid w:val="00E919C1"/>
    <w:rsid w:val="00EC6AA0"/>
    <w:rsid w:val="00EC733B"/>
    <w:rsid w:val="00F00008"/>
    <w:rsid w:val="00F15DD2"/>
    <w:rsid w:val="00F16D88"/>
    <w:rsid w:val="00F4763B"/>
    <w:rsid w:val="00F5610E"/>
    <w:rsid w:val="00FC7976"/>
    <w:rsid w:val="00FD4723"/>
    <w:rsid w:val="00FE2039"/>
    <w:rsid w:val="00FE7BE9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f2">
    <w:name w:val="Emphasis"/>
    <w:basedOn w:val="a0"/>
    <w:uiPriority w:val="20"/>
    <w:qFormat/>
    <w:rsid w:val="00EC6AA0"/>
    <w:rPr>
      <w:rFonts w:cs="Times New Roman"/>
      <w:i/>
      <w:iCs/>
    </w:rPr>
  </w:style>
  <w:style w:type="character" w:styleId="af3">
    <w:name w:val="annotation reference"/>
    <w:basedOn w:val="a0"/>
    <w:uiPriority w:val="99"/>
    <w:semiHidden/>
    <w:unhideWhenUsed/>
    <w:rsid w:val="0052284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228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52284F"/>
    <w:rPr>
      <w:rFonts w:ascii="Times New Roman CYR" w:hAnsi="Times New Roman CYR" w:cs="Times New Roman CYR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228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52284F"/>
    <w:rPr>
      <w:rFonts w:ascii="Times New Roman CYR" w:hAnsi="Times New Roman CYR" w:cs="Times New Roman CYR"/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52284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52284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5C63A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highlightsearch">
    <w:name w:val="highlightsearch"/>
    <w:basedOn w:val="a0"/>
    <w:rsid w:val="005C63AA"/>
    <w:rPr>
      <w:rFonts w:cs="Times New Roman"/>
    </w:rPr>
  </w:style>
  <w:style w:type="character" w:styleId="afa">
    <w:name w:val="Hyperlink"/>
    <w:basedOn w:val="a0"/>
    <w:uiPriority w:val="99"/>
    <w:unhideWhenUsed/>
    <w:rsid w:val="005C63AA"/>
    <w:rPr>
      <w:rFonts w:cs="Times New Roman"/>
      <w:color w:val="0000FF"/>
      <w:u w:val="single"/>
    </w:rPr>
  </w:style>
  <w:style w:type="paragraph" w:styleId="afb">
    <w:name w:val="No Spacing"/>
    <w:uiPriority w:val="1"/>
    <w:qFormat/>
    <w:rsid w:val="00680E5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f2">
    <w:name w:val="Emphasis"/>
    <w:basedOn w:val="a0"/>
    <w:uiPriority w:val="20"/>
    <w:qFormat/>
    <w:rsid w:val="00EC6AA0"/>
    <w:rPr>
      <w:rFonts w:cs="Times New Roman"/>
      <w:i/>
      <w:iCs/>
    </w:rPr>
  </w:style>
  <w:style w:type="character" w:styleId="af3">
    <w:name w:val="annotation reference"/>
    <w:basedOn w:val="a0"/>
    <w:uiPriority w:val="99"/>
    <w:semiHidden/>
    <w:unhideWhenUsed/>
    <w:rsid w:val="0052284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228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52284F"/>
    <w:rPr>
      <w:rFonts w:ascii="Times New Roman CYR" w:hAnsi="Times New Roman CYR" w:cs="Times New Roman CYR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228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52284F"/>
    <w:rPr>
      <w:rFonts w:ascii="Times New Roman CYR" w:hAnsi="Times New Roman CYR" w:cs="Times New Roman CYR"/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52284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52284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5C63A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highlightsearch">
    <w:name w:val="highlightsearch"/>
    <w:basedOn w:val="a0"/>
    <w:rsid w:val="005C63AA"/>
    <w:rPr>
      <w:rFonts w:cs="Times New Roman"/>
    </w:rPr>
  </w:style>
  <w:style w:type="character" w:styleId="afa">
    <w:name w:val="Hyperlink"/>
    <w:basedOn w:val="a0"/>
    <w:uiPriority w:val="99"/>
    <w:unhideWhenUsed/>
    <w:rsid w:val="005C63AA"/>
    <w:rPr>
      <w:rFonts w:cs="Times New Roman"/>
      <w:color w:val="0000FF"/>
      <w:u w:val="single"/>
    </w:rPr>
  </w:style>
  <w:style w:type="paragraph" w:styleId="afb">
    <w:name w:val="No Spacing"/>
    <w:uiPriority w:val="1"/>
    <w:qFormat/>
    <w:rsid w:val="00680E5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34683460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/redirect/12177515/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5ABD-EC39-4972-A032-F7D102D4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908</Words>
  <Characters>7758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1</cp:lastModifiedBy>
  <cp:revision>17</cp:revision>
  <cp:lastPrinted>2023-09-19T11:18:00Z</cp:lastPrinted>
  <dcterms:created xsi:type="dcterms:W3CDTF">2023-08-03T12:32:00Z</dcterms:created>
  <dcterms:modified xsi:type="dcterms:W3CDTF">2023-09-21T10:50:00Z</dcterms:modified>
</cp:coreProperties>
</file>