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142FB" w14:textId="77777777" w:rsidR="00A64FC2" w:rsidRPr="00A64FC2" w:rsidRDefault="00A64FC2" w:rsidP="00A64FC2">
      <w:pPr>
        <w:keepNext/>
        <w:keepLines/>
        <w:widowControl w:val="0"/>
        <w:adjustRightInd w:val="0"/>
        <w:spacing w:before="220" w:after="60" w:line="240" w:lineRule="auto"/>
        <w:ind w:left="6379" w:right="-283" w:hanging="1134"/>
        <w:contextualSpacing/>
        <w:jc w:val="center"/>
        <w:textAlignment w:val="baseline"/>
        <w:rPr>
          <w:rFonts w:ascii="Times New Roman" w:eastAsia="Microsoft YaHei" w:hAnsi="Times New Roman" w:cs="Times New Roman"/>
          <w:bCs/>
          <w:caps/>
          <w:kern w:val="28"/>
          <w:sz w:val="28"/>
          <w:szCs w:val="28"/>
        </w:rPr>
      </w:pPr>
      <w:r w:rsidRPr="00A64FC2">
        <w:rPr>
          <w:rFonts w:ascii="Times New Roman" w:eastAsia="Microsoft YaHei" w:hAnsi="Times New Roman" w:cs="Times New Roman"/>
          <w:bCs/>
          <w:caps/>
          <w:kern w:val="28"/>
          <w:sz w:val="28"/>
          <w:szCs w:val="28"/>
        </w:rPr>
        <w:t>УТВЕРЖДАЮ:</w:t>
      </w:r>
    </w:p>
    <w:p w14:paraId="3B2366E8" w14:textId="77777777" w:rsidR="00A64FC2" w:rsidRPr="00A64FC2" w:rsidRDefault="00A64FC2" w:rsidP="00A64FC2">
      <w:pPr>
        <w:keepNext/>
        <w:keepLines/>
        <w:widowControl w:val="0"/>
        <w:adjustRightInd w:val="0"/>
        <w:spacing w:before="220" w:after="60" w:line="240" w:lineRule="auto"/>
        <w:ind w:left="5387" w:firstLine="142"/>
        <w:contextualSpacing/>
        <w:jc w:val="center"/>
        <w:textAlignment w:val="baseline"/>
        <w:rPr>
          <w:rFonts w:ascii="Times New Roman" w:eastAsia="Microsoft YaHei" w:hAnsi="Times New Roman" w:cs="Times New Roman"/>
          <w:bCs/>
          <w:caps/>
          <w:kern w:val="28"/>
          <w:sz w:val="28"/>
          <w:szCs w:val="28"/>
        </w:rPr>
      </w:pPr>
      <w:r w:rsidRPr="00A64FC2">
        <w:rPr>
          <w:rFonts w:ascii="Times New Roman" w:eastAsia="Microsoft YaHei" w:hAnsi="Times New Roman" w:cs="Times New Roman"/>
          <w:bCs/>
          <w:caps/>
          <w:kern w:val="28"/>
          <w:sz w:val="28"/>
          <w:szCs w:val="28"/>
        </w:rPr>
        <w:t xml:space="preserve">Глава муниципального образования «КубасскоЕ сельскоЕ поселениЕ» </w:t>
      </w:r>
    </w:p>
    <w:p w14:paraId="582FB64F" w14:textId="77777777" w:rsidR="00A64FC2" w:rsidRPr="00A64FC2" w:rsidRDefault="00A64FC2" w:rsidP="00A64FC2">
      <w:pPr>
        <w:keepNext/>
        <w:keepLines/>
        <w:widowControl w:val="0"/>
        <w:adjustRightInd w:val="0"/>
        <w:spacing w:before="220" w:after="60" w:line="240" w:lineRule="auto"/>
        <w:ind w:left="5387" w:firstLine="142"/>
        <w:contextualSpacing/>
        <w:jc w:val="center"/>
        <w:textAlignment w:val="baseline"/>
        <w:rPr>
          <w:rFonts w:ascii="Times New Roman" w:eastAsia="Microsoft YaHei" w:hAnsi="Times New Roman" w:cs="Times New Roman"/>
          <w:bCs/>
          <w:caps/>
          <w:kern w:val="28"/>
          <w:sz w:val="28"/>
          <w:szCs w:val="28"/>
        </w:rPr>
      </w:pPr>
      <w:r w:rsidRPr="00A64FC2">
        <w:rPr>
          <w:rFonts w:ascii="Times New Roman" w:eastAsia="Microsoft YaHei" w:hAnsi="Times New Roman" w:cs="Times New Roman"/>
          <w:bCs/>
          <w:caps/>
          <w:kern w:val="28"/>
          <w:sz w:val="28"/>
          <w:szCs w:val="28"/>
        </w:rPr>
        <w:t>Чистопольского муниципального района</w:t>
      </w:r>
    </w:p>
    <w:p w14:paraId="3971E159" w14:textId="77777777" w:rsidR="00A64FC2" w:rsidRPr="00A64FC2" w:rsidRDefault="00A64FC2" w:rsidP="00A64FC2">
      <w:pPr>
        <w:keepNext/>
        <w:keepLines/>
        <w:widowControl w:val="0"/>
        <w:adjustRightInd w:val="0"/>
        <w:spacing w:before="220" w:after="60" w:line="240" w:lineRule="auto"/>
        <w:ind w:firstLine="5529"/>
        <w:contextualSpacing/>
        <w:jc w:val="center"/>
        <w:textAlignment w:val="baseline"/>
        <w:rPr>
          <w:rFonts w:ascii="Times New Roman" w:eastAsia="Microsoft YaHei" w:hAnsi="Times New Roman" w:cs="Times New Roman"/>
          <w:bCs/>
          <w:caps/>
          <w:kern w:val="28"/>
          <w:sz w:val="28"/>
          <w:szCs w:val="28"/>
        </w:rPr>
      </w:pPr>
    </w:p>
    <w:p w14:paraId="60DED558" w14:textId="77777777" w:rsidR="00A64FC2" w:rsidRPr="00A64FC2" w:rsidRDefault="00A64FC2" w:rsidP="00A64FC2">
      <w:pPr>
        <w:keepNext/>
        <w:keepLines/>
        <w:widowControl w:val="0"/>
        <w:adjustRightInd w:val="0"/>
        <w:spacing w:before="220" w:after="60" w:line="240" w:lineRule="auto"/>
        <w:ind w:firstLine="5529"/>
        <w:contextualSpacing/>
        <w:jc w:val="center"/>
        <w:textAlignment w:val="baseline"/>
        <w:rPr>
          <w:rFonts w:ascii="Times New Roman" w:eastAsia="Microsoft YaHei" w:hAnsi="Times New Roman" w:cs="Times New Roman"/>
          <w:bCs/>
          <w:caps/>
          <w:kern w:val="28"/>
          <w:sz w:val="28"/>
          <w:szCs w:val="28"/>
        </w:rPr>
      </w:pPr>
      <w:r w:rsidRPr="00A64FC2">
        <w:rPr>
          <w:rFonts w:ascii="Times New Roman" w:eastAsia="Microsoft YaHei" w:hAnsi="Times New Roman" w:cs="Times New Roman"/>
          <w:bCs/>
          <w:caps/>
          <w:kern w:val="28"/>
          <w:sz w:val="28"/>
          <w:szCs w:val="28"/>
        </w:rPr>
        <w:t>Г</w:t>
      </w:r>
      <w:r w:rsidRPr="00A64FC2">
        <w:rPr>
          <w:rFonts w:ascii="Times New Roman" w:eastAsia="Microsoft YaHei" w:hAnsi="Times New Roman" w:cs="Times New Roman"/>
          <w:bCs/>
          <w:kern w:val="28"/>
          <w:sz w:val="28"/>
          <w:szCs w:val="28"/>
        </w:rPr>
        <w:t>лава</w:t>
      </w:r>
      <w:r w:rsidRPr="00A64FC2">
        <w:rPr>
          <w:rFonts w:ascii="Times New Roman" w:eastAsia="Microsoft YaHei" w:hAnsi="Times New Roman" w:cs="Times New Roman"/>
          <w:bCs/>
          <w:caps/>
          <w:kern w:val="28"/>
          <w:sz w:val="28"/>
          <w:szCs w:val="28"/>
        </w:rPr>
        <w:t xml:space="preserve"> ______________Н.С. Л</w:t>
      </w:r>
      <w:r w:rsidRPr="00A64FC2">
        <w:rPr>
          <w:rFonts w:ascii="Times New Roman" w:eastAsia="Microsoft YaHei" w:hAnsi="Times New Roman" w:cs="Times New Roman"/>
          <w:bCs/>
          <w:kern w:val="28"/>
          <w:sz w:val="28"/>
          <w:szCs w:val="28"/>
        </w:rPr>
        <w:t>огинова</w:t>
      </w:r>
    </w:p>
    <w:p w14:paraId="5FAB6BC8" w14:textId="77777777" w:rsidR="00A64FC2" w:rsidRPr="00A64FC2" w:rsidRDefault="00A64FC2" w:rsidP="00A64FC2">
      <w:pPr>
        <w:keepNext/>
        <w:keepLines/>
        <w:widowControl w:val="0"/>
        <w:adjustRightInd w:val="0"/>
        <w:spacing w:before="220" w:after="60" w:line="240" w:lineRule="auto"/>
        <w:ind w:firstLine="5529"/>
        <w:contextualSpacing/>
        <w:jc w:val="center"/>
        <w:textAlignment w:val="baseline"/>
        <w:rPr>
          <w:rFonts w:ascii="Times New Roman" w:eastAsia="Microsoft YaHei" w:hAnsi="Times New Roman" w:cs="Times New Roman"/>
          <w:bCs/>
          <w:caps/>
          <w:kern w:val="28"/>
          <w:sz w:val="28"/>
          <w:szCs w:val="28"/>
        </w:rPr>
      </w:pPr>
      <w:r w:rsidRPr="00A64FC2">
        <w:rPr>
          <w:rFonts w:ascii="Times New Roman" w:eastAsia="Microsoft YaHei" w:hAnsi="Times New Roman" w:cs="Times New Roman"/>
          <w:bCs/>
          <w:caps/>
          <w:kern w:val="28"/>
          <w:sz w:val="28"/>
          <w:szCs w:val="28"/>
        </w:rPr>
        <w:t>М.П.</w:t>
      </w:r>
    </w:p>
    <w:p w14:paraId="4E52B730" w14:textId="77777777" w:rsidR="00A64FC2" w:rsidRPr="00A64FC2" w:rsidRDefault="00A64FC2" w:rsidP="00A64FC2">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01718815" w14:textId="77777777"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328F3D45" w14:textId="4BD7653E"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2153C9AE" w14:textId="266CCDA3"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41E86340" w14:textId="2D7456F9"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633961B3" w14:textId="2B6608AA"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70285098" w14:textId="77777777"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4854A7E1" w14:textId="77777777" w:rsidR="00D547BF" w:rsidRPr="000364A4" w:rsidRDefault="00D547BF" w:rsidP="00D547B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p>
    <w:p w14:paraId="4E10F999" w14:textId="77777777" w:rsidR="00FD755F" w:rsidRPr="000364A4" w:rsidRDefault="00D547BF" w:rsidP="00FD755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r w:rsidRPr="000364A4">
        <w:rPr>
          <w:rFonts w:ascii="Times New Roman" w:eastAsia="Microsoft YaHei" w:hAnsi="Times New Roman" w:cs="Times New Roman"/>
          <w:b/>
          <w:caps/>
          <w:kern w:val="28"/>
          <w:sz w:val="28"/>
          <w:szCs w:val="28"/>
        </w:rPr>
        <w:t xml:space="preserve">Схема водоснабжения </w:t>
      </w:r>
      <w:bookmarkStart w:id="0" w:name="_Hlk139017160"/>
      <w:r w:rsidR="00FD755F" w:rsidRPr="000364A4">
        <w:rPr>
          <w:rFonts w:ascii="Times New Roman" w:eastAsia="Microsoft YaHei" w:hAnsi="Times New Roman" w:cs="Times New Roman"/>
          <w:b/>
          <w:caps/>
          <w:kern w:val="28"/>
          <w:sz w:val="28"/>
          <w:szCs w:val="28"/>
        </w:rPr>
        <w:t>С. СТАРОЕ ИВАНАЕВО</w:t>
      </w:r>
    </w:p>
    <w:p w14:paraId="7C443CCB" w14:textId="77777777" w:rsidR="00FD755F" w:rsidRPr="000364A4" w:rsidRDefault="00FD755F" w:rsidP="00FD755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kern w:val="28"/>
          <w:sz w:val="28"/>
          <w:szCs w:val="28"/>
        </w:rPr>
      </w:pPr>
      <w:r w:rsidRPr="000364A4">
        <w:rPr>
          <w:rFonts w:ascii="Times New Roman" w:eastAsia="Microsoft YaHei" w:hAnsi="Times New Roman" w:cs="Times New Roman"/>
          <w:b/>
          <w:caps/>
          <w:kern w:val="28"/>
          <w:sz w:val="28"/>
          <w:szCs w:val="28"/>
        </w:rPr>
        <w:t xml:space="preserve">КУБАССКОГО СЕЛЬСКОГО ПОСЕЛЕНИЯ </w:t>
      </w:r>
    </w:p>
    <w:p w14:paraId="2D641E45" w14:textId="1FF7CB34" w:rsidR="00D547BF" w:rsidRPr="000364A4" w:rsidRDefault="00FD755F" w:rsidP="00FD755F">
      <w:pPr>
        <w:keepNext/>
        <w:keepLines/>
        <w:widowControl w:val="0"/>
        <w:adjustRightInd w:val="0"/>
        <w:spacing w:before="220" w:after="60" w:line="240" w:lineRule="auto"/>
        <w:contextualSpacing/>
        <w:jc w:val="center"/>
        <w:textAlignment w:val="baseline"/>
        <w:rPr>
          <w:rFonts w:ascii="Times New Roman" w:eastAsia="Microsoft YaHei" w:hAnsi="Times New Roman" w:cs="Times New Roman"/>
          <w:b/>
          <w:caps/>
          <w:spacing w:val="-30"/>
          <w:kern w:val="28"/>
          <w:sz w:val="28"/>
          <w:szCs w:val="28"/>
        </w:rPr>
      </w:pPr>
      <w:r w:rsidRPr="000364A4">
        <w:rPr>
          <w:rFonts w:ascii="Times New Roman" w:eastAsia="Microsoft YaHei" w:hAnsi="Times New Roman" w:cs="Times New Roman"/>
          <w:b/>
          <w:caps/>
          <w:kern w:val="28"/>
          <w:sz w:val="28"/>
          <w:szCs w:val="28"/>
        </w:rPr>
        <w:t xml:space="preserve">ЧИСТОПОЛЬСКОГО МУНИЦИПАЛЬНОГО РАЙОНА </w:t>
      </w:r>
      <w:bookmarkEnd w:id="0"/>
      <w:r w:rsidR="00D547BF" w:rsidRPr="000364A4">
        <w:rPr>
          <w:rFonts w:ascii="Times New Roman" w:eastAsia="Microsoft YaHei" w:hAnsi="Times New Roman" w:cs="Times New Roman"/>
          <w:b/>
          <w:caps/>
          <w:kern w:val="28"/>
          <w:sz w:val="28"/>
          <w:szCs w:val="28"/>
        </w:rPr>
        <w:t>на период до 2030 года с учетом перспективы до 2040 года</w:t>
      </w:r>
    </w:p>
    <w:p w14:paraId="74EA10FC" w14:textId="77777777" w:rsidR="00D547BF" w:rsidRPr="000364A4" w:rsidRDefault="00D547BF" w:rsidP="00D547BF">
      <w:pPr>
        <w:keepNext/>
        <w:keepLines/>
        <w:widowControl w:val="0"/>
        <w:adjustRightInd w:val="0"/>
        <w:spacing w:before="220" w:after="60" w:line="240" w:lineRule="auto"/>
        <w:ind w:left="2880" w:firstLine="720"/>
        <w:contextualSpacing/>
        <w:jc w:val="center"/>
        <w:textAlignment w:val="baseline"/>
        <w:rPr>
          <w:rFonts w:ascii="Times New Roman" w:eastAsia="Microsoft YaHei" w:hAnsi="Times New Roman" w:cs="Times New Roman"/>
          <w:b/>
          <w:caps/>
          <w:spacing w:val="-30"/>
          <w:kern w:val="28"/>
          <w:sz w:val="28"/>
          <w:szCs w:val="28"/>
        </w:rPr>
      </w:pPr>
    </w:p>
    <w:p w14:paraId="529A7E2B" w14:textId="77777777" w:rsidR="00D547BF" w:rsidRPr="000364A4" w:rsidRDefault="00D547BF" w:rsidP="00D547BF">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cs="Times New Roman"/>
          <w:b/>
          <w:caps/>
          <w:spacing w:val="-30"/>
          <w:kern w:val="28"/>
          <w:sz w:val="28"/>
          <w:szCs w:val="28"/>
        </w:rPr>
      </w:pPr>
    </w:p>
    <w:p w14:paraId="0BE723BF" w14:textId="77777777" w:rsidR="00D547BF" w:rsidRPr="000364A4" w:rsidRDefault="00D547BF" w:rsidP="00D547BF">
      <w:pPr>
        <w:keepNext/>
        <w:keepLines/>
        <w:widowControl w:val="0"/>
        <w:adjustRightInd w:val="0"/>
        <w:spacing w:before="220" w:after="60" w:line="240" w:lineRule="auto"/>
        <w:ind w:left="2880" w:firstLine="720"/>
        <w:contextualSpacing/>
        <w:jc w:val="both"/>
        <w:textAlignment w:val="baseline"/>
        <w:rPr>
          <w:rFonts w:ascii="Times New Roman" w:eastAsia="Microsoft YaHei" w:hAnsi="Times New Roman" w:cs="Times New Roman"/>
          <w:b/>
          <w:caps/>
          <w:spacing w:val="-30"/>
          <w:kern w:val="28"/>
          <w:sz w:val="28"/>
          <w:szCs w:val="28"/>
        </w:rPr>
      </w:pPr>
    </w:p>
    <w:p w14:paraId="3D530DFC" w14:textId="7F1B12E8"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364C4DD8" w14:textId="72B93E99"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47A367F2" w14:textId="2EAB7062"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020318B4" w14:textId="77777777"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28533462" w14:textId="77777777"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1B0D5012" w14:textId="77777777"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68C58C6B" w14:textId="77777777" w:rsidR="00D547BF" w:rsidRPr="000364A4" w:rsidRDefault="00D547BF" w:rsidP="00D547BF">
      <w:pPr>
        <w:spacing w:after="0" w:line="240" w:lineRule="auto"/>
        <w:contextualSpacing/>
        <w:jc w:val="both"/>
        <w:rPr>
          <w:rFonts w:ascii="Times New Roman" w:eastAsia="Times New Roman" w:hAnsi="Times New Roman" w:cs="Times New Roman"/>
          <w:sz w:val="28"/>
          <w:szCs w:val="28"/>
          <w:lang w:eastAsia="ru-RU"/>
        </w:rPr>
      </w:pPr>
    </w:p>
    <w:p w14:paraId="7DA8C274" w14:textId="77777777"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4E38D752" w14:textId="77777777"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75A9564D" w14:textId="77777777"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7C60CF4A" w14:textId="5BA27E03"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03C917F4" w14:textId="1F0787D6"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7EF2E2B9" w14:textId="46F0C612"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1DEB8BEA" w14:textId="70634EA5"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2CCD0A73" w14:textId="5116B704"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6F77FB1A" w14:textId="68E90ECD"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34B44CEB" w14:textId="77777777"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28FD4BE3" w14:textId="77777777" w:rsidR="00D547BF" w:rsidRPr="000364A4" w:rsidRDefault="00D547BF" w:rsidP="00D547BF">
      <w:pPr>
        <w:spacing w:after="200" w:line="240" w:lineRule="auto"/>
        <w:contextualSpacing/>
        <w:jc w:val="both"/>
        <w:rPr>
          <w:rFonts w:ascii="Times New Roman" w:eastAsia="Calibri" w:hAnsi="Times New Roman" w:cs="Times New Roman"/>
          <w:sz w:val="28"/>
          <w:szCs w:val="28"/>
        </w:rPr>
      </w:pPr>
    </w:p>
    <w:p w14:paraId="6479AF61" w14:textId="77777777" w:rsidR="00D547BF" w:rsidRPr="000364A4" w:rsidRDefault="00D547BF" w:rsidP="00D547BF">
      <w:pPr>
        <w:spacing w:after="200" w:line="240" w:lineRule="auto"/>
        <w:contextualSpacing/>
        <w:jc w:val="center"/>
        <w:rPr>
          <w:rFonts w:ascii="Times New Roman" w:eastAsia="Calibri" w:hAnsi="Times New Roman" w:cs="Times New Roman"/>
          <w:b/>
          <w:sz w:val="28"/>
          <w:szCs w:val="28"/>
        </w:rPr>
      </w:pPr>
    </w:p>
    <w:p w14:paraId="7DD4D160" w14:textId="2D69E9F9" w:rsidR="00FD755F" w:rsidRPr="000364A4" w:rsidRDefault="00FD755F" w:rsidP="00D547BF">
      <w:pPr>
        <w:spacing w:after="200" w:line="240" w:lineRule="auto"/>
        <w:contextualSpacing/>
        <w:jc w:val="center"/>
        <w:rPr>
          <w:rFonts w:ascii="Times New Roman" w:eastAsia="Calibri" w:hAnsi="Times New Roman" w:cs="Times New Roman"/>
          <w:b/>
          <w:sz w:val="28"/>
          <w:szCs w:val="28"/>
        </w:rPr>
      </w:pPr>
      <w:r w:rsidRPr="000364A4">
        <w:rPr>
          <w:rFonts w:ascii="Times New Roman" w:eastAsia="Calibri" w:hAnsi="Times New Roman" w:cs="Times New Roman"/>
          <w:b/>
          <w:sz w:val="28"/>
          <w:szCs w:val="28"/>
        </w:rPr>
        <w:t xml:space="preserve">с. Старое </w:t>
      </w:r>
      <w:proofErr w:type="spellStart"/>
      <w:r w:rsidRPr="000364A4">
        <w:rPr>
          <w:rFonts w:ascii="Times New Roman" w:eastAsia="Calibri" w:hAnsi="Times New Roman" w:cs="Times New Roman"/>
          <w:b/>
          <w:sz w:val="28"/>
          <w:szCs w:val="28"/>
        </w:rPr>
        <w:t>Иванаево</w:t>
      </w:r>
      <w:proofErr w:type="spellEnd"/>
      <w:r w:rsidRPr="000364A4">
        <w:rPr>
          <w:rFonts w:ascii="Times New Roman" w:eastAsia="Calibri" w:hAnsi="Times New Roman" w:cs="Times New Roman"/>
          <w:b/>
          <w:sz w:val="28"/>
          <w:szCs w:val="28"/>
        </w:rPr>
        <w:t xml:space="preserve"> </w:t>
      </w:r>
    </w:p>
    <w:p w14:paraId="0F6CC366" w14:textId="6E6A448D" w:rsidR="00BE0409" w:rsidRPr="000364A4" w:rsidRDefault="00D547BF" w:rsidP="00D547BF">
      <w:pPr>
        <w:spacing w:after="200" w:line="240" w:lineRule="auto"/>
        <w:contextualSpacing/>
        <w:jc w:val="center"/>
        <w:rPr>
          <w:rFonts w:ascii="Times New Roman" w:eastAsia="Calibri" w:hAnsi="Times New Roman" w:cs="Times New Roman"/>
          <w:b/>
          <w:sz w:val="28"/>
          <w:szCs w:val="28"/>
        </w:rPr>
      </w:pPr>
      <w:r w:rsidRPr="000364A4">
        <w:rPr>
          <w:rFonts w:ascii="Times New Roman" w:eastAsia="Calibri" w:hAnsi="Times New Roman" w:cs="Times New Roman"/>
          <w:b/>
          <w:sz w:val="28"/>
          <w:szCs w:val="28"/>
        </w:rPr>
        <w:t>2023 г.</w:t>
      </w:r>
      <w:r w:rsidR="00BE0409" w:rsidRPr="000364A4">
        <w:rPr>
          <w:rFonts w:ascii="Times New Roman" w:eastAsia="Calibri" w:hAnsi="Times New Roman" w:cs="Times New Roman"/>
          <w:b/>
          <w:sz w:val="28"/>
          <w:szCs w:val="28"/>
        </w:rPr>
        <w:br w:type="page"/>
      </w:r>
    </w:p>
    <w:p w14:paraId="01294F1E" w14:textId="1212FD7D" w:rsidR="00D547BF" w:rsidRPr="000364A4" w:rsidRDefault="00D547BF" w:rsidP="00D547BF">
      <w:pPr>
        <w:autoSpaceDE w:val="0"/>
        <w:autoSpaceDN w:val="0"/>
        <w:adjustRightInd w:val="0"/>
        <w:spacing w:after="0" w:line="240" w:lineRule="auto"/>
        <w:contextualSpacing/>
        <w:jc w:val="center"/>
        <w:rPr>
          <w:rFonts w:ascii="Times New Roman" w:eastAsia="Calibri" w:hAnsi="Times New Roman" w:cs="Times New Roman"/>
          <w:b/>
          <w:sz w:val="28"/>
          <w:szCs w:val="28"/>
        </w:rPr>
      </w:pPr>
      <w:r w:rsidRPr="000364A4">
        <w:rPr>
          <w:rFonts w:ascii="Times New Roman" w:eastAsia="Calibri" w:hAnsi="Times New Roman" w:cs="Times New Roman"/>
          <w:b/>
          <w:sz w:val="28"/>
          <w:szCs w:val="28"/>
        </w:rPr>
        <w:lastRenderedPageBreak/>
        <w:t>Содержание</w:t>
      </w:r>
    </w:p>
    <w:p w14:paraId="7D93636C" w14:textId="77777777" w:rsidR="00185AA9" w:rsidRPr="000364A4" w:rsidRDefault="00185AA9" w:rsidP="00D547BF">
      <w:pPr>
        <w:autoSpaceDE w:val="0"/>
        <w:autoSpaceDN w:val="0"/>
        <w:adjustRightInd w:val="0"/>
        <w:spacing w:after="0" w:line="240" w:lineRule="auto"/>
        <w:contextualSpacing/>
        <w:jc w:val="center"/>
        <w:rPr>
          <w:rFonts w:ascii="Times New Roman" w:eastAsia="Calibri" w:hAnsi="Times New Roman" w:cs="Times New Roman"/>
          <w:b/>
          <w:sz w:val="28"/>
          <w:szCs w:val="28"/>
        </w:rPr>
      </w:pPr>
    </w:p>
    <w:sdt>
      <w:sdtPr>
        <w:id w:val="-1155300845"/>
        <w:docPartObj>
          <w:docPartGallery w:val="Table of Contents"/>
          <w:docPartUnique/>
        </w:docPartObj>
      </w:sdtPr>
      <w:sdtEndPr>
        <w:rPr>
          <w:rFonts w:ascii="Times New Roman" w:hAnsi="Times New Roman" w:cs="Times New Roman"/>
          <w:sz w:val="28"/>
          <w:szCs w:val="28"/>
        </w:rPr>
      </w:sdtEndPr>
      <w:sdtContent>
        <w:p w14:paraId="183E0009" w14:textId="785DA037" w:rsidR="00431009" w:rsidRPr="00431009" w:rsidRDefault="001A723B">
          <w:pPr>
            <w:pStyle w:val="23"/>
            <w:rPr>
              <w:rFonts w:ascii="Times New Roman" w:eastAsiaTheme="minorEastAsia" w:hAnsi="Times New Roman" w:cs="Times New Roman"/>
              <w:noProof/>
              <w:sz w:val="28"/>
              <w:szCs w:val="28"/>
              <w:lang w:eastAsia="ru-RU"/>
            </w:rPr>
          </w:pPr>
          <w:r w:rsidRPr="00431009">
            <w:rPr>
              <w:rFonts w:ascii="Times New Roman" w:hAnsi="Times New Roman" w:cs="Times New Roman"/>
              <w:sz w:val="28"/>
              <w:szCs w:val="28"/>
            </w:rPr>
            <w:fldChar w:fldCharType="begin"/>
          </w:r>
          <w:r w:rsidRPr="00431009">
            <w:rPr>
              <w:rFonts w:ascii="Times New Roman" w:hAnsi="Times New Roman" w:cs="Times New Roman"/>
              <w:sz w:val="28"/>
              <w:szCs w:val="28"/>
            </w:rPr>
            <w:instrText xml:space="preserve"> TOC \o "1-3" \h \z \u </w:instrText>
          </w:r>
          <w:r w:rsidRPr="00431009">
            <w:rPr>
              <w:rFonts w:ascii="Times New Roman" w:hAnsi="Times New Roman" w:cs="Times New Roman"/>
              <w:sz w:val="28"/>
              <w:szCs w:val="28"/>
            </w:rPr>
            <w:fldChar w:fldCharType="separate"/>
          </w:r>
          <w:hyperlink w:anchor="_Toc145938251" w:history="1">
            <w:r w:rsidR="00431009" w:rsidRPr="00431009">
              <w:rPr>
                <w:rStyle w:val="ae"/>
                <w:rFonts w:ascii="Times New Roman" w:eastAsia="Times New Roman" w:hAnsi="Times New Roman"/>
                <w:noProof/>
                <w:sz w:val="28"/>
                <w:szCs w:val="28"/>
                <w:lang w:eastAsia="ru-RU"/>
              </w:rPr>
              <w:t>Введение</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_Toc145938251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3</w:t>
            </w:r>
            <w:r w:rsidR="00431009" w:rsidRPr="00431009">
              <w:rPr>
                <w:rFonts w:ascii="Times New Roman" w:hAnsi="Times New Roman" w:cs="Times New Roman"/>
                <w:noProof/>
                <w:webHidden/>
                <w:sz w:val="28"/>
                <w:szCs w:val="28"/>
              </w:rPr>
              <w:fldChar w:fldCharType="end"/>
            </w:r>
          </w:hyperlink>
        </w:p>
        <w:p w14:paraId="1D941224" w14:textId="2BD3087C" w:rsidR="00431009" w:rsidRPr="00431009" w:rsidRDefault="00672769">
          <w:pPr>
            <w:pStyle w:val="23"/>
            <w:rPr>
              <w:rFonts w:ascii="Times New Roman" w:eastAsiaTheme="minorEastAsia" w:hAnsi="Times New Roman" w:cs="Times New Roman"/>
              <w:noProof/>
              <w:sz w:val="28"/>
              <w:szCs w:val="28"/>
              <w:lang w:eastAsia="ru-RU"/>
            </w:rPr>
          </w:pPr>
          <w:hyperlink w:anchor="_Toc145938252" w:history="1">
            <w:r w:rsidR="00431009" w:rsidRPr="00431009">
              <w:rPr>
                <w:rStyle w:val="ae"/>
                <w:rFonts w:ascii="Times New Roman" w:eastAsia="Calibri" w:hAnsi="Times New Roman"/>
                <w:noProof/>
                <w:sz w:val="28"/>
                <w:szCs w:val="28"/>
                <w:lang w:eastAsia="ru-RU"/>
              </w:rPr>
              <w:t>Паспорт схемы</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_Toc145938252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6</w:t>
            </w:r>
            <w:r w:rsidR="00431009" w:rsidRPr="00431009">
              <w:rPr>
                <w:rFonts w:ascii="Times New Roman" w:hAnsi="Times New Roman" w:cs="Times New Roman"/>
                <w:noProof/>
                <w:webHidden/>
                <w:sz w:val="28"/>
                <w:szCs w:val="28"/>
              </w:rPr>
              <w:fldChar w:fldCharType="end"/>
            </w:r>
          </w:hyperlink>
        </w:p>
        <w:p w14:paraId="1DCA59F8" w14:textId="287F2BF8" w:rsidR="00431009" w:rsidRPr="00431009" w:rsidRDefault="00672769">
          <w:pPr>
            <w:pStyle w:val="23"/>
            <w:rPr>
              <w:rFonts w:ascii="Times New Roman" w:eastAsiaTheme="minorEastAsia" w:hAnsi="Times New Roman" w:cs="Times New Roman"/>
              <w:noProof/>
              <w:sz w:val="28"/>
              <w:szCs w:val="28"/>
              <w:lang w:eastAsia="ru-RU"/>
            </w:rPr>
          </w:pPr>
          <w:hyperlink w:anchor="_Toc145938254" w:history="1">
            <w:r w:rsidR="00431009" w:rsidRPr="00431009">
              <w:rPr>
                <w:rStyle w:val="ae"/>
                <w:rFonts w:ascii="Times New Roman" w:hAnsi="Times New Roman"/>
                <w:noProof/>
                <w:sz w:val="28"/>
                <w:szCs w:val="28"/>
              </w:rPr>
              <w:t>1.1 Технико-экономическое состояние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_Toc145938254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8</w:t>
            </w:r>
            <w:r w:rsidR="00431009" w:rsidRPr="00431009">
              <w:rPr>
                <w:rFonts w:ascii="Times New Roman" w:hAnsi="Times New Roman" w:cs="Times New Roman"/>
                <w:noProof/>
                <w:webHidden/>
                <w:sz w:val="28"/>
                <w:szCs w:val="28"/>
              </w:rPr>
              <w:fldChar w:fldCharType="end"/>
            </w:r>
          </w:hyperlink>
        </w:p>
        <w:p w14:paraId="76EA41ED" w14:textId="32D5EE7D" w:rsidR="00431009" w:rsidRPr="00431009" w:rsidRDefault="00672769">
          <w:pPr>
            <w:pStyle w:val="23"/>
            <w:tabs>
              <w:tab w:val="left" w:pos="880"/>
            </w:tabs>
            <w:rPr>
              <w:rFonts w:ascii="Times New Roman" w:eastAsiaTheme="minorEastAsia" w:hAnsi="Times New Roman" w:cs="Times New Roman"/>
              <w:noProof/>
              <w:sz w:val="28"/>
              <w:szCs w:val="28"/>
              <w:lang w:eastAsia="ru-RU"/>
            </w:rPr>
          </w:pPr>
          <w:hyperlink w:anchor="_Toc145938255" w:history="1">
            <w:r w:rsidR="00431009" w:rsidRPr="00431009">
              <w:rPr>
                <w:rStyle w:val="ae"/>
                <w:rFonts w:ascii="Times New Roman" w:hAnsi="Times New Roman"/>
                <w:noProof/>
                <w:sz w:val="28"/>
                <w:szCs w:val="28"/>
              </w:rPr>
              <w:t>1.1.1</w:t>
            </w:r>
            <w:r w:rsidR="00431009" w:rsidRPr="00431009">
              <w:rPr>
                <w:rFonts w:ascii="Times New Roman" w:eastAsiaTheme="minorEastAsia" w:hAnsi="Times New Roman" w:cs="Times New Roman"/>
                <w:noProof/>
                <w:sz w:val="28"/>
                <w:szCs w:val="28"/>
                <w:lang w:eastAsia="ru-RU"/>
              </w:rPr>
              <w:tab/>
            </w:r>
            <w:r w:rsidR="00431009" w:rsidRPr="00431009">
              <w:rPr>
                <w:rStyle w:val="ae"/>
                <w:rFonts w:ascii="Times New Roman" w:hAnsi="Times New Roman"/>
                <w:noProof/>
                <w:sz w:val="28"/>
                <w:szCs w:val="28"/>
              </w:rPr>
              <w:t>Системы и структуры водоснабжения поселения и деление территорий на эксплуатационные зоны</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_Toc145938255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8</w:t>
            </w:r>
            <w:r w:rsidR="00431009" w:rsidRPr="00431009">
              <w:rPr>
                <w:rFonts w:ascii="Times New Roman" w:hAnsi="Times New Roman" w:cs="Times New Roman"/>
                <w:noProof/>
                <w:webHidden/>
                <w:sz w:val="28"/>
                <w:szCs w:val="28"/>
              </w:rPr>
              <w:fldChar w:fldCharType="end"/>
            </w:r>
          </w:hyperlink>
        </w:p>
        <w:p w14:paraId="13F02234" w14:textId="6B546E10" w:rsidR="00431009" w:rsidRPr="00431009" w:rsidRDefault="00672769">
          <w:pPr>
            <w:pStyle w:val="23"/>
            <w:rPr>
              <w:rFonts w:ascii="Times New Roman" w:eastAsiaTheme="minorEastAsia" w:hAnsi="Times New Roman" w:cs="Times New Roman"/>
              <w:noProof/>
              <w:sz w:val="28"/>
              <w:szCs w:val="28"/>
              <w:lang w:eastAsia="ru-RU"/>
            </w:rPr>
          </w:pPr>
          <w:hyperlink w:anchor="_Toc145938256" w:history="1">
            <w:r w:rsidR="00431009" w:rsidRPr="00431009">
              <w:rPr>
                <w:rStyle w:val="ae"/>
                <w:rFonts w:ascii="Times New Roman" w:hAnsi="Times New Roman"/>
                <w:noProof/>
                <w:sz w:val="28"/>
                <w:szCs w:val="28"/>
                <w:lang w:eastAsia="ru-RU"/>
              </w:rPr>
              <w:t>1.1.2 Технологические зоны водоснабжения, зоны централизованного и нецентрализованного водоснабжения, перечень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_Toc145938256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9</w:t>
            </w:r>
            <w:r w:rsidR="00431009" w:rsidRPr="00431009">
              <w:rPr>
                <w:rFonts w:ascii="Times New Roman" w:hAnsi="Times New Roman" w:cs="Times New Roman"/>
                <w:noProof/>
                <w:webHidden/>
                <w:sz w:val="28"/>
                <w:szCs w:val="28"/>
              </w:rPr>
              <w:fldChar w:fldCharType="end"/>
            </w:r>
          </w:hyperlink>
        </w:p>
        <w:p w14:paraId="7E5CD72A" w14:textId="683258AF" w:rsidR="00431009" w:rsidRPr="00431009" w:rsidRDefault="00672769">
          <w:pPr>
            <w:pStyle w:val="23"/>
            <w:rPr>
              <w:rFonts w:ascii="Times New Roman" w:eastAsiaTheme="minorEastAsia" w:hAnsi="Times New Roman" w:cs="Times New Roman"/>
              <w:noProof/>
              <w:sz w:val="28"/>
              <w:szCs w:val="28"/>
              <w:lang w:eastAsia="ru-RU"/>
            </w:rPr>
          </w:pPr>
          <w:hyperlink w:anchor="_Toc145938257" w:history="1">
            <w:r w:rsidR="00431009" w:rsidRPr="00431009">
              <w:rPr>
                <w:rStyle w:val="ae"/>
                <w:rFonts w:ascii="Times New Roman" w:hAnsi="Times New Roman"/>
                <w:noProof/>
                <w:sz w:val="28"/>
                <w:szCs w:val="28"/>
                <w:lang w:eastAsia="ru-RU"/>
              </w:rPr>
              <w:t>1.1.3 Результаты технического обследования централизованных</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_Toc145938257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10</w:t>
            </w:r>
            <w:r w:rsidR="00431009" w:rsidRPr="00431009">
              <w:rPr>
                <w:rFonts w:ascii="Times New Roman" w:hAnsi="Times New Roman" w:cs="Times New Roman"/>
                <w:noProof/>
                <w:webHidden/>
                <w:sz w:val="28"/>
                <w:szCs w:val="28"/>
              </w:rPr>
              <w:fldChar w:fldCharType="end"/>
            </w:r>
          </w:hyperlink>
        </w:p>
        <w:p w14:paraId="4AB761E4" w14:textId="72407C97" w:rsidR="00431009" w:rsidRPr="00431009" w:rsidRDefault="00672769">
          <w:pPr>
            <w:pStyle w:val="23"/>
            <w:rPr>
              <w:rFonts w:ascii="Times New Roman" w:eastAsiaTheme="minorEastAsia" w:hAnsi="Times New Roman" w:cs="Times New Roman"/>
              <w:noProof/>
              <w:sz w:val="28"/>
              <w:szCs w:val="28"/>
              <w:lang w:eastAsia="ru-RU"/>
            </w:rPr>
          </w:pPr>
          <w:hyperlink w:anchor="_Toc145938258" w:history="1">
            <w:r w:rsidR="00431009" w:rsidRPr="00431009">
              <w:rPr>
                <w:rStyle w:val="ae"/>
                <w:rFonts w:ascii="Times New Roman" w:hAnsi="Times New Roman"/>
                <w:noProof/>
                <w:sz w:val="28"/>
                <w:szCs w:val="28"/>
                <w:lang w:eastAsia="ru-RU"/>
              </w:rPr>
              <w:t>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_Toc145938258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10</w:t>
            </w:r>
            <w:r w:rsidR="00431009" w:rsidRPr="00431009">
              <w:rPr>
                <w:rFonts w:ascii="Times New Roman" w:hAnsi="Times New Roman" w:cs="Times New Roman"/>
                <w:noProof/>
                <w:webHidden/>
                <w:sz w:val="28"/>
                <w:szCs w:val="28"/>
              </w:rPr>
              <w:fldChar w:fldCharType="end"/>
            </w:r>
          </w:hyperlink>
        </w:p>
        <w:p w14:paraId="78333693" w14:textId="23056A4E" w:rsidR="00431009" w:rsidRPr="00431009" w:rsidRDefault="00672769">
          <w:pPr>
            <w:pStyle w:val="23"/>
            <w:rPr>
              <w:rFonts w:ascii="Times New Roman" w:eastAsiaTheme="minorEastAsia" w:hAnsi="Times New Roman" w:cs="Times New Roman"/>
              <w:noProof/>
              <w:sz w:val="28"/>
              <w:szCs w:val="28"/>
              <w:lang w:eastAsia="ru-RU"/>
            </w:rPr>
          </w:pPr>
          <w:hyperlink w:anchor="_Toc145938259" w:history="1">
            <w:r w:rsidR="00431009" w:rsidRPr="00431009">
              <w:rPr>
                <w:rStyle w:val="ae"/>
                <w:rFonts w:ascii="Times New Roman" w:hAnsi="Times New Roman"/>
                <w:noProof/>
                <w:sz w:val="28"/>
                <w:szCs w:val="28"/>
                <w:lang w:eastAsia="ru-RU"/>
              </w:rPr>
              <w:t>1.1.4 Перечень лиц, владеющих объектами централизованной системой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_Toc145938259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12</w:t>
            </w:r>
            <w:r w:rsidR="00431009" w:rsidRPr="00431009">
              <w:rPr>
                <w:rFonts w:ascii="Times New Roman" w:hAnsi="Times New Roman" w:cs="Times New Roman"/>
                <w:noProof/>
                <w:webHidden/>
                <w:sz w:val="28"/>
                <w:szCs w:val="28"/>
              </w:rPr>
              <w:fldChar w:fldCharType="end"/>
            </w:r>
          </w:hyperlink>
        </w:p>
        <w:p w14:paraId="5FC1A1EE" w14:textId="7C968DCC" w:rsidR="00431009" w:rsidRPr="00431009" w:rsidRDefault="00672769">
          <w:pPr>
            <w:pStyle w:val="23"/>
            <w:rPr>
              <w:rFonts w:ascii="Times New Roman" w:eastAsiaTheme="minorEastAsia" w:hAnsi="Times New Roman" w:cs="Times New Roman"/>
              <w:noProof/>
              <w:sz w:val="28"/>
              <w:szCs w:val="28"/>
              <w:lang w:eastAsia="ru-RU"/>
            </w:rPr>
          </w:pPr>
          <w:hyperlink w:anchor="_Toc145938260" w:history="1">
            <w:r w:rsidR="00431009" w:rsidRPr="00431009">
              <w:rPr>
                <w:rStyle w:val="ae"/>
                <w:rFonts w:ascii="Times New Roman" w:hAnsi="Times New Roman"/>
                <w:noProof/>
                <w:sz w:val="28"/>
                <w:szCs w:val="28"/>
                <w:lang w:eastAsia="ru-RU"/>
              </w:rPr>
              <w:t>1.2 Направления развития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_Toc145938260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13</w:t>
            </w:r>
            <w:r w:rsidR="00431009" w:rsidRPr="00431009">
              <w:rPr>
                <w:rFonts w:ascii="Times New Roman" w:hAnsi="Times New Roman" w:cs="Times New Roman"/>
                <w:noProof/>
                <w:webHidden/>
                <w:sz w:val="28"/>
                <w:szCs w:val="28"/>
              </w:rPr>
              <w:fldChar w:fldCharType="end"/>
            </w:r>
          </w:hyperlink>
        </w:p>
        <w:p w14:paraId="226E2378" w14:textId="46B56186" w:rsidR="00431009" w:rsidRPr="00431009" w:rsidRDefault="00672769">
          <w:pPr>
            <w:pStyle w:val="23"/>
            <w:rPr>
              <w:rFonts w:ascii="Times New Roman" w:eastAsiaTheme="minorEastAsia" w:hAnsi="Times New Roman" w:cs="Times New Roman"/>
              <w:noProof/>
              <w:sz w:val="28"/>
              <w:szCs w:val="28"/>
              <w:lang w:eastAsia="ru-RU"/>
            </w:rPr>
          </w:pPr>
          <w:hyperlink w:anchor="_Toc145938261" w:history="1">
            <w:r w:rsidR="00431009" w:rsidRPr="00431009">
              <w:rPr>
                <w:rStyle w:val="ae"/>
                <w:rFonts w:ascii="Times New Roman" w:hAnsi="Times New Roman"/>
                <w:noProof/>
                <w:sz w:val="28"/>
                <w:szCs w:val="28"/>
                <w:lang w:eastAsia="ru-RU"/>
              </w:rPr>
              <w:t>1.2.1 Основные направления, принципы, задачи и целевые показатели развития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_Toc145938261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13</w:t>
            </w:r>
            <w:r w:rsidR="00431009" w:rsidRPr="00431009">
              <w:rPr>
                <w:rFonts w:ascii="Times New Roman" w:hAnsi="Times New Roman" w:cs="Times New Roman"/>
                <w:noProof/>
                <w:webHidden/>
                <w:sz w:val="28"/>
                <w:szCs w:val="28"/>
              </w:rPr>
              <w:fldChar w:fldCharType="end"/>
            </w:r>
          </w:hyperlink>
        </w:p>
        <w:p w14:paraId="76537DAB" w14:textId="1F53B286" w:rsidR="00431009" w:rsidRPr="00431009" w:rsidRDefault="00672769">
          <w:pPr>
            <w:pStyle w:val="23"/>
            <w:rPr>
              <w:rFonts w:ascii="Times New Roman" w:eastAsiaTheme="minorEastAsia" w:hAnsi="Times New Roman" w:cs="Times New Roman"/>
              <w:noProof/>
              <w:sz w:val="28"/>
              <w:szCs w:val="28"/>
              <w:lang w:eastAsia="ru-RU"/>
            </w:rPr>
          </w:pPr>
          <w:hyperlink w:anchor="_Toc145938262" w:history="1">
            <w:r w:rsidR="00431009" w:rsidRPr="00431009">
              <w:rPr>
                <w:rStyle w:val="ae"/>
                <w:rFonts w:ascii="Times New Roman" w:hAnsi="Times New Roman"/>
                <w:noProof/>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_Toc145938262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14</w:t>
            </w:r>
            <w:r w:rsidR="00431009" w:rsidRPr="00431009">
              <w:rPr>
                <w:rFonts w:ascii="Times New Roman" w:hAnsi="Times New Roman" w:cs="Times New Roman"/>
                <w:noProof/>
                <w:webHidden/>
                <w:sz w:val="28"/>
                <w:szCs w:val="28"/>
              </w:rPr>
              <w:fldChar w:fldCharType="end"/>
            </w:r>
          </w:hyperlink>
        </w:p>
        <w:p w14:paraId="7C090978" w14:textId="64689999" w:rsidR="00431009" w:rsidRPr="00431009" w:rsidRDefault="00672769">
          <w:pPr>
            <w:pStyle w:val="23"/>
            <w:rPr>
              <w:rFonts w:ascii="Times New Roman" w:eastAsiaTheme="minorEastAsia" w:hAnsi="Times New Roman" w:cs="Times New Roman"/>
              <w:noProof/>
              <w:sz w:val="28"/>
              <w:szCs w:val="28"/>
              <w:lang w:eastAsia="ru-RU"/>
            </w:rPr>
          </w:pPr>
          <w:hyperlink w:anchor="_Toc145938263" w:history="1">
            <w:r w:rsidR="00431009" w:rsidRPr="00431009">
              <w:rPr>
                <w:rStyle w:val="ae"/>
                <w:rFonts w:ascii="Times New Roman" w:hAnsi="Times New Roman"/>
                <w:noProof/>
                <w:sz w:val="28"/>
                <w:szCs w:val="28"/>
                <w:lang w:eastAsia="ru-RU"/>
              </w:rPr>
              <w:t>1.3 Баланс водоснабжения и потребления питьевой, технической воды</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_Toc145938263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15</w:t>
            </w:r>
            <w:r w:rsidR="00431009" w:rsidRPr="00431009">
              <w:rPr>
                <w:rFonts w:ascii="Times New Roman" w:hAnsi="Times New Roman" w:cs="Times New Roman"/>
                <w:noProof/>
                <w:webHidden/>
                <w:sz w:val="28"/>
                <w:szCs w:val="28"/>
              </w:rPr>
              <w:fldChar w:fldCharType="end"/>
            </w:r>
          </w:hyperlink>
        </w:p>
        <w:p w14:paraId="01BD46A5" w14:textId="52112F9F" w:rsidR="00431009" w:rsidRPr="00431009" w:rsidRDefault="00672769">
          <w:pPr>
            <w:pStyle w:val="23"/>
            <w:rPr>
              <w:rFonts w:ascii="Times New Roman" w:eastAsiaTheme="minorEastAsia" w:hAnsi="Times New Roman" w:cs="Times New Roman"/>
              <w:noProof/>
              <w:sz w:val="28"/>
              <w:szCs w:val="28"/>
              <w:lang w:eastAsia="ru-RU"/>
            </w:rPr>
          </w:pPr>
          <w:hyperlink w:anchor="_Toc145938264" w:history="1">
            <w:r w:rsidR="00431009" w:rsidRPr="00431009">
              <w:rPr>
                <w:rStyle w:val="ae"/>
                <w:rFonts w:ascii="Times New Roman" w:hAnsi="Times New Roman"/>
                <w:noProof/>
                <w:sz w:val="28"/>
                <w:szCs w:val="28"/>
                <w:lang w:eastAsia="ru-RU"/>
              </w:rPr>
              <w:t>1.3.1 Общий баланс подачи и реализации воды, включая анализ и оценку структурных составляющих потерь питьевой, технической воды при её производстве и транспортировке</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_Toc145938264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15</w:t>
            </w:r>
            <w:r w:rsidR="00431009" w:rsidRPr="00431009">
              <w:rPr>
                <w:rFonts w:ascii="Times New Roman" w:hAnsi="Times New Roman" w:cs="Times New Roman"/>
                <w:noProof/>
                <w:webHidden/>
                <w:sz w:val="28"/>
                <w:szCs w:val="28"/>
              </w:rPr>
              <w:fldChar w:fldCharType="end"/>
            </w:r>
          </w:hyperlink>
        </w:p>
        <w:p w14:paraId="554BD9C5" w14:textId="5EE80D03" w:rsidR="00431009" w:rsidRPr="00431009" w:rsidRDefault="00672769">
          <w:pPr>
            <w:pStyle w:val="23"/>
            <w:rPr>
              <w:rFonts w:ascii="Times New Roman" w:eastAsiaTheme="minorEastAsia" w:hAnsi="Times New Roman" w:cs="Times New Roman"/>
              <w:noProof/>
              <w:sz w:val="28"/>
              <w:szCs w:val="28"/>
              <w:lang w:eastAsia="ru-RU"/>
            </w:rPr>
          </w:pPr>
          <w:hyperlink w:anchor="_Toc145938265" w:history="1">
            <w:r w:rsidR="00431009" w:rsidRPr="00431009">
              <w:rPr>
                <w:rStyle w:val="ae"/>
                <w:rFonts w:ascii="Times New Roman" w:hAnsi="Times New Roman"/>
                <w:noProof/>
                <w:sz w:val="28"/>
                <w:szCs w:val="28"/>
                <w:lang w:eastAsia="ru-RU"/>
              </w:rPr>
              <w:t>1.3.2 Территориальный баланс подачи воды по технологическим зонам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_Toc145938265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15</w:t>
            </w:r>
            <w:r w:rsidR="00431009" w:rsidRPr="00431009">
              <w:rPr>
                <w:rFonts w:ascii="Times New Roman" w:hAnsi="Times New Roman" w:cs="Times New Roman"/>
                <w:noProof/>
                <w:webHidden/>
                <w:sz w:val="28"/>
                <w:szCs w:val="28"/>
              </w:rPr>
              <w:fldChar w:fldCharType="end"/>
            </w:r>
          </w:hyperlink>
        </w:p>
        <w:p w14:paraId="59EE2C64" w14:textId="72596BE8" w:rsidR="00431009" w:rsidRPr="00431009" w:rsidRDefault="00672769">
          <w:pPr>
            <w:pStyle w:val="23"/>
            <w:rPr>
              <w:rFonts w:ascii="Times New Roman" w:eastAsiaTheme="minorEastAsia" w:hAnsi="Times New Roman" w:cs="Times New Roman"/>
              <w:noProof/>
              <w:sz w:val="28"/>
              <w:szCs w:val="28"/>
              <w:lang w:eastAsia="ru-RU"/>
            </w:rPr>
          </w:pPr>
          <w:hyperlink w:anchor="_Toc145938266" w:history="1">
            <w:r w:rsidR="00431009" w:rsidRPr="00431009">
              <w:rPr>
                <w:rStyle w:val="ae"/>
                <w:rFonts w:ascii="Times New Roman" w:hAnsi="Times New Roman"/>
                <w:noProof/>
                <w:sz w:val="28"/>
                <w:szCs w:val="28"/>
                <w:lang w:eastAsia="ru-RU"/>
              </w:rPr>
              <w:t>1.3.3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_Toc145938266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16</w:t>
            </w:r>
            <w:r w:rsidR="00431009" w:rsidRPr="00431009">
              <w:rPr>
                <w:rFonts w:ascii="Times New Roman" w:hAnsi="Times New Roman" w:cs="Times New Roman"/>
                <w:noProof/>
                <w:webHidden/>
                <w:sz w:val="28"/>
                <w:szCs w:val="28"/>
              </w:rPr>
              <w:fldChar w:fldCharType="end"/>
            </w:r>
          </w:hyperlink>
        </w:p>
        <w:p w14:paraId="2129D04C" w14:textId="12391686" w:rsidR="00431009" w:rsidRPr="00431009" w:rsidRDefault="00672769">
          <w:pPr>
            <w:pStyle w:val="23"/>
            <w:rPr>
              <w:rFonts w:ascii="Times New Roman" w:eastAsiaTheme="minorEastAsia" w:hAnsi="Times New Roman" w:cs="Times New Roman"/>
              <w:noProof/>
              <w:sz w:val="28"/>
              <w:szCs w:val="28"/>
              <w:lang w:eastAsia="ru-RU"/>
            </w:rPr>
          </w:pPr>
          <w:hyperlink w:anchor="_Toc145938267" w:history="1">
            <w:r w:rsidR="00431009" w:rsidRPr="00431009">
              <w:rPr>
                <w:rStyle w:val="ae"/>
                <w:rFonts w:ascii="Times New Roman" w:hAnsi="Times New Roman"/>
                <w:noProof/>
                <w:sz w:val="28"/>
                <w:szCs w:val="28"/>
                <w:lang w:eastAsia="ru-RU"/>
              </w:rPr>
              <w:t>1.3.4 Существующие системы коммерческого учета воды и планов по установке приборов учета</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_Toc145938267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16</w:t>
            </w:r>
            <w:r w:rsidR="00431009" w:rsidRPr="00431009">
              <w:rPr>
                <w:rFonts w:ascii="Times New Roman" w:hAnsi="Times New Roman" w:cs="Times New Roman"/>
                <w:noProof/>
                <w:webHidden/>
                <w:sz w:val="28"/>
                <w:szCs w:val="28"/>
              </w:rPr>
              <w:fldChar w:fldCharType="end"/>
            </w:r>
          </w:hyperlink>
        </w:p>
        <w:p w14:paraId="5C28B086" w14:textId="6D0C2D1B" w:rsidR="00431009" w:rsidRPr="00431009" w:rsidRDefault="00672769">
          <w:pPr>
            <w:pStyle w:val="23"/>
            <w:rPr>
              <w:rFonts w:ascii="Times New Roman" w:eastAsiaTheme="minorEastAsia" w:hAnsi="Times New Roman" w:cs="Times New Roman"/>
              <w:noProof/>
              <w:sz w:val="28"/>
              <w:szCs w:val="28"/>
              <w:lang w:eastAsia="ru-RU"/>
            </w:rPr>
          </w:pPr>
          <w:hyperlink w:anchor="_Toc145938268" w:history="1">
            <w:r w:rsidR="00431009" w:rsidRPr="00431009">
              <w:rPr>
                <w:rStyle w:val="ae"/>
                <w:rFonts w:ascii="Times New Roman" w:hAnsi="Times New Roman"/>
                <w:noProof/>
                <w:sz w:val="28"/>
                <w:szCs w:val="28"/>
                <w:lang w:eastAsia="ru-RU"/>
              </w:rPr>
              <w:t>1.3.5 Прогнозные балансы потребления воды на 10 лет с учетом различных сценариев развития поселения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_Toc145938268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16</w:t>
            </w:r>
            <w:r w:rsidR="00431009" w:rsidRPr="00431009">
              <w:rPr>
                <w:rFonts w:ascii="Times New Roman" w:hAnsi="Times New Roman" w:cs="Times New Roman"/>
                <w:noProof/>
                <w:webHidden/>
                <w:sz w:val="28"/>
                <w:szCs w:val="28"/>
              </w:rPr>
              <w:fldChar w:fldCharType="end"/>
            </w:r>
          </w:hyperlink>
        </w:p>
        <w:p w14:paraId="2008F85F" w14:textId="6D30D488" w:rsidR="00431009" w:rsidRPr="00431009" w:rsidRDefault="00672769">
          <w:pPr>
            <w:pStyle w:val="23"/>
            <w:rPr>
              <w:rFonts w:ascii="Times New Roman" w:eastAsiaTheme="minorEastAsia" w:hAnsi="Times New Roman" w:cs="Times New Roman"/>
              <w:noProof/>
              <w:sz w:val="28"/>
              <w:szCs w:val="28"/>
              <w:lang w:eastAsia="ru-RU"/>
            </w:rPr>
          </w:pPr>
          <w:hyperlink w:anchor="_Toc145938269" w:history="1">
            <w:r w:rsidR="00431009" w:rsidRPr="00431009">
              <w:rPr>
                <w:rStyle w:val="ae"/>
                <w:rFonts w:ascii="Times New Roman" w:hAnsi="Times New Roman"/>
                <w:noProof/>
                <w:sz w:val="28"/>
                <w:szCs w:val="28"/>
                <w:lang w:eastAsia="ru-RU"/>
              </w:rPr>
              <w:t>1.3.6 Описание централизованной системы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_Toc145938269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17</w:t>
            </w:r>
            <w:r w:rsidR="00431009" w:rsidRPr="00431009">
              <w:rPr>
                <w:rFonts w:ascii="Times New Roman" w:hAnsi="Times New Roman" w:cs="Times New Roman"/>
                <w:noProof/>
                <w:webHidden/>
                <w:sz w:val="28"/>
                <w:szCs w:val="28"/>
              </w:rPr>
              <w:fldChar w:fldCharType="end"/>
            </w:r>
          </w:hyperlink>
        </w:p>
        <w:p w14:paraId="132D1960" w14:textId="0D528870" w:rsidR="00431009" w:rsidRPr="00431009" w:rsidRDefault="00672769">
          <w:pPr>
            <w:pStyle w:val="23"/>
            <w:rPr>
              <w:rFonts w:ascii="Times New Roman" w:eastAsiaTheme="minorEastAsia" w:hAnsi="Times New Roman" w:cs="Times New Roman"/>
              <w:noProof/>
              <w:sz w:val="28"/>
              <w:szCs w:val="28"/>
              <w:lang w:eastAsia="ru-RU"/>
            </w:rPr>
          </w:pPr>
          <w:hyperlink w:anchor="_Toc145938270" w:history="1">
            <w:r w:rsidR="00431009" w:rsidRPr="00431009">
              <w:rPr>
                <w:rStyle w:val="ae"/>
                <w:rFonts w:ascii="Times New Roman" w:hAnsi="Times New Roman"/>
                <w:noProof/>
                <w:sz w:val="28"/>
                <w:szCs w:val="28"/>
                <w:lang w:eastAsia="ru-RU"/>
              </w:rPr>
              <w:t>1.3.7 Существующее состояние зон санитарной охраны водозаборных сооружений</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_Toc145938270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17</w:t>
            </w:r>
            <w:r w:rsidR="00431009" w:rsidRPr="00431009">
              <w:rPr>
                <w:rFonts w:ascii="Times New Roman" w:hAnsi="Times New Roman" w:cs="Times New Roman"/>
                <w:noProof/>
                <w:webHidden/>
                <w:sz w:val="28"/>
                <w:szCs w:val="28"/>
              </w:rPr>
              <w:fldChar w:fldCharType="end"/>
            </w:r>
          </w:hyperlink>
        </w:p>
        <w:p w14:paraId="44332894" w14:textId="7FF42E73" w:rsidR="00431009" w:rsidRPr="00431009" w:rsidRDefault="00672769">
          <w:pPr>
            <w:pStyle w:val="23"/>
            <w:rPr>
              <w:rFonts w:ascii="Times New Roman" w:eastAsiaTheme="minorEastAsia" w:hAnsi="Times New Roman" w:cs="Times New Roman"/>
              <w:noProof/>
              <w:sz w:val="28"/>
              <w:szCs w:val="28"/>
              <w:lang w:eastAsia="ru-RU"/>
            </w:rPr>
          </w:pPr>
          <w:hyperlink w:anchor="_Toc145938271" w:history="1">
            <w:r w:rsidR="00431009" w:rsidRPr="00431009">
              <w:rPr>
                <w:rStyle w:val="ae"/>
                <w:rFonts w:ascii="Times New Roman" w:hAnsi="Times New Roman"/>
                <w:noProof/>
                <w:sz w:val="28"/>
                <w:szCs w:val="28"/>
                <w:lang w:eastAsia="ru-RU"/>
              </w:rPr>
              <w:t>1.3.8 Регламенты использования территории зон санитарной охраны подземных источников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_Toc145938271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17</w:t>
            </w:r>
            <w:r w:rsidR="00431009" w:rsidRPr="00431009">
              <w:rPr>
                <w:rFonts w:ascii="Times New Roman" w:hAnsi="Times New Roman" w:cs="Times New Roman"/>
                <w:noProof/>
                <w:webHidden/>
                <w:sz w:val="28"/>
                <w:szCs w:val="28"/>
              </w:rPr>
              <w:fldChar w:fldCharType="end"/>
            </w:r>
          </w:hyperlink>
        </w:p>
        <w:p w14:paraId="79A89226" w14:textId="59FAA468" w:rsidR="00431009" w:rsidRPr="00431009" w:rsidRDefault="00672769">
          <w:pPr>
            <w:pStyle w:val="23"/>
            <w:rPr>
              <w:rFonts w:ascii="Times New Roman" w:eastAsiaTheme="minorEastAsia" w:hAnsi="Times New Roman" w:cs="Times New Roman"/>
              <w:noProof/>
              <w:sz w:val="28"/>
              <w:szCs w:val="28"/>
              <w:lang w:eastAsia="ru-RU"/>
            </w:rPr>
          </w:pPr>
          <w:hyperlink w:anchor="_Toc145938272" w:history="1">
            <w:r w:rsidR="00431009" w:rsidRPr="00431009">
              <w:rPr>
                <w:rStyle w:val="ae"/>
                <w:rFonts w:ascii="Times New Roman" w:hAnsi="Times New Roman"/>
                <w:noProof/>
                <w:sz w:val="28"/>
                <w:szCs w:val="28"/>
                <w:lang w:eastAsia="ru-RU"/>
              </w:rPr>
              <w:t>1.3.9 Описание территориальной структуры потребления воды</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_Toc145938272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21</w:t>
            </w:r>
            <w:r w:rsidR="00431009" w:rsidRPr="00431009">
              <w:rPr>
                <w:rFonts w:ascii="Times New Roman" w:hAnsi="Times New Roman" w:cs="Times New Roman"/>
                <w:noProof/>
                <w:webHidden/>
                <w:sz w:val="28"/>
                <w:szCs w:val="28"/>
              </w:rPr>
              <w:fldChar w:fldCharType="end"/>
            </w:r>
          </w:hyperlink>
        </w:p>
        <w:p w14:paraId="52FBBA95" w14:textId="3249DE8E" w:rsidR="00431009" w:rsidRPr="00431009" w:rsidRDefault="00672769">
          <w:pPr>
            <w:pStyle w:val="23"/>
            <w:rPr>
              <w:rFonts w:ascii="Times New Roman" w:eastAsiaTheme="minorEastAsia" w:hAnsi="Times New Roman" w:cs="Times New Roman"/>
              <w:noProof/>
              <w:sz w:val="28"/>
              <w:szCs w:val="28"/>
              <w:lang w:eastAsia="ru-RU"/>
            </w:rPr>
          </w:pPr>
          <w:hyperlink w:anchor="_Toc145938273" w:history="1">
            <w:r w:rsidR="00431009" w:rsidRPr="00431009">
              <w:rPr>
                <w:rStyle w:val="ae"/>
                <w:rFonts w:ascii="Times New Roman" w:hAnsi="Times New Roman"/>
                <w:noProof/>
                <w:sz w:val="28"/>
                <w:szCs w:val="28"/>
                <w:lang w:eastAsia="ru-RU"/>
              </w:rPr>
              <w:t>1.3.10 Прогноз распределения расходов воды на водоснабжение по типам абонентов исходя из фактических расходов, с учётом перспективного потребления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_Toc145938273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22</w:t>
            </w:r>
            <w:r w:rsidR="00431009" w:rsidRPr="00431009">
              <w:rPr>
                <w:rFonts w:ascii="Times New Roman" w:hAnsi="Times New Roman" w:cs="Times New Roman"/>
                <w:noProof/>
                <w:webHidden/>
                <w:sz w:val="28"/>
                <w:szCs w:val="28"/>
              </w:rPr>
              <w:fldChar w:fldCharType="end"/>
            </w:r>
          </w:hyperlink>
        </w:p>
        <w:p w14:paraId="1E31CCDC" w14:textId="42C955EE" w:rsidR="00431009" w:rsidRPr="00431009" w:rsidRDefault="00672769">
          <w:pPr>
            <w:pStyle w:val="23"/>
            <w:rPr>
              <w:rFonts w:ascii="Times New Roman" w:eastAsiaTheme="minorEastAsia" w:hAnsi="Times New Roman" w:cs="Times New Roman"/>
              <w:noProof/>
              <w:sz w:val="28"/>
              <w:szCs w:val="28"/>
              <w:lang w:eastAsia="ru-RU"/>
            </w:rPr>
          </w:pPr>
          <w:hyperlink w:anchor="_Toc145938274" w:history="1">
            <w:r w:rsidR="00431009" w:rsidRPr="00431009">
              <w:rPr>
                <w:rStyle w:val="ae"/>
                <w:rFonts w:ascii="Times New Roman" w:hAnsi="Times New Roman"/>
                <w:noProof/>
                <w:sz w:val="28"/>
                <w:szCs w:val="28"/>
                <w:lang w:eastAsia="ru-RU"/>
              </w:rPr>
              <w:t>1.4 Предложения по строительству, реконструкции и модернизации объектов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_Toc145938274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24</w:t>
            </w:r>
            <w:r w:rsidR="00431009" w:rsidRPr="00431009">
              <w:rPr>
                <w:rFonts w:ascii="Times New Roman" w:hAnsi="Times New Roman" w:cs="Times New Roman"/>
                <w:noProof/>
                <w:webHidden/>
                <w:sz w:val="28"/>
                <w:szCs w:val="28"/>
              </w:rPr>
              <w:fldChar w:fldCharType="end"/>
            </w:r>
          </w:hyperlink>
        </w:p>
        <w:p w14:paraId="778CC885" w14:textId="7611050B" w:rsidR="00431009" w:rsidRPr="00431009" w:rsidRDefault="00672769">
          <w:pPr>
            <w:pStyle w:val="23"/>
            <w:rPr>
              <w:rFonts w:ascii="Times New Roman" w:eastAsiaTheme="minorEastAsia" w:hAnsi="Times New Roman" w:cs="Times New Roman"/>
              <w:noProof/>
              <w:sz w:val="28"/>
              <w:szCs w:val="28"/>
              <w:lang w:eastAsia="ru-RU"/>
            </w:rPr>
          </w:pPr>
          <w:hyperlink w:anchor="_Toc145938275" w:history="1">
            <w:r w:rsidR="00431009" w:rsidRPr="00431009">
              <w:rPr>
                <w:rStyle w:val="ae"/>
                <w:rFonts w:ascii="Times New Roman" w:hAnsi="Times New Roman"/>
                <w:noProof/>
                <w:sz w:val="28"/>
                <w:szCs w:val="28"/>
                <w:lang w:eastAsia="ru-RU"/>
              </w:rPr>
              <w:t>1.4.1 Перечень основных мероприятий по реализации схем водоснабжения с разбивкой по годам</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_Toc145938275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24</w:t>
            </w:r>
            <w:r w:rsidR="00431009" w:rsidRPr="00431009">
              <w:rPr>
                <w:rFonts w:ascii="Times New Roman" w:hAnsi="Times New Roman" w:cs="Times New Roman"/>
                <w:noProof/>
                <w:webHidden/>
                <w:sz w:val="28"/>
                <w:szCs w:val="28"/>
              </w:rPr>
              <w:fldChar w:fldCharType="end"/>
            </w:r>
          </w:hyperlink>
        </w:p>
        <w:p w14:paraId="6EF583C9" w14:textId="5ACCACE0" w:rsidR="00431009" w:rsidRPr="00431009" w:rsidRDefault="00672769">
          <w:pPr>
            <w:pStyle w:val="23"/>
            <w:rPr>
              <w:rFonts w:ascii="Times New Roman" w:eastAsiaTheme="minorEastAsia" w:hAnsi="Times New Roman" w:cs="Times New Roman"/>
              <w:noProof/>
              <w:sz w:val="28"/>
              <w:szCs w:val="28"/>
              <w:lang w:eastAsia="ru-RU"/>
            </w:rPr>
          </w:pPr>
          <w:hyperlink w:anchor="_Toc145938276" w:history="1">
            <w:r w:rsidR="00431009" w:rsidRPr="00431009">
              <w:rPr>
                <w:rStyle w:val="ae"/>
                <w:rFonts w:ascii="Times New Roman" w:hAnsi="Times New Roman"/>
                <w:noProof/>
                <w:sz w:val="28"/>
                <w:szCs w:val="28"/>
                <w:lang w:eastAsia="ru-RU"/>
              </w:rPr>
              <w:t>1.4.2 Технические обоснования основных мероприятий</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_Toc145938276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24</w:t>
            </w:r>
            <w:r w:rsidR="00431009" w:rsidRPr="00431009">
              <w:rPr>
                <w:rFonts w:ascii="Times New Roman" w:hAnsi="Times New Roman" w:cs="Times New Roman"/>
                <w:noProof/>
                <w:webHidden/>
                <w:sz w:val="28"/>
                <w:szCs w:val="28"/>
              </w:rPr>
              <w:fldChar w:fldCharType="end"/>
            </w:r>
          </w:hyperlink>
        </w:p>
        <w:p w14:paraId="5BCD9E65" w14:textId="21D4B79A" w:rsidR="00431009" w:rsidRPr="00431009" w:rsidRDefault="00672769">
          <w:pPr>
            <w:pStyle w:val="23"/>
            <w:rPr>
              <w:rFonts w:ascii="Times New Roman" w:eastAsiaTheme="minorEastAsia" w:hAnsi="Times New Roman" w:cs="Times New Roman"/>
              <w:noProof/>
              <w:sz w:val="28"/>
              <w:szCs w:val="28"/>
              <w:lang w:eastAsia="ru-RU"/>
            </w:rPr>
          </w:pPr>
          <w:hyperlink w:anchor="_Toc145938277" w:history="1">
            <w:r w:rsidR="00431009" w:rsidRPr="00431009">
              <w:rPr>
                <w:rStyle w:val="ae"/>
                <w:rFonts w:ascii="Times New Roman" w:hAnsi="Times New Roman"/>
                <w:noProof/>
                <w:sz w:val="28"/>
                <w:szCs w:val="28"/>
                <w:lang w:eastAsia="ru-RU"/>
              </w:rPr>
              <w:t>1.4.3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_Toc145938277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25</w:t>
            </w:r>
            <w:r w:rsidR="00431009" w:rsidRPr="00431009">
              <w:rPr>
                <w:rFonts w:ascii="Times New Roman" w:hAnsi="Times New Roman" w:cs="Times New Roman"/>
                <w:noProof/>
                <w:webHidden/>
                <w:sz w:val="28"/>
                <w:szCs w:val="28"/>
              </w:rPr>
              <w:fldChar w:fldCharType="end"/>
            </w:r>
          </w:hyperlink>
        </w:p>
        <w:p w14:paraId="7A426394" w14:textId="434B7846" w:rsidR="00431009" w:rsidRPr="00431009" w:rsidRDefault="00672769">
          <w:pPr>
            <w:pStyle w:val="23"/>
            <w:rPr>
              <w:rFonts w:ascii="Times New Roman" w:eastAsiaTheme="minorEastAsia" w:hAnsi="Times New Roman" w:cs="Times New Roman"/>
              <w:noProof/>
              <w:sz w:val="28"/>
              <w:szCs w:val="28"/>
              <w:lang w:eastAsia="ru-RU"/>
            </w:rPr>
          </w:pPr>
          <w:hyperlink w:anchor="_Toc145938278" w:history="1">
            <w:r w:rsidR="00431009" w:rsidRPr="00431009">
              <w:rPr>
                <w:rStyle w:val="ae"/>
                <w:rFonts w:ascii="Times New Roman" w:hAnsi="Times New Roman"/>
                <w:noProof/>
                <w:sz w:val="28"/>
                <w:szCs w:val="28"/>
                <w:lang w:eastAsia="ru-RU"/>
              </w:rPr>
              <w:t>1.4.4 Описание вариантов маршрутов прохождения трубопроводов по территории поселения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_Toc145938278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25</w:t>
            </w:r>
            <w:r w:rsidR="00431009" w:rsidRPr="00431009">
              <w:rPr>
                <w:rFonts w:ascii="Times New Roman" w:hAnsi="Times New Roman" w:cs="Times New Roman"/>
                <w:noProof/>
                <w:webHidden/>
                <w:sz w:val="28"/>
                <w:szCs w:val="28"/>
              </w:rPr>
              <w:fldChar w:fldCharType="end"/>
            </w:r>
          </w:hyperlink>
        </w:p>
        <w:p w14:paraId="5FF30B44" w14:textId="4CC40186" w:rsidR="00431009" w:rsidRPr="00431009" w:rsidRDefault="00672769">
          <w:pPr>
            <w:pStyle w:val="23"/>
            <w:rPr>
              <w:rFonts w:ascii="Times New Roman" w:eastAsiaTheme="minorEastAsia" w:hAnsi="Times New Roman" w:cs="Times New Roman"/>
              <w:noProof/>
              <w:sz w:val="28"/>
              <w:szCs w:val="28"/>
              <w:lang w:eastAsia="ru-RU"/>
            </w:rPr>
          </w:pPr>
          <w:hyperlink w:anchor="_Toc145938279" w:history="1">
            <w:r w:rsidR="00431009" w:rsidRPr="00431009">
              <w:rPr>
                <w:rStyle w:val="ae"/>
                <w:rFonts w:ascii="Times New Roman" w:hAnsi="Times New Roman"/>
                <w:noProof/>
                <w:sz w:val="28"/>
                <w:szCs w:val="28"/>
                <w:lang w:eastAsia="ru-RU"/>
              </w:rPr>
              <w:t>1.4.5 Рекомендации о месте размещения насосных станций и водонапорных башен</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_Toc145938279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25</w:t>
            </w:r>
            <w:r w:rsidR="00431009" w:rsidRPr="00431009">
              <w:rPr>
                <w:rFonts w:ascii="Times New Roman" w:hAnsi="Times New Roman" w:cs="Times New Roman"/>
                <w:noProof/>
                <w:webHidden/>
                <w:sz w:val="28"/>
                <w:szCs w:val="28"/>
              </w:rPr>
              <w:fldChar w:fldCharType="end"/>
            </w:r>
          </w:hyperlink>
        </w:p>
        <w:p w14:paraId="0A041C21" w14:textId="1D69A9A5" w:rsidR="00431009" w:rsidRPr="00431009" w:rsidRDefault="00672769">
          <w:pPr>
            <w:pStyle w:val="23"/>
            <w:rPr>
              <w:rFonts w:ascii="Times New Roman" w:eastAsiaTheme="minorEastAsia" w:hAnsi="Times New Roman" w:cs="Times New Roman"/>
              <w:noProof/>
              <w:sz w:val="28"/>
              <w:szCs w:val="28"/>
              <w:lang w:eastAsia="ru-RU"/>
            </w:rPr>
          </w:pPr>
          <w:hyperlink w:anchor="_Toc145938280" w:history="1">
            <w:r w:rsidR="00431009" w:rsidRPr="00431009">
              <w:rPr>
                <w:rStyle w:val="ae"/>
                <w:rFonts w:ascii="Times New Roman" w:hAnsi="Times New Roman"/>
                <w:noProof/>
                <w:sz w:val="28"/>
                <w:szCs w:val="28"/>
                <w:lang w:eastAsia="ru-RU"/>
              </w:rPr>
              <w:t>1.4.6 Границы планируемых зон размещения объектов централизованных систем холодного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_Toc145938280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25</w:t>
            </w:r>
            <w:r w:rsidR="00431009" w:rsidRPr="00431009">
              <w:rPr>
                <w:rFonts w:ascii="Times New Roman" w:hAnsi="Times New Roman" w:cs="Times New Roman"/>
                <w:noProof/>
                <w:webHidden/>
                <w:sz w:val="28"/>
                <w:szCs w:val="28"/>
              </w:rPr>
              <w:fldChar w:fldCharType="end"/>
            </w:r>
          </w:hyperlink>
        </w:p>
        <w:p w14:paraId="5AB7CB18" w14:textId="01531E05" w:rsidR="00431009" w:rsidRPr="00431009" w:rsidRDefault="00672769">
          <w:pPr>
            <w:pStyle w:val="23"/>
            <w:rPr>
              <w:rFonts w:ascii="Times New Roman" w:eastAsiaTheme="minorEastAsia" w:hAnsi="Times New Roman" w:cs="Times New Roman"/>
              <w:noProof/>
              <w:sz w:val="28"/>
              <w:szCs w:val="28"/>
              <w:lang w:eastAsia="ru-RU"/>
            </w:rPr>
          </w:pPr>
          <w:hyperlink w:anchor="_Toc145938281" w:history="1">
            <w:r w:rsidR="00431009" w:rsidRPr="00431009">
              <w:rPr>
                <w:rStyle w:val="ae"/>
                <w:rFonts w:ascii="Times New Roman" w:hAnsi="Times New Roman"/>
                <w:noProof/>
                <w:sz w:val="28"/>
                <w:szCs w:val="28"/>
                <w:lang w:eastAsia="ru-RU"/>
              </w:rPr>
              <w:t>1.4.7 Карты существующего и планируемого размещения объектов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_Toc145938281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25</w:t>
            </w:r>
            <w:r w:rsidR="00431009" w:rsidRPr="00431009">
              <w:rPr>
                <w:rFonts w:ascii="Times New Roman" w:hAnsi="Times New Roman" w:cs="Times New Roman"/>
                <w:noProof/>
                <w:webHidden/>
                <w:sz w:val="28"/>
                <w:szCs w:val="28"/>
              </w:rPr>
              <w:fldChar w:fldCharType="end"/>
            </w:r>
          </w:hyperlink>
        </w:p>
        <w:p w14:paraId="57F73EE5" w14:textId="67F8B80F" w:rsidR="00431009" w:rsidRPr="00431009" w:rsidRDefault="00672769">
          <w:pPr>
            <w:pStyle w:val="23"/>
            <w:rPr>
              <w:rFonts w:ascii="Times New Roman" w:eastAsiaTheme="minorEastAsia" w:hAnsi="Times New Roman" w:cs="Times New Roman"/>
              <w:noProof/>
              <w:sz w:val="28"/>
              <w:szCs w:val="28"/>
              <w:lang w:eastAsia="ru-RU"/>
            </w:rPr>
          </w:pPr>
          <w:hyperlink w:anchor="_Toc145938282" w:history="1">
            <w:r w:rsidR="00431009" w:rsidRPr="00431009">
              <w:rPr>
                <w:rStyle w:val="ae"/>
                <w:rFonts w:ascii="Times New Roman" w:hAnsi="Times New Roman"/>
                <w:noProof/>
                <w:sz w:val="28"/>
                <w:szCs w:val="28"/>
                <w:lang w:eastAsia="ru-RU"/>
              </w:rPr>
              <w:t>1.5 Экологические аспекты мероприятий по строительству, реконструкции и модернизации объектов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_Toc145938282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26</w:t>
            </w:r>
            <w:r w:rsidR="00431009" w:rsidRPr="00431009">
              <w:rPr>
                <w:rFonts w:ascii="Times New Roman" w:hAnsi="Times New Roman" w:cs="Times New Roman"/>
                <w:noProof/>
                <w:webHidden/>
                <w:sz w:val="28"/>
                <w:szCs w:val="28"/>
              </w:rPr>
              <w:fldChar w:fldCharType="end"/>
            </w:r>
          </w:hyperlink>
        </w:p>
        <w:p w14:paraId="4334B59A" w14:textId="0FBE4CC0" w:rsidR="00431009" w:rsidRPr="00431009" w:rsidRDefault="00672769">
          <w:pPr>
            <w:pStyle w:val="23"/>
            <w:rPr>
              <w:rFonts w:ascii="Times New Roman" w:eastAsiaTheme="minorEastAsia" w:hAnsi="Times New Roman" w:cs="Times New Roman"/>
              <w:noProof/>
              <w:sz w:val="28"/>
              <w:szCs w:val="28"/>
              <w:lang w:eastAsia="ru-RU"/>
            </w:rPr>
          </w:pPr>
          <w:hyperlink w:anchor="_Toc145938283" w:history="1">
            <w:r w:rsidR="00431009" w:rsidRPr="00431009">
              <w:rPr>
                <w:rStyle w:val="ae"/>
                <w:rFonts w:ascii="Times New Roman" w:hAnsi="Times New Roman"/>
                <w:noProof/>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_Toc145938283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26</w:t>
            </w:r>
            <w:r w:rsidR="00431009" w:rsidRPr="00431009">
              <w:rPr>
                <w:rFonts w:ascii="Times New Roman" w:hAnsi="Times New Roman" w:cs="Times New Roman"/>
                <w:noProof/>
                <w:webHidden/>
                <w:sz w:val="28"/>
                <w:szCs w:val="28"/>
              </w:rPr>
              <w:fldChar w:fldCharType="end"/>
            </w:r>
          </w:hyperlink>
        </w:p>
        <w:p w14:paraId="5827A9B0" w14:textId="7D803F15" w:rsidR="00431009" w:rsidRPr="00431009" w:rsidRDefault="00672769">
          <w:pPr>
            <w:pStyle w:val="23"/>
            <w:rPr>
              <w:rFonts w:ascii="Times New Roman" w:eastAsiaTheme="minorEastAsia" w:hAnsi="Times New Roman" w:cs="Times New Roman"/>
              <w:noProof/>
              <w:sz w:val="28"/>
              <w:szCs w:val="28"/>
              <w:lang w:eastAsia="ru-RU"/>
            </w:rPr>
          </w:pPr>
          <w:hyperlink w:anchor="_Toc145938284" w:history="1">
            <w:r w:rsidR="00431009" w:rsidRPr="00431009">
              <w:rPr>
                <w:rStyle w:val="ae"/>
                <w:rFonts w:ascii="Times New Roman" w:hAnsi="Times New Roman"/>
                <w:noProof/>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_Toc145938284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26</w:t>
            </w:r>
            <w:r w:rsidR="00431009" w:rsidRPr="00431009">
              <w:rPr>
                <w:rFonts w:ascii="Times New Roman" w:hAnsi="Times New Roman" w:cs="Times New Roman"/>
                <w:noProof/>
                <w:webHidden/>
                <w:sz w:val="28"/>
                <w:szCs w:val="28"/>
              </w:rPr>
              <w:fldChar w:fldCharType="end"/>
            </w:r>
          </w:hyperlink>
        </w:p>
        <w:p w14:paraId="04A5AF7D" w14:textId="0AF42D92" w:rsidR="00431009" w:rsidRPr="00431009" w:rsidRDefault="00672769">
          <w:pPr>
            <w:pStyle w:val="23"/>
            <w:rPr>
              <w:rFonts w:ascii="Times New Roman" w:eastAsiaTheme="minorEastAsia" w:hAnsi="Times New Roman" w:cs="Times New Roman"/>
              <w:noProof/>
              <w:sz w:val="28"/>
              <w:szCs w:val="28"/>
              <w:lang w:eastAsia="ru-RU"/>
            </w:rPr>
          </w:pPr>
          <w:hyperlink w:anchor="_Toc145938285" w:history="1">
            <w:r w:rsidR="00431009" w:rsidRPr="00431009">
              <w:rPr>
                <w:rStyle w:val="ae"/>
                <w:rFonts w:ascii="Times New Roman" w:hAnsi="Times New Roman"/>
                <w:noProof/>
                <w:sz w:val="28"/>
                <w:szCs w:val="28"/>
                <w:lang w:eastAsia="ru-RU"/>
              </w:rPr>
              <w:t>1.6 Целевые показатели развития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_Toc145938285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27</w:t>
            </w:r>
            <w:r w:rsidR="00431009" w:rsidRPr="00431009">
              <w:rPr>
                <w:rFonts w:ascii="Times New Roman" w:hAnsi="Times New Roman" w:cs="Times New Roman"/>
                <w:noProof/>
                <w:webHidden/>
                <w:sz w:val="28"/>
                <w:szCs w:val="28"/>
              </w:rPr>
              <w:fldChar w:fldCharType="end"/>
            </w:r>
          </w:hyperlink>
        </w:p>
        <w:p w14:paraId="634A0D20" w14:textId="6C1CADB0" w:rsidR="00431009" w:rsidRPr="00431009" w:rsidRDefault="00672769">
          <w:pPr>
            <w:pStyle w:val="23"/>
            <w:rPr>
              <w:rFonts w:ascii="Times New Roman" w:eastAsiaTheme="minorEastAsia" w:hAnsi="Times New Roman" w:cs="Times New Roman"/>
              <w:noProof/>
              <w:sz w:val="28"/>
              <w:szCs w:val="28"/>
              <w:lang w:eastAsia="ru-RU"/>
            </w:rPr>
          </w:pPr>
          <w:hyperlink w:anchor="_Toc145938286" w:history="1">
            <w:r w:rsidR="00431009" w:rsidRPr="00431009">
              <w:rPr>
                <w:rStyle w:val="ae"/>
                <w:rFonts w:ascii="Times New Roman" w:hAnsi="Times New Roman"/>
                <w:noProof/>
                <w:sz w:val="28"/>
                <w:szCs w:val="28"/>
                <w:lang w:eastAsia="ru-RU"/>
              </w:rPr>
              <w:t>1.6.1 Показатели качества питьевой воды</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_Toc145938286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27</w:t>
            </w:r>
            <w:r w:rsidR="00431009" w:rsidRPr="00431009">
              <w:rPr>
                <w:rFonts w:ascii="Times New Roman" w:hAnsi="Times New Roman" w:cs="Times New Roman"/>
                <w:noProof/>
                <w:webHidden/>
                <w:sz w:val="28"/>
                <w:szCs w:val="28"/>
              </w:rPr>
              <w:fldChar w:fldCharType="end"/>
            </w:r>
          </w:hyperlink>
        </w:p>
        <w:p w14:paraId="2AE65FBD" w14:textId="545C6310" w:rsidR="00431009" w:rsidRPr="00431009" w:rsidRDefault="00672769">
          <w:pPr>
            <w:pStyle w:val="23"/>
            <w:rPr>
              <w:rFonts w:ascii="Times New Roman" w:eastAsiaTheme="minorEastAsia" w:hAnsi="Times New Roman" w:cs="Times New Roman"/>
              <w:noProof/>
              <w:sz w:val="28"/>
              <w:szCs w:val="28"/>
              <w:lang w:eastAsia="ru-RU"/>
            </w:rPr>
          </w:pPr>
          <w:hyperlink w:anchor="_Toc145938287" w:history="1">
            <w:r w:rsidR="00431009" w:rsidRPr="00431009">
              <w:rPr>
                <w:rStyle w:val="ae"/>
                <w:rFonts w:ascii="Times New Roman" w:hAnsi="Times New Roman"/>
                <w:noProof/>
                <w:sz w:val="28"/>
                <w:szCs w:val="28"/>
                <w:lang w:eastAsia="ru-RU"/>
              </w:rPr>
              <w:t>1.6.2 Показатели надежности и бесперебойности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_Toc145938287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27</w:t>
            </w:r>
            <w:r w:rsidR="00431009" w:rsidRPr="00431009">
              <w:rPr>
                <w:rFonts w:ascii="Times New Roman" w:hAnsi="Times New Roman" w:cs="Times New Roman"/>
                <w:noProof/>
                <w:webHidden/>
                <w:sz w:val="28"/>
                <w:szCs w:val="28"/>
              </w:rPr>
              <w:fldChar w:fldCharType="end"/>
            </w:r>
          </w:hyperlink>
        </w:p>
        <w:p w14:paraId="62F3AAB4" w14:textId="1D628A8A" w:rsidR="00431009" w:rsidRPr="00431009" w:rsidRDefault="00672769">
          <w:pPr>
            <w:pStyle w:val="23"/>
            <w:rPr>
              <w:rFonts w:ascii="Times New Roman" w:eastAsiaTheme="minorEastAsia" w:hAnsi="Times New Roman" w:cs="Times New Roman"/>
              <w:noProof/>
              <w:sz w:val="28"/>
              <w:szCs w:val="28"/>
              <w:lang w:eastAsia="ru-RU"/>
            </w:rPr>
          </w:pPr>
          <w:hyperlink w:anchor="_Toc145938288" w:history="1">
            <w:r w:rsidR="00431009" w:rsidRPr="00431009">
              <w:rPr>
                <w:rStyle w:val="ae"/>
                <w:rFonts w:ascii="Times New Roman" w:hAnsi="Times New Roman"/>
                <w:noProof/>
                <w:sz w:val="28"/>
                <w:szCs w:val="28"/>
                <w:lang w:eastAsia="ru-RU"/>
              </w:rPr>
              <w:t>1.6.3 Показатели качества обслуживания абонентов</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_Toc145938288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27</w:t>
            </w:r>
            <w:r w:rsidR="00431009" w:rsidRPr="00431009">
              <w:rPr>
                <w:rFonts w:ascii="Times New Roman" w:hAnsi="Times New Roman" w:cs="Times New Roman"/>
                <w:noProof/>
                <w:webHidden/>
                <w:sz w:val="28"/>
                <w:szCs w:val="28"/>
              </w:rPr>
              <w:fldChar w:fldCharType="end"/>
            </w:r>
          </w:hyperlink>
        </w:p>
        <w:p w14:paraId="38E89B73" w14:textId="6357F476" w:rsidR="00431009" w:rsidRPr="00431009" w:rsidRDefault="00672769">
          <w:pPr>
            <w:pStyle w:val="23"/>
            <w:rPr>
              <w:rFonts w:ascii="Times New Roman" w:eastAsiaTheme="minorEastAsia" w:hAnsi="Times New Roman" w:cs="Times New Roman"/>
              <w:noProof/>
              <w:sz w:val="28"/>
              <w:szCs w:val="28"/>
              <w:lang w:eastAsia="ru-RU"/>
            </w:rPr>
          </w:pPr>
          <w:hyperlink w:anchor="_Toc145938289" w:history="1">
            <w:r w:rsidR="00431009" w:rsidRPr="00431009">
              <w:rPr>
                <w:rStyle w:val="ae"/>
                <w:rFonts w:ascii="Times New Roman" w:hAnsi="Times New Roman"/>
                <w:noProof/>
                <w:sz w:val="28"/>
                <w:szCs w:val="28"/>
                <w:lang w:eastAsia="ru-RU"/>
              </w:rPr>
              <w:t>1.6.4 Показатели эффективности использования ресурсов при транспортировке</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_Toc145938289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27</w:t>
            </w:r>
            <w:r w:rsidR="00431009" w:rsidRPr="00431009">
              <w:rPr>
                <w:rFonts w:ascii="Times New Roman" w:hAnsi="Times New Roman" w:cs="Times New Roman"/>
                <w:noProof/>
                <w:webHidden/>
                <w:sz w:val="28"/>
                <w:szCs w:val="28"/>
              </w:rPr>
              <w:fldChar w:fldCharType="end"/>
            </w:r>
          </w:hyperlink>
        </w:p>
        <w:p w14:paraId="4EA05F5F" w14:textId="6B65454C" w:rsidR="00431009" w:rsidRPr="00431009" w:rsidRDefault="00672769">
          <w:pPr>
            <w:pStyle w:val="23"/>
            <w:rPr>
              <w:rFonts w:ascii="Times New Roman" w:eastAsiaTheme="minorEastAsia" w:hAnsi="Times New Roman" w:cs="Times New Roman"/>
              <w:noProof/>
              <w:sz w:val="28"/>
              <w:szCs w:val="28"/>
              <w:lang w:eastAsia="ru-RU"/>
            </w:rPr>
          </w:pPr>
          <w:hyperlink w:anchor="_Toc145938290" w:history="1">
            <w:r w:rsidR="00431009" w:rsidRPr="00431009">
              <w:rPr>
                <w:rStyle w:val="ae"/>
                <w:rFonts w:ascii="Times New Roman" w:hAnsi="Times New Roman"/>
                <w:noProof/>
                <w:sz w:val="28"/>
                <w:szCs w:val="28"/>
                <w:lang w:eastAsia="ru-RU"/>
              </w:rPr>
              <w:t>1.6.5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_Toc145938290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28</w:t>
            </w:r>
            <w:r w:rsidR="00431009" w:rsidRPr="00431009">
              <w:rPr>
                <w:rFonts w:ascii="Times New Roman" w:hAnsi="Times New Roman" w:cs="Times New Roman"/>
                <w:noProof/>
                <w:webHidden/>
                <w:sz w:val="28"/>
                <w:szCs w:val="28"/>
              </w:rPr>
              <w:fldChar w:fldCharType="end"/>
            </w:r>
          </w:hyperlink>
        </w:p>
        <w:p w14:paraId="79779C1F" w14:textId="16D40E39" w:rsidR="00431009" w:rsidRPr="00431009" w:rsidRDefault="00672769">
          <w:pPr>
            <w:pStyle w:val="23"/>
            <w:rPr>
              <w:rFonts w:ascii="Times New Roman" w:eastAsiaTheme="minorEastAsia" w:hAnsi="Times New Roman" w:cs="Times New Roman"/>
              <w:noProof/>
              <w:sz w:val="28"/>
              <w:szCs w:val="28"/>
              <w:lang w:eastAsia="ru-RU"/>
            </w:rPr>
          </w:pPr>
          <w:hyperlink w:anchor="_Toc145938291" w:history="1">
            <w:r w:rsidR="00431009" w:rsidRPr="00431009">
              <w:rPr>
                <w:rStyle w:val="ae"/>
                <w:rFonts w:ascii="Times New Roman" w:eastAsia="Times New Roman" w:hAnsi="Times New Roman"/>
                <w:noProof/>
                <w:sz w:val="28"/>
                <w:szCs w:val="28"/>
                <w:lang w:eastAsia="ru-RU"/>
              </w:rPr>
              <w:t>1.7 Перечень объектов централизованных систем водоснабжения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_Toc145938291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28</w:t>
            </w:r>
            <w:r w:rsidR="00431009" w:rsidRPr="00431009">
              <w:rPr>
                <w:rFonts w:ascii="Times New Roman" w:hAnsi="Times New Roman" w:cs="Times New Roman"/>
                <w:noProof/>
                <w:webHidden/>
                <w:sz w:val="28"/>
                <w:szCs w:val="28"/>
              </w:rPr>
              <w:fldChar w:fldCharType="end"/>
            </w:r>
          </w:hyperlink>
        </w:p>
        <w:p w14:paraId="7CAD3E94" w14:textId="5BF7681C" w:rsidR="00431009" w:rsidRPr="00431009" w:rsidRDefault="00672769">
          <w:pPr>
            <w:pStyle w:val="23"/>
            <w:rPr>
              <w:rFonts w:ascii="Times New Roman" w:eastAsiaTheme="minorEastAsia" w:hAnsi="Times New Roman" w:cs="Times New Roman"/>
              <w:noProof/>
              <w:sz w:val="28"/>
              <w:szCs w:val="28"/>
              <w:lang w:eastAsia="ru-RU"/>
            </w:rPr>
          </w:pPr>
          <w:hyperlink w:anchor="_Toc145938292" w:history="1">
            <w:r w:rsidR="00431009" w:rsidRPr="00431009">
              <w:rPr>
                <w:rStyle w:val="ae"/>
                <w:rFonts w:ascii="Times New Roman" w:hAnsi="Times New Roman"/>
                <w:noProof/>
                <w:sz w:val="28"/>
                <w:szCs w:val="28"/>
                <w:lang w:eastAsia="ru-RU"/>
              </w:rPr>
              <w:t>1.8 Существующее положение в сфере водоотведения</w:t>
            </w:r>
            <w:r w:rsidR="00431009" w:rsidRPr="00431009">
              <w:rPr>
                <w:rFonts w:ascii="Times New Roman" w:hAnsi="Times New Roman" w:cs="Times New Roman"/>
                <w:noProof/>
                <w:webHidden/>
                <w:sz w:val="28"/>
                <w:szCs w:val="28"/>
              </w:rPr>
              <w:tab/>
            </w:r>
            <w:r w:rsidR="00431009" w:rsidRPr="00431009">
              <w:rPr>
                <w:rFonts w:ascii="Times New Roman" w:hAnsi="Times New Roman" w:cs="Times New Roman"/>
                <w:noProof/>
                <w:webHidden/>
                <w:sz w:val="28"/>
                <w:szCs w:val="28"/>
              </w:rPr>
              <w:fldChar w:fldCharType="begin"/>
            </w:r>
            <w:r w:rsidR="00431009" w:rsidRPr="00431009">
              <w:rPr>
                <w:rFonts w:ascii="Times New Roman" w:hAnsi="Times New Roman" w:cs="Times New Roman"/>
                <w:noProof/>
                <w:webHidden/>
                <w:sz w:val="28"/>
                <w:szCs w:val="28"/>
              </w:rPr>
              <w:instrText xml:space="preserve"> PAGEREF _Toc145938292 \h </w:instrText>
            </w:r>
            <w:r w:rsidR="00431009" w:rsidRPr="00431009">
              <w:rPr>
                <w:rFonts w:ascii="Times New Roman" w:hAnsi="Times New Roman" w:cs="Times New Roman"/>
                <w:noProof/>
                <w:webHidden/>
                <w:sz w:val="28"/>
                <w:szCs w:val="28"/>
              </w:rPr>
            </w:r>
            <w:r w:rsidR="00431009" w:rsidRPr="00431009">
              <w:rPr>
                <w:rFonts w:ascii="Times New Roman" w:hAnsi="Times New Roman" w:cs="Times New Roman"/>
                <w:noProof/>
                <w:webHidden/>
                <w:sz w:val="28"/>
                <w:szCs w:val="28"/>
              </w:rPr>
              <w:fldChar w:fldCharType="separate"/>
            </w:r>
            <w:r w:rsidR="00431009" w:rsidRPr="00431009">
              <w:rPr>
                <w:rFonts w:ascii="Times New Roman" w:hAnsi="Times New Roman" w:cs="Times New Roman"/>
                <w:noProof/>
                <w:webHidden/>
                <w:sz w:val="28"/>
                <w:szCs w:val="28"/>
              </w:rPr>
              <w:t>28</w:t>
            </w:r>
            <w:r w:rsidR="00431009" w:rsidRPr="00431009">
              <w:rPr>
                <w:rFonts w:ascii="Times New Roman" w:hAnsi="Times New Roman" w:cs="Times New Roman"/>
                <w:noProof/>
                <w:webHidden/>
                <w:sz w:val="28"/>
                <w:szCs w:val="28"/>
              </w:rPr>
              <w:fldChar w:fldCharType="end"/>
            </w:r>
          </w:hyperlink>
        </w:p>
        <w:p w14:paraId="3668FB27" w14:textId="1D46B492" w:rsidR="001A723B" w:rsidRPr="00431009" w:rsidRDefault="001A723B">
          <w:pPr>
            <w:rPr>
              <w:rFonts w:ascii="Times New Roman" w:hAnsi="Times New Roman" w:cs="Times New Roman"/>
              <w:sz w:val="28"/>
              <w:szCs w:val="28"/>
            </w:rPr>
          </w:pPr>
          <w:r w:rsidRPr="00431009">
            <w:rPr>
              <w:rFonts w:ascii="Times New Roman" w:hAnsi="Times New Roman" w:cs="Times New Roman"/>
              <w:sz w:val="28"/>
              <w:szCs w:val="28"/>
            </w:rPr>
            <w:fldChar w:fldCharType="end"/>
          </w:r>
        </w:p>
      </w:sdtContent>
    </w:sdt>
    <w:p w14:paraId="3B064E14" w14:textId="77777777" w:rsidR="001A723B" w:rsidRPr="00431009" w:rsidRDefault="001A723B" w:rsidP="001A723B">
      <w:pPr>
        <w:pStyle w:val="2"/>
        <w:rPr>
          <w:rFonts w:ascii="Times New Roman" w:eastAsia="Calibri" w:hAnsi="Times New Roman" w:cs="Times New Roman"/>
          <w:color w:val="000000"/>
          <w:sz w:val="28"/>
          <w:szCs w:val="28"/>
          <w:lang w:eastAsia="ru-RU"/>
        </w:rPr>
      </w:pPr>
    </w:p>
    <w:p w14:paraId="67004C06" w14:textId="77777777" w:rsidR="00D547BF" w:rsidRPr="000364A4" w:rsidRDefault="00D547BF" w:rsidP="00D547BF">
      <w:pPr>
        <w:spacing w:after="200" w:line="240" w:lineRule="auto"/>
        <w:contextualSpacing/>
        <w:jc w:val="center"/>
        <w:rPr>
          <w:rFonts w:ascii="Times New Roman" w:eastAsia="Calibri" w:hAnsi="Times New Roman" w:cs="Times New Roman"/>
          <w:sz w:val="28"/>
          <w:szCs w:val="28"/>
        </w:rPr>
      </w:pPr>
    </w:p>
    <w:p w14:paraId="2E72434F" w14:textId="6FFA20C3" w:rsidR="00850BD3" w:rsidRPr="000364A4" w:rsidRDefault="00850BD3">
      <w:pPr>
        <w:rPr>
          <w:rFonts w:ascii="Times New Roman" w:hAnsi="Times New Roman" w:cs="Times New Roman"/>
          <w:sz w:val="28"/>
          <w:szCs w:val="28"/>
        </w:rPr>
      </w:pPr>
    </w:p>
    <w:p w14:paraId="69C7BA78" w14:textId="152AFA74" w:rsidR="00D547BF" w:rsidRPr="000364A4" w:rsidRDefault="00D547BF"/>
    <w:p w14:paraId="16347295" w14:textId="77777777" w:rsidR="00D547BF" w:rsidRPr="000364A4" w:rsidRDefault="00D547BF" w:rsidP="001A723B">
      <w:pPr>
        <w:pStyle w:val="2"/>
        <w:spacing w:before="0" w:line="360" w:lineRule="auto"/>
        <w:jc w:val="center"/>
        <w:rPr>
          <w:rFonts w:ascii="Times New Roman" w:eastAsia="Times New Roman" w:hAnsi="Times New Roman" w:cs="Times New Roman"/>
          <w:b/>
          <w:bCs/>
          <w:color w:val="000000" w:themeColor="text1"/>
          <w:sz w:val="28"/>
          <w:lang w:eastAsia="ru-RU"/>
        </w:rPr>
      </w:pPr>
      <w:bookmarkStart w:id="1" w:name="_Toc360611479"/>
      <w:bookmarkStart w:id="2" w:name="_Toc360612754"/>
      <w:bookmarkStart w:id="3" w:name="_Toc360613172"/>
      <w:bookmarkStart w:id="4" w:name="_Toc360633074"/>
      <w:bookmarkStart w:id="5" w:name="_Toc361734852"/>
      <w:bookmarkStart w:id="6" w:name="_Toc137212410"/>
      <w:bookmarkStart w:id="7" w:name="_Toc145938251"/>
      <w:r w:rsidRPr="000364A4">
        <w:rPr>
          <w:rFonts w:ascii="Times New Roman" w:eastAsia="Times New Roman" w:hAnsi="Times New Roman" w:cs="Times New Roman"/>
          <w:b/>
          <w:bCs/>
          <w:color w:val="000000" w:themeColor="text1"/>
          <w:sz w:val="28"/>
          <w:lang w:eastAsia="ru-RU"/>
        </w:rPr>
        <w:lastRenderedPageBreak/>
        <w:t>Введение</w:t>
      </w:r>
      <w:bookmarkEnd w:id="1"/>
      <w:bookmarkEnd w:id="2"/>
      <w:bookmarkEnd w:id="3"/>
      <w:bookmarkEnd w:id="4"/>
      <w:bookmarkEnd w:id="5"/>
      <w:bookmarkEnd w:id="6"/>
      <w:bookmarkEnd w:id="7"/>
    </w:p>
    <w:p w14:paraId="751C86CE" w14:textId="60325049" w:rsidR="00D547BF" w:rsidRPr="000364A4" w:rsidRDefault="00D547BF" w:rsidP="00FD755F">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Схема водоснабжения </w:t>
      </w:r>
      <w:bookmarkStart w:id="8" w:name="_Hlk139017241"/>
      <w:proofErr w:type="gramStart"/>
      <w:r w:rsidR="00FD755F" w:rsidRPr="000364A4">
        <w:rPr>
          <w:rFonts w:ascii="Times New Roman" w:eastAsia="Times New Roman" w:hAnsi="Times New Roman" w:cs="Times New Roman"/>
          <w:bCs/>
          <w:color w:val="000000" w:themeColor="text1"/>
          <w:sz w:val="28"/>
          <w:szCs w:val="28"/>
          <w:lang w:eastAsia="ru-RU"/>
        </w:rPr>
        <w:t>с</w:t>
      </w:r>
      <w:proofErr w:type="gramEnd"/>
      <w:r w:rsidR="00FD755F" w:rsidRPr="000364A4">
        <w:rPr>
          <w:rFonts w:ascii="Times New Roman" w:eastAsia="Times New Roman" w:hAnsi="Times New Roman" w:cs="Times New Roman"/>
          <w:bCs/>
          <w:color w:val="000000" w:themeColor="text1"/>
          <w:sz w:val="28"/>
          <w:szCs w:val="28"/>
          <w:lang w:eastAsia="ru-RU"/>
        </w:rPr>
        <w:t xml:space="preserve">. Старое </w:t>
      </w:r>
      <w:proofErr w:type="spellStart"/>
      <w:r w:rsidR="00FD755F" w:rsidRPr="000364A4">
        <w:rPr>
          <w:rFonts w:ascii="Times New Roman" w:eastAsia="Times New Roman" w:hAnsi="Times New Roman" w:cs="Times New Roman"/>
          <w:bCs/>
          <w:color w:val="000000" w:themeColor="text1"/>
          <w:sz w:val="28"/>
          <w:szCs w:val="28"/>
          <w:lang w:eastAsia="ru-RU"/>
        </w:rPr>
        <w:t>Иванаево</w:t>
      </w:r>
      <w:proofErr w:type="spellEnd"/>
      <w:r w:rsidR="00FD755F" w:rsidRPr="000364A4">
        <w:rPr>
          <w:rFonts w:ascii="Times New Roman" w:eastAsia="Times New Roman" w:hAnsi="Times New Roman" w:cs="Times New Roman"/>
          <w:bCs/>
          <w:color w:val="000000" w:themeColor="text1"/>
          <w:sz w:val="28"/>
          <w:szCs w:val="28"/>
          <w:lang w:eastAsia="ru-RU"/>
        </w:rPr>
        <w:t xml:space="preserve"> </w:t>
      </w:r>
      <w:proofErr w:type="spellStart"/>
      <w:r w:rsidR="00FD755F" w:rsidRPr="000364A4">
        <w:rPr>
          <w:rFonts w:ascii="Times New Roman" w:eastAsia="Times New Roman" w:hAnsi="Times New Roman" w:cs="Times New Roman"/>
          <w:bCs/>
          <w:color w:val="000000" w:themeColor="text1"/>
          <w:sz w:val="28"/>
          <w:szCs w:val="28"/>
          <w:lang w:eastAsia="ru-RU"/>
        </w:rPr>
        <w:t>Кубасского</w:t>
      </w:r>
      <w:proofErr w:type="spellEnd"/>
      <w:r w:rsidR="00FD755F" w:rsidRPr="000364A4">
        <w:rPr>
          <w:rFonts w:ascii="Times New Roman" w:eastAsia="Times New Roman" w:hAnsi="Times New Roman" w:cs="Times New Roman"/>
          <w:bCs/>
          <w:color w:val="000000" w:themeColor="text1"/>
          <w:sz w:val="28"/>
          <w:szCs w:val="28"/>
          <w:lang w:eastAsia="ru-RU"/>
        </w:rPr>
        <w:t xml:space="preserve"> сельского поселения Чистопольского муниципального района </w:t>
      </w:r>
      <w:bookmarkEnd w:id="8"/>
      <w:r w:rsidRPr="000364A4">
        <w:rPr>
          <w:rFonts w:ascii="Times New Roman" w:eastAsia="Times New Roman" w:hAnsi="Times New Roman" w:cs="Times New Roman"/>
          <w:color w:val="000000" w:themeColor="text1"/>
          <w:sz w:val="28"/>
          <w:szCs w:val="28"/>
          <w:lang w:eastAsia="ru-RU"/>
        </w:rPr>
        <w:t>на период до 2030 года с учетом перспективы до 2040 года разработана на основании следующих документов:</w:t>
      </w:r>
    </w:p>
    <w:p w14:paraId="1029D103" w14:textId="15FE32E2" w:rsidR="00FD755F" w:rsidRPr="000364A4" w:rsidRDefault="00D547BF" w:rsidP="00FD755F">
      <w:pPr>
        <w:numPr>
          <w:ilvl w:val="0"/>
          <w:numId w:val="3"/>
        </w:numPr>
        <w:spacing w:after="0" w:line="240" w:lineRule="auto"/>
        <w:ind w:left="0" w:firstLine="709"/>
        <w:contextualSpacing/>
        <w:jc w:val="both"/>
        <w:rPr>
          <w:rFonts w:ascii="Times New Roman" w:eastAsia="Times New Roman" w:hAnsi="Times New Roman" w:cs="Times New Roman"/>
          <w:bCs/>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технического задания, утверждённого </w:t>
      </w:r>
      <w:r w:rsidR="00A64FC2" w:rsidRPr="00A64FC2">
        <w:rPr>
          <w:rFonts w:ascii="Times New Roman" w:eastAsia="Times New Roman" w:hAnsi="Times New Roman" w:cs="Times New Roman"/>
          <w:color w:val="000000"/>
          <w:sz w:val="28"/>
          <w:szCs w:val="28"/>
          <w:lang w:eastAsia="ru-RU"/>
        </w:rPr>
        <w:t>постановлением Исполнительного комитета</w:t>
      </w:r>
      <w:r w:rsidR="00A64FC2" w:rsidRPr="000364A4">
        <w:rPr>
          <w:rFonts w:ascii="Times New Roman" w:eastAsia="Times New Roman" w:hAnsi="Times New Roman" w:cs="Times New Roman"/>
          <w:bCs/>
          <w:color w:val="000000" w:themeColor="text1"/>
          <w:sz w:val="28"/>
          <w:szCs w:val="28"/>
          <w:lang w:eastAsia="ru-RU"/>
        </w:rPr>
        <w:t xml:space="preserve"> </w:t>
      </w:r>
      <w:proofErr w:type="spellStart"/>
      <w:r w:rsidR="00FD755F" w:rsidRPr="000364A4">
        <w:rPr>
          <w:rFonts w:ascii="Times New Roman" w:eastAsia="Times New Roman" w:hAnsi="Times New Roman" w:cs="Times New Roman"/>
          <w:bCs/>
          <w:color w:val="000000" w:themeColor="text1"/>
          <w:sz w:val="28"/>
          <w:szCs w:val="28"/>
          <w:lang w:eastAsia="ru-RU"/>
        </w:rPr>
        <w:t>Кубасского</w:t>
      </w:r>
      <w:proofErr w:type="spellEnd"/>
      <w:r w:rsidR="00FD755F" w:rsidRPr="000364A4">
        <w:rPr>
          <w:rFonts w:ascii="Times New Roman" w:eastAsia="Times New Roman" w:hAnsi="Times New Roman" w:cs="Times New Roman"/>
          <w:bCs/>
          <w:color w:val="000000" w:themeColor="text1"/>
          <w:sz w:val="28"/>
          <w:szCs w:val="28"/>
          <w:lang w:eastAsia="ru-RU"/>
        </w:rPr>
        <w:t xml:space="preserve"> сельского поселения </w:t>
      </w:r>
      <w:proofErr w:type="spellStart"/>
      <w:r w:rsidR="00FD755F" w:rsidRPr="000364A4">
        <w:rPr>
          <w:rFonts w:ascii="Times New Roman" w:eastAsia="Times New Roman" w:hAnsi="Times New Roman" w:cs="Times New Roman"/>
          <w:bCs/>
          <w:color w:val="000000" w:themeColor="text1"/>
          <w:sz w:val="28"/>
          <w:szCs w:val="28"/>
          <w:lang w:eastAsia="ru-RU"/>
        </w:rPr>
        <w:t>Чистопольского</w:t>
      </w:r>
      <w:proofErr w:type="spellEnd"/>
      <w:r w:rsidR="00FD755F" w:rsidRPr="000364A4">
        <w:rPr>
          <w:rFonts w:ascii="Times New Roman" w:eastAsia="Times New Roman" w:hAnsi="Times New Roman" w:cs="Times New Roman"/>
          <w:bCs/>
          <w:color w:val="000000" w:themeColor="text1"/>
          <w:sz w:val="28"/>
          <w:szCs w:val="28"/>
          <w:lang w:eastAsia="ru-RU"/>
        </w:rPr>
        <w:t xml:space="preserve"> муниципального района</w:t>
      </w:r>
      <w:r w:rsidRPr="000364A4">
        <w:rPr>
          <w:rFonts w:ascii="Times New Roman" w:eastAsia="Times New Roman" w:hAnsi="Times New Roman" w:cs="Times New Roman"/>
          <w:color w:val="000000" w:themeColor="text1"/>
          <w:sz w:val="28"/>
          <w:szCs w:val="28"/>
          <w:lang w:eastAsia="ru-RU"/>
        </w:rPr>
        <w:t>.</w:t>
      </w:r>
    </w:p>
    <w:p w14:paraId="7A853DB4" w14:textId="7592BAEC" w:rsidR="00D547BF" w:rsidRPr="000364A4" w:rsidRDefault="00A64FC2" w:rsidP="00FD755F">
      <w:pPr>
        <w:numPr>
          <w:ilvl w:val="0"/>
          <w:numId w:val="3"/>
        </w:numPr>
        <w:spacing w:after="0" w:line="240" w:lineRule="auto"/>
        <w:ind w:left="0" w:firstLine="709"/>
        <w:contextualSpacing/>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w:t>
      </w:r>
      <w:r w:rsidR="00D547BF" w:rsidRPr="000364A4">
        <w:rPr>
          <w:rFonts w:ascii="Times New Roman" w:eastAsia="Times New Roman" w:hAnsi="Times New Roman" w:cs="Times New Roman"/>
          <w:color w:val="000000" w:themeColor="text1"/>
          <w:sz w:val="28"/>
          <w:szCs w:val="28"/>
          <w:lang w:eastAsia="ru-RU"/>
        </w:rPr>
        <w:t xml:space="preserve">енерального плана </w:t>
      </w:r>
      <w:proofErr w:type="spellStart"/>
      <w:r w:rsidR="00FD755F" w:rsidRPr="000364A4">
        <w:rPr>
          <w:rFonts w:ascii="Times New Roman" w:eastAsia="Times New Roman" w:hAnsi="Times New Roman" w:cs="Times New Roman"/>
          <w:color w:val="000000" w:themeColor="text1"/>
          <w:sz w:val="28"/>
          <w:szCs w:val="28"/>
          <w:lang w:eastAsia="ru-RU"/>
        </w:rPr>
        <w:t>Кубасского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сельского поселения </w:t>
      </w:r>
      <w:proofErr w:type="spellStart"/>
      <w:r w:rsidR="00FD755F" w:rsidRPr="000364A4">
        <w:rPr>
          <w:rFonts w:ascii="Times New Roman" w:eastAsia="Times New Roman" w:hAnsi="Times New Roman" w:cs="Times New Roman"/>
          <w:color w:val="000000" w:themeColor="text1"/>
          <w:sz w:val="28"/>
          <w:szCs w:val="28"/>
          <w:lang w:eastAsia="ru-RU"/>
        </w:rPr>
        <w:t>Чистопольского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муниципального района</w:t>
      </w:r>
      <w:r w:rsidR="00D547BF" w:rsidRPr="000364A4">
        <w:rPr>
          <w:rFonts w:ascii="Times New Roman" w:eastAsia="Times New Roman" w:hAnsi="Times New Roman" w:cs="Times New Roman"/>
          <w:color w:val="000000" w:themeColor="text1"/>
          <w:sz w:val="28"/>
          <w:szCs w:val="28"/>
          <w:lang w:eastAsia="ru-RU"/>
        </w:rPr>
        <w:t>.</w:t>
      </w:r>
    </w:p>
    <w:p w14:paraId="649D14E1" w14:textId="77777777" w:rsidR="00D547BF" w:rsidRPr="000364A4" w:rsidRDefault="00D547BF"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А также в соответствии с требованиями:</w:t>
      </w:r>
    </w:p>
    <w:p w14:paraId="7936EA8E" w14:textId="110A358A" w:rsidR="00D547BF" w:rsidRPr="000364A4" w:rsidRDefault="00D547BF"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Федеральный закон от 07.12.2011 N 416-ФЗ (ред. от 19.12.2022) </w:t>
      </w:r>
      <w:r w:rsidR="00BE3D86" w:rsidRPr="000364A4">
        <w:rPr>
          <w:rFonts w:ascii="Times New Roman" w:eastAsia="Times New Roman" w:hAnsi="Times New Roman" w:cs="Times New Roman"/>
          <w:color w:val="000000" w:themeColor="text1"/>
          <w:sz w:val="28"/>
          <w:szCs w:val="28"/>
          <w:lang w:eastAsia="ru-RU"/>
        </w:rPr>
        <w:t>«</w:t>
      </w:r>
      <w:r w:rsidRPr="000364A4">
        <w:rPr>
          <w:rFonts w:ascii="Times New Roman" w:eastAsia="Times New Roman" w:hAnsi="Times New Roman" w:cs="Times New Roman"/>
          <w:color w:val="000000" w:themeColor="text1"/>
          <w:sz w:val="28"/>
          <w:szCs w:val="28"/>
          <w:lang w:eastAsia="ru-RU"/>
        </w:rPr>
        <w:t>О водоснабжении и водоотведении</w:t>
      </w:r>
      <w:r w:rsidR="00BE3D86" w:rsidRPr="000364A4">
        <w:rPr>
          <w:rFonts w:ascii="Times New Roman" w:eastAsia="Times New Roman" w:hAnsi="Times New Roman" w:cs="Times New Roman"/>
          <w:color w:val="000000" w:themeColor="text1"/>
          <w:sz w:val="28"/>
          <w:szCs w:val="28"/>
          <w:lang w:eastAsia="ru-RU"/>
        </w:rPr>
        <w:t>»</w:t>
      </w:r>
      <w:r w:rsidRPr="000364A4">
        <w:rPr>
          <w:rFonts w:ascii="Times New Roman" w:eastAsia="Times New Roman" w:hAnsi="Times New Roman" w:cs="Times New Roman"/>
          <w:color w:val="000000" w:themeColor="text1"/>
          <w:sz w:val="28"/>
          <w:szCs w:val="28"/>
          <w:lang w:eastAsia="ru-RU"/>
        </w:rPr>
        <w:t xml:space="preserve"> (с изм. и доп., вступ. в силу с 01.03.2023).</w:t>
      </w:r>
    </w:p>
    <w:p w14:paraId="4AD13C3A" w14:textId="77777777" w:rsidR="00D547BF" w:rsidRPr="000364A4" w:rsidRDefault="00D547BF"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Статья 38. Схемы водоснабжения. 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14:paraId="2F254371" w14:textId="77777777" w:rsidR="00FD755F" w:rsidRPr="000364A4" w:rsidRDefault="00FD755F" w:rsidP="007A311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В состав ЗСО входят три пояса: первый пояс – пояс строгого режима, второй и третий пояса – пояса ограничений.</w:t>
      </w:r>
    </w:p>
    <w:p w14:paraId="5FE5B37D" w14:textId="77777777" w:rsidR="00FD755F" w:rsidRPr="000364A4" w:rsidRDefault="00FD755F" w:rsidP="007A311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Первый пояс ЗСО включает территорию расположения водозаборов, площадок расположения всех водопроводных сооружений и водопроводящего канала. Он устанавливается в целях устранения возможности случайного или умышленного загрязнения воды источника в месте расположения водозаборных и водопроводных сооружений. </w:t>
      </w:r>
    </w:p>
    <w:p w14:paraId="142B098B" w14:textId="77777777" w:rsidR="00FD755F" w:rsidRPr="000364A4" w:rsidRDefault="00FD755F" w:rsidP="007A311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Второй пояс ЗСО предназначен для защиты водоносного горизонта от микробных загрязнений. Основным параметром, определяющим расстояние от границы второго пояса ЗСО до водозабора, является расчетное время </w:t>
      </w:r>
      <w:proofErr w:type="spellStart"/>
      <w:r w:rsidRPr="000364A4">
        <w:rPr>
          <w:rFonts w:ascii="Times New Roman" w:eastAsia="Times New Roman" w:hAnsi="Times New Roman" w:cs="Times New Roman"/>
          <w:color w:val="000000" w:themeColor="text1"/>
          <w:sz w:val="28"/>
          <w:szCs w:val="28"/>
          <w:lang w:eastAsia="ru-RU"/>
        </w:rPr>
        <w:t>Тм</w:t>
      </w:r>
      <w:proofErr w:type="spellEnd"/>
      <w:r w:rsidRPr="000364A4">
        <w:rPr>
          <w:rFonts w:ascii="Times New Roman" w:eastAsia="Times New Roman" w:hAnsi="Times New Roman" w:cs="Times New Roman"/>
          <w:color w:val="000000" w:themeColor="text1"/>
          <w:sz w:val="28"/>
          <w:szCs w:val="28"/>
          <w:lang w:eastAsia="ru-RU"/>
        </w:rPr>
        <w:t xml:space="preserve"> продвижения микробного загрязнения с потоком подземных вод к водозабору, которое должно быть достаточным для утраты жизнеспособности и вирулентности патогенных организмов. </w:t>
      </w:r>
    </w:p>
    <w:p w14:paraId="45ECDAB2" w14:textId="77777777" w:rsidR="00FD755F" w:rsidRPr="000364A4" w:rsidRDefault="00FD755F" w:rsidP="007A311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Третий пояс ЗСО предназначен для защиты подземных вод от химических загрязнений. Расположение границы третьего пояса ЗСО определяется исходя из условия, если за ее пределами в водоносный пласт поступит химическое загрязнение, оно не достигнет водозабора, перемещаясь с подземными водами вне области питания. При проектировании водозаборов подземных вод условно принимают, что поступившие в водоносный пласт химические вещества являются стабильными, т.е. не изменяющими свой состав и концентрацию в результате взаимодействия с подземными водами и породами. </w:t>
      </w:r>
    </w:p>
    <w:p w14:paraId="0B977CE8" w14:textId="5219E180" w:rsidR="00D547BF" w:rsidRPr="000364A4" w:rsidRDefault="00D547BF" w:rsidP="007A311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Схема водоснабжения содержит:</w:t>
      </w:r>
    </w:p>
    <w:p w14:paraId="4D9F85DB" w14:textId="77777777"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основные направления, принципы, задачи и целевые показатели развития централизованных систем водоснабжения и водоотведения;</w:t>
      </w:r>
    </w:p>
    <w:p w14:paraId="7BDEF786" w14:textId="014F64CB"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lastRenderedPageBreak/>
        <w:t>прогнозные балансы потребления питьевой, технической воды, количества и состава сточных вод сроком не менее чем на 10 лет с учетом различных сценариев развития поселений;</w:t>
      </w:r>
    </w:p>
    <w:p w14:paraId="33CACF22" w14:textId="77777777"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соответственно) и перечень централизованных систем водоснабжения;</w:t>
      </w:r>
    </w:p>
    <w:p w14:paraId="06792425" w14:textId="77777777"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карты (схемы) планируемого размещения объектов централизованных систем холодного водоснабжения;</w:t>
      </w:r>
    </w:p>
    <w:p w14:paraId="706C5C48" w14:textId="77777777"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границы планируемых зон размещения объектов централизованных систем холодного водоснабжения;</w:t>
      </w:r>
    </w:p>
    <w:p w14:paraId="081D22E2" w14:textId="77777777" w:rsidR="00D547BF" w:rsidRPr="000364A4" w:rsidRDefault="00D547BF" w:rsidP="000A4DFD">
      <w:pPr>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14:paraId="60CFDACB" w14:textId="77777777" w:rsidR="00D547BF" w:rsidRPr="000364A4" w:rsidRDefault="00D547BF"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Мероприятия охватывают следующие объекты системы коммунальной инфраструктуры:</w:t>
      </w:r>
    </w:p>
    <w:p w14:paraId="21097B69" w14:textId="77777777" w:rsidR="00D547BF" w:rsidRPr="000364A4" w:rsidRDefault="00D547BF" w:rsidP="00D745EC">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Водоснабжение:</w:t>
      </w:r>
    </w:p>
    <w:p w14:paraId="03D02093" w14:textId="77777777" w:rsidR="00D547BF" w:rsidRPr="000364A4" w:rsidRDefault="00D547BF"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магистральные сети водоснабжения;</w:t>
      </w:r>
    </w:p>
    <w:p w14:paraId="627E4812" w14:textId="77777777" w:rsidR="00D547BF" w:rsidRPr="000364A4" w:rsidRDefault="00D547BF"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водозаборы;</w:t>
      </w:r>
    </w:p>
    <w:p w14:paraId="219FBBE0" w14:textId="77777777" w:rsidR="00D547BF" w:rsidRPr="000364A4" w:rsidRDefault="00D547BF"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насосные станции.</w:t>
      </w:r>
    </w:p>
    <w:p w14:paraId="6C520F3E"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231FA753"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1062E0EA"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3C5B289B"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1031939C"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58F87E38"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500F0D2C"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6C794139"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02C82BA9"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543FA0ED" w14:textId="77777777" w:rsidR="00D547BF" w:rsidRPr="000364A4" w:rsidRDefault="00D547BF" w:rsidP="00D745EC">
      <w:pPr>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p>
    <w:p w14:paraId="280D7639" w14:textId="62491025" w:rsidR="00D547BF" w:rsidRPr="000364A4" w:rsidRDefault="00D547BF" w:rsidP="00D745EC">
      <w:pPr>
        <w:autoSpaceDE w:val="0"/>
        <w:autoSpaceDN w:val="0"/>
        <w:adjustRightInd w:val="0"/>
        <w:spacing w:after="0" w:line="240" w:lineRule="auto"/>
        <w:contextualSpacing/>
        <w:rPr>
          <w:rFonts w:ascii="Times New Roman" w:eastAsia="Calibri" w:hAnsi="Times New Roman" w:cs="Times New Roman"/>
          <w:b/>
          <w:bCs/>
          <w:sz w:val="28"/>
          <w:szCs w:val="28"/>
          <w:lang w:eastAsia="ru-RU"/>
        </w:rPr>
      </w:pPr>
    </w:p>
    <w:p w14:paraId="27FD4398" w14:textId="30075CBC" w:rsidR="00D547BF" w:rsidRPr="000364A4" w:rsidRDefault="00D547BF" w:rsidP="00D745EC">
      <w:pPr>
        <w:autoSpaceDE w:val="0"/>
        <w:autoSpaceDN w:val="0"/>
        <w:adjustRightInd w:val="0"/>
        <w:spacing w:after="0" w:line="240" w:lineRule="auto"/>
        <w:contextualSpacing/>
        <w:rPr>
          <w:rFonts w:ascii="Times New Roman" w:eastAsia="Calibri" w:hAnsi="Times New Roman" w:cs="Times New Roman"/>
          <w:b/>
          <w:bCs/>
          <w:sz w:val="28"/>
          <w:szCs w:val="28"/>
          <w:lang w:eastAsia="ru-RU"/>
        </w:rPr>
      </w:pPr>
    </w:p>
    <w:p w14:paraId="257D75F6" w14:textId="592313CA" w:rsidR="00D547BF" w:rsidRPr="000364A4" w:rsidRDefault="00D547BF" w:rsidP="00D745EC">
      <w:pPr>
        <w:autoSpaceDE w:val="0"/>
        <w:autoSpaceDN w:val="0"/>
        <w:adjustRightInd w:val="0"/>
        <w:spacing w:after="0" w:line="240" w:lineRule="auto"/>
        <w:contextualSpacing/>
        <w:rPr>
          <w:rFonts w:ascii="Times New Roman" w:eastAsia="Calibri" w:hAnsi="Times New Roman" w:cs="Times New Roman"/>
          <w:b/>
          <w:bCs/>
          <w:sz w:val="28"/>
          <w:szCs w:val="28"/>
          <w:lang w:eastAsia="ru-RU"/>
        </w:rPr>
      </w:pPr>
    </w:p>
    <w:p w14:paraId="31BB19C8" w14:textId="0646989D" w:rsidR="00BE0409" w:rsidRPr="000364A4" w:rsidRDefault="00BE0409" w:rsidP="00D745EC">
      <w:pPr>
        <w:autoSpaceDE w:val="0"/>
        <w:autoSpaceDN w:val="0"/>
        <w:adjustRightInd w:val="0"/>
        <w:spacing w:after="0" w:line="240" w:lineRule="auto"/>
        <w:contextualSpacing/>
        <w:rPr>
          <w:rFonts w:ascii="Times New Roman" w:eastAsia="Calibri" w:hAnsi="Times New Roman" w:cs="Times New Roman"/>
          <w:b/>
          <w:bCs/>
          <w:sz w:val="28"/>
          <w:szCs w:val="28"/>
          <w:lang w:eastAsia="ru-RU"/>
        </w:rPr>
      </w:pPr>
      <w:r w:rsidRPr="000364A4">
        <w:rPr>
          <w:rFonts w:ascii="Times New Roman" w:eastAsia="Calibri" w:hAnsi="Times New Roman" w:cs="Times New Roman"/>
          <w:b/>
          <w:bCs/>
          <w:sz w:val="28"/>
          <w:szCs w:val="28"/>
          <w:lang w:eastAsia="ru-RU"/>
        </w:rPr>
        <w:br w:type="page"/>
      </w:r>
    </w:p>
    <w:p w14:paraId="40D136E1" w14:textId="5CB49A4D" w:rsidR="00D547BF" w:rsidRPr="000364A4" w:rsidRDefault="00D547BF" w:rsidP="00D745EC">
      <w:pPr>
        <w:pStyle w:val="2"/>
        <w:spacing w:before="0" w:line="240" w:lineRule="auto"/>
        <w:jc w:val="center"/>
        <w:rPr>
          <w:rFonts w:ascii="Times New Roman" w:eastAsia="Calibri" w:hAnsi="Times New Roman" w:cs="Times New Roman"/>
          <w:b/>
          <w:bCs/>
          <w:color w:val="000000" w:themeColor="text1"/>
          <w:sz w:val="28"/>
          <w:szCs w:val="28"/>
          <w:lang w:eastAsia="ru-RU"/>
        </w:rPr>
      </w:pPr>
      <w:bookmarkStart w:id="9" w:name="_Toc145938252"/>
      <w:r w:rsidRPr="000364A4">
        <w:rPr>
          <w:rFonts w:ascii="Times New Roman" w:eastAsia="Calibri" w:hAnsi="Times New Roman" w:cs="Times New Roman"/>
          <w:b/>
          <w:bCs/>
          <w:color w:val="000000" w:themeColor="text1"/>
          <w:sz w:val="28"/>
          <w:szCs w:val="28"/>
          <w:lang w:eastAsia="ru-RU"/>
        </w:rPr>
        <w:lastRenderedPageBreak/>
        <w:t>ПАСПОРТ СХЕМЫ</w:t>
      </w:r>
      <w:bookmarkEnd w:id="9"/>
    </w:p>
    <w:p w14:paraId="657BBD03" w14:textId="77777777" w:rsidR="00BE0409" w:rsidRPr="000364A4" w:rsidRDefault="00BE0409" w:rsidP="00D745EC">
      <w:pPr>
        <w:spacing w:after="0" w:line="240" w:lineRule="auto"/>
        <w:ind w:firstLine="709"/>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b/>
          <w:color w:val="000000" w:themeColor="text1"/>
          <w:sz w:val="28"/>
          <w:szCs w:val="28"/>
          <w:lang w:eastAsia="ru-RU"/>
        </w:rPr>
        <w:t>Наименование</w:t>
      </w:r>
    </w:p>
    <w:p w14:paraId="570F0703" w14:textId="7EEDA645" w:rsidR="00BE0409" w:rsidRPr="000364A4" w:rsidRDefault="00BE0409"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Схема водоснабжения </w:t>
      </w:r>
      <w:proofErr w:type="gramStart"/>
      <w:r w:rsidR="00A64FC2">
        <w:rPr>
          <w:rFonts w:ascii="Times New Roman" w:eastAsia="Times New Roman" w:hAnsi="Times New Roman" w:cs="Times New Roman"/>
          <w:color w:val="000000" w:themeColor="text1"/>
          <w:sz w:val="28"/>
          <w:szCs w:val="28"/>
          <w:lang w:eastAsia="ru-RU"/>
        </w:rPr>
        <w:t>с</w:t>
      </w:r>
      <w:proofErr w:type="gramEnd"/>
      <w:r w:rsidR="00A64FC2">
        <w:rPr>
          <w:rFonts w:ascii="Times New Roman" w:eastAsia="Times New Roman" w:hAnsi="Times New Roman" w:cs="Times New Roman"/>
          <w:color w:val="000000" w:themeColor="text1"/>
          <w:sz w:val="28"/>
          <w:szCs w:val="28"/>
          <w:lang w:eastAsia="ru-RU"/>
        </w:rPr>
        <w:t xml:space="preserve">. Старое </w:t>
      </w:r>
      <w:proofErr w:type="spellStart"/>
      <w:r w:rsidR="00A64FC2">
        <w:rPr>
          <w:rFonts w:ascii="Times New Roman" w:eastAsia="Times New Roman" w:hAnsi="Times New Roman" w:cs="Times New Roman"/>
          <w:color w:val="000000" w:themeColor="text1"/>
          <w:sz w:val="28"/>
          <w:szCs w:val="28"/>
          <w:lang w:eastAsia="ru-RU"/>
        </w:rPr>
        <w:t>Иванаево</w:t>
      </w:r>
      <w:proofErr w:type="spellEnd"/>
      <w:r w:rsidR="00FD755F" w:rsidRPr="000364A4">
        <w:rPr>
          <w:rFonts w:ascii="Times New Roman" w:eastAsia="Times New Roman" w:hAnsi="Times New Roman" w:cs="Times New Roman"/>
          <w:color w:val="000000" w:themeColor="text1"/>
          <w:sz w:val="28"/>
          <w:szCs w:val="28"/>
          <w:lang w:eastAsia="ru-RU"/>
        </w:rPr>
        <w:t xml:space="preserve"> </w:t>
      </w:r>
      <w:proofErr w:type="spellStart"/>
      <w:r w:rsidR="00FD755F" w:rsidRPr="000364A4">
        <w:rPr>
          <w:rFonts w:ascii="Times New Roman" w:eastAsia="Times New Roman" w:hAnsi="Times New Roman" w:cs="Times New Roman"/>
          <w:color w:val="000000" w:themeColor="text1"/>
          <w:sz w:val="28"/>
          <w:szCs w:val="28"/>
          <w:lang w:eastAsia="ru-RU"/>
        </w:rPr>
        <w:t>Кубасского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сельского поселения Чистопольского муниципального района</w:t>
      </w:r>
      <w:r w:rsidRPr="000364A4">
        <w:rPr>
          <w:rFonts w:ascii="Times New Roman" w:eastAsia="Times New Roman" w:hAnsi="Times New Roman" w:cs="Times New Roman"/>
          <w:color w:val="000000" w:themeColor="text1"/>
          <w:sz w:val="28"/>
          <w:szCs w:val="28"/>
          <w:lang w:eastAsia="ru-RU"/>
        </w:rPr>
        <w:t>.</w:t>
      </w:r>
    </w:p>
    <w:p w14:paraId="768CDFA5" w14:textId="77777777" w:rsidR="00BE0409" w:rsidRPr="000364A4" w:rsidRDefault="00BE0409" w:rsidP="00D745EC">
      <w:pPr>
        <w:spacing w:after="0" w:line="240" w:lineRule="auto"/>
        <w:ind w:firstLine="709"/>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b/>
          <w:color w:val="000000" w:themeColor="text1"/>
          <w:sz w:val="28"/>
          <w:szCs w:val="28"/>
          <w:lang w:eastAsia="ru-RU"/>
        </w:rPr>
        <w:t>Инициатор проекта (муниципальный заказчик).</w:t>
      </w:r>
    </w:p>
    <w:p w14:paraId="156CA9D1" w14:textId="7A926264" w:rsidR="00BE0409" w:rsidRPr="000364A4" w:rsidRDefault="00A64FC2"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Исполнительный комитет</w:t>
      </w:r>
      <w:r w:rsidR="00FD755F" w:rsidRPr="000364A4">
        <w:rPr>
          <w:rFonts w:ascii="Times New Roman" w:eastAsia="Times New Roman" w:hAnsi="Times New Roman" w:cs="Times New Roman"/>
          <w:color w:val="000000" w:themeColor="text1"/>
          <w:sz w:val="28"/>
          <w:szCs w:val="28"/>
          <w:lang w:eastAsia="ru-RU"/>
        </w:rPr>
        <w:t xml:space="preserve"> </w:t>
      </w:r>
      <w:proofErr w:type="spellStart"/>
      <w:r w:rsidR="00FD755F" w:rsidRPr="000364A4">
        <w:rPr>
          <w:rFonts w:ascii="Times New Roman" w:eastAsia="Times New Roman" w:hAnsi="Times New Roman" w:cs="Times New Roman"/>
          <w:color w:val="000000" w:themeColor="text1"/>
          <w:sz w:val="28"/>
          <w:szCs w:val="28"/>
          <w:lang w:eastAsia="ru-RU"/>
        </w:rPr>
        <w:t>Кубасского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сельского поселения </w:t>
      </w:r>
      <w:proofErr w:type="spellStart"/>
      <w:r w:rsidR="00FD755F" w:rsidRPr="000364A4">
        <w:rPr>
          <w:rFonts w:ascii="Times New Roman" w:eastAsia="Times New Roman" w:hAnsi="Times New Roman" w:cs="Times New Roman"/>
          <w:color w:val="000000" w:themeColor="text1"/>
          <w:sz w:val="28"/>
          <w:szCs w:val="28"/>
          <w:lang w:eastAsia="ru-RU"/>
        </w:rPr>
        <w:t>Чистопольского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муниципального района</w:t>
      </w:r>
      <w:r w:rsidR="00BE0409" w:rsidRPr="000364A4">
        <w:rPr>
          <w:rFonts w:ascii="Times New Roman" w:eastAsia="Times New Roman" w:hAnsi="Times New Roman" w:cs="Times New Roman"/>
          <w:color w:val="000000" w:themeColor="text1"/>
          <w:sz w:val="28"/>
          <w:szCs w:val="28"/>
          <w:lang w:eastAsia="ru-RU"/>
        </w:rPr>
        <w:t>.</w:t>
      </w:r>
    </w:p>
    <w:p w14:paraId="04BB678F" w14:textId="77777777" w:rsidR="00BE0409" w:rsidRPr="000364A4" w:rsidRDefault="00BE0409" w:rsidP="00D745EC">
      <w:pPr>
        <w:spacing w:after="0" w:line="240" w:lineRule="auto"/>
        <w:ind w:firstLine="709"/>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b/>
          <w:color w:val="000000" w:themeColor="text1"/>
          <w:sz w:val="28"/>
          <w:szCs w:val="28"/>
          <w:lang w:eastAsia="ru-RU"/>
        </w:rPr>
        <w:t>Местонахождение объекта</w:t>
      </w:r>
    </w:p>
    <w:p w14:paraId="24808802" w14:textId="2547E8C2" w:rsidR="00BE0409" w:rsidRPr="000364A4" w:rsidRDefault="00BE0409" w:rsidP="00D745EC">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 xml:space="preserve">Республика Татарстан, </w:t>
      </w:r>
      <w:proofErr w:type="gramStart"/>
      <w:r w:rsidR="00FD755F" w:rsidRPr="000364A4">
        <w:rPr>
          <w:rFonts w:ascii="Times New Roman" w:eastAsia="Times New Roman" w:hAnsi="Times New Roman" w:cs="Times New Roman"/>
          <w:color w:val="000000" w:themeColor="text1"/>
          <w:sz w:val="28"/>
          <w:szCs w:val="28"/>
          <w:lang w:eastAsia="ru-RU"/>
        </w:rPr>
        <w:t>с</w:t>
      </w:r>
      <w:proofErr w:type="gramEnd"/>
      <w:r w:rsidR="00FD755F" w:rsidRPr="000364A4">
        <w:rPr>
          <w:rFonts w:ascii="Times New Roman" w:eastAsia="Times New Roman" w:hAnsi="Times New Roman" w:cs="Times New Roman"/>
          <w:color w:val="000000" w:themeColor="text1"/>
          <w:sz w:val="28"/>
          <w:szCs w:val="28"/>
          <w:lang w:eastAsia="ru-RU"/>
        </w:rPr>
        <w:t xml:space="preserve">. Старое </w:t>
      </w:r>
      <w:proofErr w:type="spellStart"/>
      <w:r w:rsidR="00FD755F" w:rsidRPr="000364A4">
        <w:rPr>
          <w:rFonts w:ascii="Times New Roman" w:eastAsia="Times New Roman" w:hAnsi="Times New Roman" w:cs="Times New Roman"/>
          <w:color w:val="000000" w:themeColor="text1"/>
          <w:sz w:val="28"/>
          <w:szCs w:val="28"/>
          <w:lang w:eastAsia="ru-RU"/>
        </w:rPr>
        <w:t>Иванаево</w:t>
      </w:r>
      <w:proofErr w:type="spellEnd"/>
      <w:r w:rsidR="00AD096D">
        <w:rPr>
          <w:rFonts w:ascii="Times New Roman" w:eastAsia="Times New Roman" w:hAnsi="Times New Roman" w:cs="Times New Roman"/>
          <w:color w:val="000000" w:themeColor="text1"/>
          <w:sz w:val="28"/>
          <w:szCs w:val="28"/>
          <w:lang w:eastAsia="ru-RU"/>
        </w:rPr>
        <w:t>,</w:t>
      </w:r>
      <w:r w:rsidR="00FD755F" w:rsidRPr="000364A4">
        <w:rPr>
          <w:rFonts w:ascii="Times New Roman" w:eastAsia="Times New Roman" w:hAnsi="Times New Roman" w:cs="Times New Roman"/>
          <w:color w:val="000000" w:themeColor="text1"/>
          <w:sz w:val="28"/>
          <w:szCs w:val="28"/>
          <w:lang w:eastAsia="ru-RU"/>
        </w:rPr>
        <w:t xml:space="preserve"> </w:t>
      </w:r>
      <w:proofErr w:type="spellStart"/>
      <w:r w:rsidR="00FD755F" w:rsidRPr="000364A4">
        <w:rPr>
          <w:rFonts w:ascii="Times New Roman" w:eastAsia="Times New Roman" w:hAnsi="Times New Roman" w:cs="Times New Roman"/>
          <w:color w:val="000000" w:themeColor="text1"/>
          <w:sz w:val="28"/>
          <w:szCs w:val="28"/>
          <w:lang w:eastAsia="ru-RU"/>
        </w:rPr>
        <w:t>Кубасско</w:t>
      </w:r>
      <w:r w:rsidR="00A64FC2">
        <w:rPr>
          <w:rFonts w:ascii="Times New Roman" w:eastAsia="Times New Roman" w:hAnsi="Times New Roman" w:cs="Times New Roman"/>
          <w:color w:val="000000" w:themeColor="text1"/>
          <w:sz w:val="28"/>
          <w:szCs w:val="28"/>
          <w:lang w:eastAsia="ru-RU"/>
        </w:rPr>
        <w:t>е</w:t>
      </w:r>
      <w:proofErr w:type="spellEnd"/>
      <w:r w:rsidR="00FD755F" w:rsidRPr="000364A4">
        <w:rPr>
          <w:rFonts w:ascii="Times New Roman" w:eastAsia="Times New Roman" w:hAnsi="Times New Roman" w:cs="Times New Roman"/>
          <w:color w:val="000000" w:themeColor="text1"/>
          <w:sz w:val="28"/>
          <w:szCs w:val="28"/>
          <w:lang w:eastAsia="ru-RU"/>
        </w:rPr>
        <w:t xml:space="preserve"> сельско</w:t>
      </w:r>
      <w:r w:rsidR="00A64FC2">
        <w:rPr>
          <w:rFonts w:ascii="Times New Roman" w:eastAsia="Times New Roman" w:hAnsi="Times New Roman" w:cs="Times New Roman"/>
          <w:color w:val="000000" w:themeColor="text1"/>
          <w:sz w:val="28"/>
          <w:szCs w:val="28"/>
          <w:lang w:eastAsia="ru-RU"/>
        </w:rPr>
        <w:t>е</w:t>
      </w:r>
      <w:r w:rsidR="00FD755F" w:rsidRPr="000364A4">
        <w:rPr>
          <w:rFonts w:ascii="Times New Roman" w:eastAsia="Times New Roman" w:hAnsi="Times New Roman" w:cs="Times New Roman"/>
          <w:color w:val="000000" w:themeColor="text1"/>
          <w:sz w:val="28"/>
          <w:szCs w:val="28"/>
          <w:lang w:eastAsia="ru-RU"/>
        </w:rPr>
        <w:t xml:space="preserve"> поселени</w:t>
      </w:r>
      <w:r w:rsidR="00A64FC2">
        <w:rPr>
          <w:rFonts w:ascii="Times New Roman" w:eastAsia="Times New Roman" w:hAnsi="Times New Roman" w:cs="Times New Roman"/>
          <w:color w:val="000000" w:themeColor="text1"/>
          <w:sz w:val="28"/>
          <w:szCs w:val="28"/>
          <w:lang w:eastAsia="ru-RU"/>
        </w:rPr>
        <w:t>е</w:t>
      </w:r>
      <w:r w:rsidR="00FD755F" w:rsidRPr="000364A4">
        <w:rPr>
          <w:rFonts w:ascii="Times New Roman" w:eastAsia="Times New Roman" w:hAnsi="Times New Roman" w:cs="Times New Roman"/>
          <w:color w:val="000000" w:themeColor="text1"/>
          <w:sz w:val="28"/>
          <w:szCs w:val="28"/>
          <w:lang w:eastAsia="ru-RU"/>
        </w:rPr>
        <w:t xml:space="preserve"> </w:t>
      </w:r>
      <w:proofErr w:type="spellStart"/>
      <w:r w:rsidR="00FD755F" w:rsidRPr="000364A4">
        <w:rPr>
          <w:rFonts w:ascii="Times New Roman" w:eastAsia="Times New Roman" w:hAnsi="Times New Roman" w:cs="Times New Roman"/>
          <w:color w:val="000000" w:themeColor="text1"/>
          <w:sz w:val="28"/>
          <w:szCs w:val="28"/>
          <w:lang w:eastAsia="ru-RU"/>
        </w:rPr>
        <w:t>Чистопольского</w:t>
      </w:r>
      <w:proofErr w:type="spellEnd"/>
      <w:r w:rsidR="00FD755F" w:rsidRPr="000364A4">
        <w:rPr>
          <w:rFonts w:ascii="Times New Roman" w:eastAsia="Times New Roman" w:hAnsi="Times New Roman" w:cs="Times New Roman"/>
          <w:color w:val="000000" w:themeColor="text1"/>
          <w:sz w:val="28"/>
          <w:szCs w:val="28"/>
          <w:lang w:eastAsia="ru-RU"/>
        </w:rPr>
        <w:t xml:space="preserve"> муниципального района</w:t>
      </w:r>
      <w:r w:rsidRPr="000364A4">
        <w:rPr>
          <w:rFonts w:ascii="Times New Roman" w:eastAsia="Times New Roman" w:hAnsi="Times New Roman" w:cs="Times New Roman"/>
          <w:color w:val="000000" w:themeColor="text1"/>
          <w:sz w:val="28"/>
          <w:szCs w:val="28"/>
          <w:lang w:eastAsia="ru-RU"/>
        </w:rPr>
        <w:t>.</w:t>
      </w:r>
    </w:p>
    <w:p w14:paraId="71EE6AE6" w14:textId="77777777" w:rsidR="00BE0409" w:rsidRPr="000364A4" w:rsidRDefault="00BE0409" w:rsidP="00D745EC">
      <w:pPr>
        <w:spacing w:after="0" w:line="240" w:lineRule="auto"/>
        <w:ind w:firstLine="709"/>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b/>
          <w:color w:val="000000" w:themeColor="text1"/>
          <w:sz w:val="28"/>
          <w:szCs w:val="28"/>
          <w:lang w:eastAsia="ru-RU"/>
        </w:rPr>
        <w:t>Нормативно-правовая база для разработки схемы.</w:t>
      </w:r>
    </w:p>
    <w:p w14:paraId="6287DFE8" w14:textId="77777777" w:rsidR="00BE0409" w:rsidRPr="000364A4" w:rsidRDefault="00BE0409"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bookmarkStart w:id="10" w:name="_Hlk137209742"/>
      <w:bookmarkStart w:id="11" w:name="_Hlk137213210"/>
      <w:r w:rsidRPr="000364A4">
        <w:rPr>
          <w:rFonts w:ascii="Times New Roman" w:eastAsia="Times New Roman" w:hAnsi="Times New Roman" w:cs="Times New Roman"/>
          <w:color w:val="000000" w:themeColor="text1"/>
          <w:sz w:val="28"/>
          <w:szCs w:val="28"/>
          <w:lang w:eastAsia="ru-RU"/>
        </w:rPr>
        <w:t>Федеральный закон от 07.12.2011 N 416-ФЗ (ред. от 19.12.2022) "О водоснабжении и водоотведении"</w:t>
      </w:r>
      <w:bookmarkEnd w:id="10"/>
      <w:r w:rsidRPr="000364A4">
        <w:rPr>
          <w:rFonts w:ascii="Times New Roman" w:eastAsia="Times New Roman" w:hAnsi="Times New Roman" w:cs="Times New Roman"/>
          <w:color w:val="000000" w:themeColor="text1"/>
          <w:sz w:val="28"/>
          <w:szCs w:val="28"/>
          <w:lang w:eastAsia="ru-RU"/>
        </w:rPr>
        <w:t xml:space="preserve"> (с изм. и доп., вступ. в силу с 01.03.2023);</w:t>
      </w:r>
    </w:p>
    <w:bookmarkEnd w:id="11"/>
    <w:p w14:paraId="11A5A5EB" w14:textId="77777777" w:rsidR="00BE0409" w:rsidRPr="000364A4" w:rsidRDefault="00BE0409"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Федеральный закон от 26.12.2005 N 184-ФЗ (ред. от 29.12.2014) "О внесении изменений в Федеральный закон "Об основах регулирования тарифов организаций коммунального комплекса" и некоторые законодательные акты Российской Федерации";</w:t>
      </w:r>
    </w:p>
    <w:p w14:paraId="1ADAEBA9" w14:textId="77777777" w:rsidR="00BE0409" w:rsidRPr="000364A4" w:rsidRDefault="00BE0409"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Постановление Правительства РФ от 29.07.2013 N 644 (ред. от 30.11.2021) "Об утверждении Правил холодного водоснабжения и водоотведения и о внесении изменений в некоторые акты Правительства Российской Федерации";</w:t>
      </w:r>
    </w:p>
    <w:p w14:paraId="0DC8D821" w14:textId="50F5B27D" w:rsidR="00BE0409" w:rsidRPr="000364A4" w:rsidRDefault="00BE0409"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Times New Roman" w:hAnsi="Times New Roman" w:cs="Times New Roman"/>
          <w:color w:val="000000" w:themeColor="text1"/>
          <w:sz w:val="28"/>
          <w:szCs w:val="28"/>
          <w:lang w:eastAsia="ru-RU"/>
        </w:rPr>
        <w:t>"Водный кодекс Российской Федерации" от 03.06.2006 N 74-ФЗ (ред. от 28.04.2023);</w:t>
      </w:r>
    </w:p>
    <w:p w14:paraId="588A4AE4" w14:textId="7B2D23F1" w:rsidR="00D547BF" w:rsidRPr="000364A4" w:rsidRDefault="00D547BF" w:rsidP="000A4DFD">
      <w:pPr>
        <w:numPr>
          <w:ilvl w:val="0"/>
          <w:numId w:val="2"/>
        </w:numPr>
        <w:spacing w:after="0" w:line="240" w:lineRule="auto"/>
        <w:ind w:left="0" w:firstLine="709"/>
        <w:contextualSpacing/>
        <w:jc w:val="both"/>
        <w:rPr>
          <w:rFonts w:ascii="Times New Roman" w:eastAsia="Times New Roman" w:hAnsi="Times New Roman" w:cs="Times New Roman"/>
          <w:color w:val="000000" w:themeColor="text1"/>
          <w:sz w:val="28"/>
          <w:szCs w:val="28"/>
          <w:lang w:eastAsia="ru-RU"/>
        </w:rPr>
      </w:pPr>
      <w:r w:rsidRPr="000364A4">
        <w:rPr>
          <w:rFonts w:ascii="Times New Roman" w:eastAsia="Calibri" w:hAnsi="Times New Roman" w:cs="Times New Roman"/>
          <w:sz w:val="28"/>
          <w:szCs w:val="28"/>
          <w:lang w:eastAsia="ru-RU"/>
        </w:rPr>
        <w:t xml:space="preserve"> Водный кодекс Российской Федерации. </w:t>
      </w:r>
    </w:p>
    <w:p w14:paraId="5F5B37B9" w14:textId="77777777" w:rsidR="00D547BF" w:rsidRPr="000364A4" w:rsidRDefault="00D547BF" w:rsidP="00D745EC">
      <w:pPr>
        <w:autoSpaceDE w:val="0"/>
        <w:autoSpaceDN w:val="0"/>
        <w:adjustRightInd w:val="0"/>
        <w:spacing w:after="0" w:line="240" w:lineRule="auto"/>
        <w:ind w:left="851"/>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b/>
          <w:bCs/>
          <w:sz w:val="28"/>
          <w:szCs w:val="28"/>
          <w:lang w:eastAsia="ru-RU"/>
        </w:rPr>
        <w:t xml:space="preserve">Цели схемы: </w:t>
      </w:r>
    </w:p>
    <w:p w14:paraId="4975B023" w14:textId="244B3841"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2023 года; </w:t>
      </w:r>
    </w:p>
    <w:p w14:paraId="42F31930" w14:textId="1977E598"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14:paraId="031A248D" w14:textId="1C8AF89C"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улучшение работы систем водоснабжения и водоотведения; </w:t>
      </w:r>
    </w:p>
    <w:p w14:paraId="1CF8EE18" w14:textId="3DC70FE1"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повышение качества питьевой воды, поступающей к потребителям; </w:t>
      </w:r>
    </w:p>
    <w:p w14:paraId="14D2E365" w14:textId="148A2A4B"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14:paraId="796A478B" w14:textId="0E7D0789" w:rsidR="00D547BF" w:rsidRPr="000364A4" w:rsidRDefault="00D547BF" w:rsidP="000A4DFD">
      <w:pPr>
        <w:pStyle w:val="a8"/>
        <w:numPr>
          <w:ilvl w:val="0"/>
          <w:numId w:val="9"/>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снижение вредного воздействия на окружающую среду. </w:t>
      </w:r>
    </w:p>
    <w:p w14:paraId="7D47A5FD" w14:textId="77777777" w:rsidR="00D547BF" w:rsidRPr="000364A4" w:rsidRDefault="00D547BF" w:rsidP="00D745EC">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b/>
          <w:bCs/>
          <w:sz w:val="28"/>
          <w:szCs w:val="28"/>
          <w:lang w:eastAsia="ru-RU"/>
        </w:rPr>
        <w:t xml:space="preserve">Способ достижения цели: </w:t>
      </w:r>
    </w:p>
    <w:p w14:paraId="40B7DCE9" w14:textId="6B57EA67"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реконструкция существующих водозаборных узлов; </w:t>
      </w:r>
    </w:p>
    <w:p w14:paraId="68A2B62D" w14:textId="265A76FE"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строительство новых водозаборных узлов с установками водоподготовки; </w:t>
      </w:r>
    </w:p>
    <w:p w14:paraId="4533CCE4" w14:textId="09C55F4D"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lastRenderedPageBreak/>
        <w:t>строительство централизованной сети магистральных водоводов, обеспечивающих возможность качественного снабжения водой населения и юридических лиц сельского поселения;</w:t>
      </w:r>
    </w:p>
    <w:p w14:paraId="6F4819EC" w14:textId="30AD9ED3"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реконструкция существующих сетей и канализационных очистных сооружений; </w:t>
      </w:r>
    </w:p>
    <w:p w14:paraId="3C175D6F" w14:textId="0FB2D2A8"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строительство централизованной сети водоотведения с насосными станциями подкачки и планируемыми канализационными очистными сооружениями; </w:t>
      </w:r>
    </w:p>
    <w:p w14:paraId="676837F9" w14:textId="5A482DE1"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модернизация объектов инженерной инфраструктуры путем внедрения </w:t>
      </w:r>
      <w:proofErr w:type="spellStart"/>
      <w:r w:rsidRPr="000364A4">
        <w:rPr>
          <w:rFonts w:ascii="Times New Roman" w:hAnsi="Times New Roman"/>
          <w:sz w:val="28"/>
          <w:szCs w:val="28"/>
          <w:lang w:eastAsia="ru-RU"/>
        </w:rPr>
        <w:t>ресурсо</w:t>
      </w:r>
      <w:proofErr w:type="spellEnd"/>
      <w:r w:rsidRPr="000364A4">
        <w:rPr>
          <w:rFonts w:ascii="Times New Roman" w:hAnsi="Times New Roman"/>
          <w:sz w:val="28"/>
          <w:szCs w:val="28"/>
          <w:lang w:eastAsia="ru-RU"/>
        </w:rPr>
        <w:t xml:space="preserve">- и энергосберегающих технологий; </w:t>
      </w:r>
    </w:p>
    <w:p w14:paraId="243844B1" w14:textId="1E14E915"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установка приборов учета; </w:t>
      </w:r>
    </w:p>
    <w:p w14:paraId="1DB01019" w14:textId="233E8407" w:rsidR="00D547BF" w:rsidRPr="000364A4" w:rsidRDefault="00D547BF" w:rsidP="000A4DFD">
      <w:pPr>
        <w:pStyle w:val="a8"/>
        <w:numPr>
          <w:ilvl w:val="0"/>
          <w:numId w:val="10"/>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14:paraId="35DFB2C9" w14:textId="77777777" w:rsidR="00BE0409" w:rsidRPr="000364A4" w:rsidRDefault="00BE0409" w:rsidP="00D745EC">
      <w:pPr>
        <w:autoSpaceDE w:val="0"/>
        <w:autoSpaceDN w:val="0"/>
        <w:adjustRightInd w:val="0"/>
        <w:spacing w:after="0" w:line="240" w:lineRule="auto"/>
        <w:ind w:firstLine="708"/>
        <w:contextualSpacing/>
        <w:jc w:val="both"/>
        <w:rPr>
          <w:rFonts w:ascii="Times New Roman" w:eastAsia="Calibri" w:hAnsi="Times New Roman" w:cs="Times New Roman"/>
          <w:b/>
          <w:bCs/>
          <w:sz w:val="28"/>
          <w:szCs w:val="28"/>
          <w:lang w:eastAsia="ru-RU"/>
        </w:rPr>
      </w:pPr>
      <w:r w:rsidRPr="000364A4">
        <w:rPr>
          <w:rFonts w:ascii="Times New Roman" w:eastAsia="Calibri" w:hAnsi="Times New Roman" w:cs="Times New Roman"/>
          <w:b/>
          <w:bCs/>
          <w:sz w:val="28"/>
          <w:szCs w:val="28"/>
          <w:lang w:eastAsia="ru-RU"/>
        </w:rPr>
        <w:t>Сроки и этапы реализации схемы на период до 2030 года с учетом перспективы до 2040 года:</w:t>
      </w:r>
    </w:p>
    <w:p w14:paraId="1BF49B0C" w14:textId="56E10A7F" w:rsidR="00D547BF" w:rsidRPr="000364A4" w:rsidRDefault="00D547BF" w:rsidP="00D745EC">
      <w:pPr>
        <w:autoSpaceDE w:val="0"/>
        <w:autoSpaceDN w:val="0"/>
        <w:adjustRightInd w:val="0"/>
        <w:spacing w:after="0" w:line="240" w:lineRule="auto"/>
        <w:ind w:firstLine="708"/>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Схема будет реализована </w:t>
      </w:r>
      <w:r w:rsidR="00BE0409" w:rsidRPr="000364A4">
        <w:rPr>
          <w:rFonts w:ascii="Times New Roman" w:eastAsia="Calibri" w:hAnsi="Times New Roman" w:cs="Times New Roman"/>
          <w:sz w:val="28"/>
          <w:szCs w:val="28"/>
          <w:lang w:eastAsia="ru-RU"/>
        </w:rPr>
        <w:t>на период до 2030 года с учетом перспективы до 2040 года</w:t>
      </w:r>
      <w:r w:rsidRPr="000364A4">
        <w:rPr>
          <w:rFonts w:ascii="Times New Roman" w:eastAsia="Calibri" w:hAnsi="Times New Roman" w:cs="Times New Roman"/>
          <w:sz w:val="28"/>
          <w:szCs w:val="28"/>
          <w:lang w:eastAsia="ru-RU"/>
        </w:rPr>
        <w:t xml:space="preserve">.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14:paraId="11ECD55B" w14:textId="3B140B1A" w:rsidR="00D547BF" w:rsidRPr="000364A4" w:rsidRDefault="00D547BF" w:rsidP="00D745EC">
      <w:pPr>
        <w:autoSpaceDE w:val="0"/>
        <w:autoSpaceDN w:val="0"/>
        <w:adjustRightInd w:val="0"/>
        <w:spacing w:after="0" w:line="240" w:lineRule="auto"/>
        <w:ind w:left="709"/>
        <w:contextualSpacing/>
        <w:jc w:val="both"/>
        <w:rPr>
          <w:rFonts w:ascii="Times New Roman" w:eastAsia="Calibri" w:hAnsi="Times New Roman" w:cs="Times New Roman"/>
          <w:color w:val="000000"/>
          <w:sz w:val="28"/>
          <w:szCs w:val="28"/>
          <w:lang w:eastAsia="ru-RU"/>
        </w:rPr>
      </w:pPr>
      <w:r w:rsidRPr="000364A4">
        <w:rPr>
          <w:rFonts w:ascii="Times New Roman" w:eastAsia="Calibri" w:hAnsi="Times New Roman" w:cs="Times New Roman"/>
          <w:color w:val="000000"/>
          <w:sz w:val="28"/>
          <w:szCs w:val="28"/>
          <w:lang w:eastAsia="ru-RU"/>
        </w:rPr>
        <w:t xml:space="preserve">Первый этап строительства </w:t>
      </w:r>
      <w:r w:rsidR="00BE0409" w:rsidRPr="000364A4">
        <w:rPr>
          <w:rFonts w:ascii="Times New Roman" w:eastAsia="Calibri" w:hAnsi="Times New Roman" w:cs="Times New Roman"/>
          <w:color w:val="000000"/>
          <w:sz w:val="28"/>
          <w:szCs w:val="28"/>
          <w:lang w:eastAsia="ru-RU"/>
        </w:rPr>
        <w:t>–</w:t>
      </w:r>
      <w:r w:rsidRPr="000364A4">
        <w:rPr>
          <w:rFonts w:ascii="Times New Roman" w:eastAsia="Calibri" w:hAnsi="Times New Roman" w:cs="Times New Roman"/>
          <w:color w:val="000000"/>
          <w:sz w:val="28"/>
          <w:szCs w:val="28"/>
          <w:lang w:eastAsia="ru-RU"/>
        </w:rPr>
        <w:t xml:space="preserve"> 20</w:t>
      </w:r>
      <w:r w:rsidR="00BE0409" w:rsidRPr="000364A4">
        <w:rPr>
          <w:rFonts w:ascii="Times New Roman" w:eastAsia="Calibri" w:hAnsi="Times New Roman" w:cs="Times New Roman"/>
          <w:color w:val="000000"/>
          <w:sz w:val="28"/>
          <w:szCs w:val="28"/>
          <w:lang w:eastAsia="ru-RU"/>
        </w:rPr>
        <w:t xml:space="preserve">23 </w:t>
      </w:r>
      <w:r w:rsidRPr="000364A4">
        <w:rPr>
          <w:rFonts w:ascii="Times New Roman" w:eastAsia="Calibri" w:hAnsi="Times New Roman" w:cs="Times New Roman"/>
          <w:color w:val="000000"/>
          <w:sz w:val="28"/>
          <w:szCs w:val="28"/>
          <w:lang w:eastAsia="ru-RU"/>
        </w:rPr>
        <w:t>-</w:t>
      </w:r>
      <w:r w:rsidR="00BE0409" w:rsidRPr="000364A4">
        <w:rPr>
          <w:rFonts w:ascii="Times New Roman" w:eastAsia="Calibri" w:hAnsi="Times New Roman" w:cs="Times New Roman"/>
          <w:color w:val="000000"/>
          <w:sz w:val="28"/>
          <w:szCs w:val="28"/>
          <w:lang w:eastAsia="ru-RU"/>
        </w:rPr>
        <w:t xml:space="preserve"> </w:t>
      </w:r>
      <w:r w:rsidRPr="000364A4">
        <w:rPr>
          <w:rFonts w:ascii="Times New Roman" w:eastAsia="Calibri" w:hAnsi="Times New Roman" w:cs="Times New Roman"/>
          <w:color w:val="000000"/>
          <w:sz w:val="28"/>
          <w:szCs w:val="28"/>
          <w:lang w:eastAsia="ru-RU"/>
        </w:rPr>
        <w:t>20</w:t>
      </w:r>
      <w:r w:rsidR="00BE0409" w:rsidRPr="000364A4">
        <w:rPr>
          <w:rFonts w:ascii="Times New Roman" w:eastAsia="Calibri" w:hAnsi="Times New Roman" w:cs="Times New Roman"/>
          <w:color w:val="000000"/>
          <w:sz w:val="28"/>
          <w:szCs w:val="28"/>
          <w:lang w:eastAsia="ru-RU"/>
        </w:rPr>
        <w:t>30</w:t>
      </w:r>
      <w:r w:rsidRPr="000364A4">
        <w:rPr>
          <w:rFonts w:ascii="Times New Roman" w:eastAsia="Calibri" w:hAnsi="Times New Roman" w:cs="Times New Roman"/>
          <w:color w:val="000000"/>
          <w:sz w:val="28"/>
          <w:szCs w:val="28"/>
          <w:lang w:eastAsia="ru-RU"/>
        </w:rPr>
        <w:t xml:space="preserve"> г</w:t>
      </w:r>
      <w:r w:rsidR="00BE0409" w:rsidRPr="000364A4">
        <w:rPr>
          <w:rFonts w:ascii="Times New Roman" w:eastAsia="Calibri" w:hAnsi="Times New Roman" w:cs="Times New Roman"/>
          <w:color w:val="000000"/>
          <w:sz w:val="28"/>
          <w:szCs w:val="28"/>
          <w:lang w:eastAsia="ru-RU"/>
        </w:rPr>
        <w:t>г.</w:t>
      </w:r>
      <w:r w:rsidRPr="000364A4">
        <w:rPr>
          <w:rFonts w:ascii="Times New Roman" w:eastAsia="Calibri" w:hAnsi="Times New Roman" w:cs="Times New Roman"/>
          <w:color w:val="000000"/>
          <w:sz w:val="28"/>
          <w:szCs w:val="28"/>
          <w:lang w:eastAsia="ru-RU"/>
        </w:rPr>
        <w:t xml:space="preserve">: </w:t>
      </w:r>
    </w:p>
    <w:p w14:paraId="45C1CE2A" w14:textId="41211A68" w:rsidR="00D547BF" w:rsidRPr="000364A4" w:rsidRDefault="00D547BF" w:rsidP="000A4DFD">
      <w:pPr>
        <w:pStyle w:val="a8"/>
        <w:numPr>
          <w:ilvl w:val="0"/>
          <w:numId w:val="11"/>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 xml:space="preserve">гидрогеологические изыскания; </w:t>
      </w:r>
    </w:p>
    <w:p w14:paraId="370EED63" w14:textId="450D333A" w:rsidR="00D547BF" w:rsidRPr="000364A4" w:rsidRDefault="00D547BF" w:rsidP="000A4DFD">
      <w:pPr>
        <w:pStyle w:val="a8"/>
        <w:numPr>
          <w:ilvl w:val="0"/>
          <w:numId w:val="11"/>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проект</w:t>
      </w:r>
      <w:r w:rsidR="00BE0409" w:rsidRPr="000364A4">
        <w:rPr>
          <w:rFonts w:ascii="Times New Roman" w:hAnsi="Times New Roman"/>
          <w:sz w:val="28"/>
          <w:szCs w:val="28"/>
          <w:lang w:eastAsia="ru-RU"/>
        </w:rPr>
        <w:t xml:space="preserve"> </w:t>
      </w:r>
      <w:r w:rsidRPr="000364A4">
        <w:rPr>
          <w:rFonts w:ascii="Times New Roman" w:hAnsi="Times New Roman"/>
          <w:sz w:val="28"/>
          <w:szCs w:val="28"/>
          <w:lang w:eastAsia="ru-RU"/>
        </w:rPr>
        <w:t xml:space="preserve">водоснабжения МО; </w:t>
      </w:r>
    </w:p>
    <w:p w14:paraId="52B5B76B" w14:textId="11131B88" w:rsidR="00D547BF" w:rsidRPr="000364A4" w:rsidRDefault="00D547BF" w:rsidP="000A4DFD">
      <w:pPr>
        <w:pStyle w:val="a8"/>
        <w:numPr>
          <w:ilvl w:val="0"/>
          <w:numId w:val="11"/>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строительство новых водоводов для обеспечения водой</w:t>
      </w:r>
      <w:r w:rsidR="00BE0409" w:rsidRPr="000364A4">
        <w:rPr>
          <w:rFonts w:ascii="Times New Roman" w:hAnsi="Times New Roman"/>
          <w:sz w:val="28"/>
          <w:szCs w:val="28"/>
          <w:lang w:eastAsia="ru-RU"/>
        </w:rPr>
        <w:t xml:space="preserve"> </w:t>
      </w:r>
      <w:r w:rsidRPr="000364A4">
        <w:rPr>
          <w:rFonts w:ascii="Times New Roman" w:hAnsi="Times New Roman"/>
          <w:sz w:val="28"/>
          <w:szCs w:val="28"/>
          <w:lang w:eastAsia="ru-RU"/>
        </w:rPr>
        <w:t xml:space="preserve">поселения; </w:t>
      </w:r>
    </w:p>
    <w:p w14:paraId="204A7683" w14:textId="1CDB4481" w:rsidR="00D547BF" w:rsidRPr="000364A4" w:rsidRDefault="00D547BF" w:rsidP="00D745EC">
      <w:p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Второй этап строительства- 20</w:t>
      </w:r>
      <w:r w:rsidR="00BE0409" w:rsidRPr="000364A4">
        <w:rPr>
          <w:rFonts w:ascii="Times New Roman" w:eastAsia="Calibri" w:hAnsi="Times New Roman" w:cs="Times New Roman"/>
          <w:sz w:val="28"/>
          <w:szCs w:val="28"/>
          <w:lang w:eastAsia="ru-RU"/>
        </w:rPr>
        <w:t xml:space="preserve">30 </w:t>
      </w:r>
      <w:r w:rsidRPr="000364A4">
        <w:rPr>
          <w:rFonts w:ascii="Times New Roman" w:eastAsia="Calibri" w:hAnsi="Times New Roman" w:cs="Times New Roman"/>
          <w:sz w:val="28"/>
          <w:szCs w:val="28"/>
          <w:lang w:eastAsia="ru-RU"/>
        </w:rPr>
        <w:t>-</w:t>
      </w:r>
      <w:r w:rsidR="00BE0409" w:rsidRPr="000364A4">
        <w:rPr>
          <w:rFonts w:ascii="Times New Roman" w:eastAsia="Calibri" w:hAnsi="Times New Roman" w:cs="Times New Roman"/>
          <w:sz w:val="28"/>
          <w:szCs w:val="28"/>
          <w:lang w:eastAsia="ru-RU"/>
        </w:rPr>
        <w:t xml:space="preserve"> </w:t>
      </w:r>
      <w:r w:rsidRPr="000364A4">
        <w:rPr>
          <w:rFonts w:ascii="Times New Roman" w:eastAsia="Calibri" w:hAnsi="Times New Roman" w:cs="Times New Roman"/>
          <w:sz w:val="28"/>
          <w:szCs w:val="28"/>
          <w:lang w:eastAsia="ru-RU"/>
        </w:rPr>
        <w:t>20</w:t>
      </w:r>
      <w:r w:rsidR="00BE0409" w:rsidRPr="000364A4">
        <w:rPr>
          <w:rFonts w:ascii="Times New Roman" w:eastAsia="Calibri" w:hAnsi="Times New Roman" w:cs="Times New Roman"/>
          <w:sz w:val="28"/>
          <w:szCs w:val="28"/>
          <w:lang w:eastAsia="ru-RU"/>
        </w:rPr>
        <w:t>40</w:t>
      </w:r>
      <w:r w:rsidRPr="000364A4">
        <w:rPr>
          <w:rFonts w:ascii="Times New Roman" w:eastAsia="Calibri" w:hAnsi="Times New Roman" w:cs="Times New Roman"/>
          <w:sz w:val="28"/>
          <w:szCs w:val="28"/>
          <w:lang w:eastAsia="ru-RU"/>
        </w:rPr>
        <w:t xml:space="preserve"> годы: </w:t>
      </w:r>
    </w:p>
    <w:p w14:paraId="63B155FB" w14:textId="4CAE40E7" w:rsidR="00D547BF" w:rsidRPr="000364A4" w:rsidRDefault="00D547BF" w:rsidP="000A4DFD">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строительство артезианских скважин; </w:t>
      </w:r>
    </w:p>
    <w:p w14:paraId="253C6895" w14:textId="164D149B" w:rsidR="00D547BF" w:rsidRPr="000364A4" w:rsidRDefault="00D547BF" w:rsidP="000A4DFD">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строительство станции водоподготовки на водозаборах; </w:t>
      </w:r>
    </w:p>
    <w:p w14:paraId="1984F346" w14:textId="7F320ED0" w:rsidR="00D547BF" w:rsidRPr="000364A4" w:rsidRDefault="00D547BF" w:rsidP="000A4DFD">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строительство новых магистральных водоводов; </w:t>
      </w:r>
    </w:p>
    <w:p w14:paraId="1C75816C" w14:textId="40C775FD" w:rsidR="00D547BF" w:rsidRPr="000364A4" w:rsidRDefault="00D547BF" w:rsidP="000A4DFD">
      <w:pPr>
        <w:pStyle w:val="a8"/>
        <w:numPr>
          <w:ilvl w:val="0"/>
          <w:numId w:val="12"/>
        </w:numPr>
        <w:autoSpaceDE w:val="0"/>
        <w:autoSpaceDN w:val="0"/>
        <w:adjustRightInd w:val="0"/>
        <w:spacing w:after="0" w:line="240" w:lineRule="auto"/>
        <w:ind w:left="0" w:firstLine="709"/>
        <w:jc w:val="both"/>
        <w:rPr>
          <w:rFonts w:ascii="Times New Roman" w:hAnsi="Times New Roman"/>
          <w:sz w:val="28"/>
          <w:szCs w:val="28"/>
          <w:lang w:eastAsia="ru-RU"/>
        </w:rPr>
      </w:pPr>
      <w:r w:rsidRPr="000364A4">
        <w:rPr>
          <w:rFonts w:ascii="Times New Roman" w:hAnsi="Times New Roman"/>
          <w:sz w:val="28"/>
          <w:szCs w:val="28"/>
          <w:lang w:eastAsia="ru-RU"/>
        </w:rPr>
        <w:t>строительство центральной канализации и очистных сооружений</w:t>
      </w:r>
      <w:r w:rsidR="00BE0409" w:rsidRPr="000364A4">
        <w:rPr>
          <w:rFonts w:ascii="Times New Roman" w:hAnsi="Times New Roman"/>
          <w:sz w:val="28"/>
          <w:szCs w:val="28"/>
          <w:lang w:eastAsia="ru-RU"/>
        </w:rPr>
        <w:t>.</w:t>
      </w:r>
    </w:p>
    <w:p w14:paraId="4A13A0C8" w14:textId="77777777" w:rsidR="00D547BF" w:rsidRPr="000364A4" w:rsidRDefault="00D547BF" w:rsidP="00D745EC">
      <w:pPr>
        <w:autoSpaceDE w:val="0"/>
        <w:autoSpaceDN w:val="0"/>
        <w:adjustRightInd w:val="0"/>
        <w:spacing w:after="0" w:line="240" w:lineRule="auto"/>
        <w:ind w:left="567"/>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b/>
          <w:bCs/>
          <w:sz w:val="28"/>
          <w:szCs w:val="28"/>
          <w:lang w:eastAsia="ru-RU"/>
        </w:rPr>
        <w:t xml:space="preserve">Ожидаемые результаты от реализации мероприятий схемы </w:t>
      </w:r>
    </w:p>
    <w:p w14:paraId="6E0BFBEF" w14:textId="098C5FCB" w:rsidR="00D547BF" w:rsidRPr="000364A4" w:rsidRDefault="00D547BF" w:rsidP="000A4DFD">
      <w:pPr>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Создание современной коммунальной инфраструктуры сельских населенных пунктов. </w:t>
      </w:r>
    </w:p>
    <w:p w14:paraId="5CCCF383" w14:textId="3938CF03" w:rsidR="00D547BF" w:rsidRPr="000364A4" w:rsidRDefault="00D547BF" w:rsidP="000A4DFD">
      <w:pPr>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Повышение качества предоставления коммунальных услуг потребителям. </w:t>
      </w:r>
    </w:p>
    <w:p w14:paraId="3DA6D3D0" w14:textId="5C18BA8A" w:rsidR="00D547BF" w:rsidRPr="000364A4" w:rsidRDefault="00D547BF" w:rsidP="000A4DFD">
      <w:pPr>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Снижение уровня износа объектов водоснабжения и водоотведения. </w:t>
      </w:r>
    </w:p>
    <w:p w14:paraId="4418A9A1" w14:textId="1633038C" w:rsidR="00D547BF" w:rsidRPr="000364A4" w:rsidRDefault="00D547BF" w:rsidP="000A4DFD">
      <w:pPr>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Улучшение экологической ситуации на территории сельского поселения. </w:t>
      </w:r>
    </w:p>
    <w:p w14:paraId="013061E1" w14:textId="194293DA" w:rsidR="00D547BF" w:rsidRPr="000364A4" w:rsidRDefault="00D547BF" w:rsidP="000A4DFD">
      <w:pPr>
        <w:numPr>
          <w:ilvl w:val="0"/>
          <w:numId w:val="13"/>
        </w:numPr>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0364A4">
        <w:rPr>
          <w:rFonts w:ascii="Times New Roman" w:eastAsia="Calibri" w:hAnsi="Times New Roman" w:cs="Times New Roman"/>
          <w:sz w:val="28"/>
          <w:szCs w:val="28"/>
          <w:lang w:eastAsia="ru-RU"/>
        </w:rPr>
        <w:t xml:space="preserve">Увеличение мощности систем водоснабжения и водоотведения. </w:t>
      </w:r>
    </w:p>
    <w:p w14:paraId="66C15508" w14:textId="77777777" w:rsidR="00D547BF" w:rsidRPr="000364A4" w:rsidRDefault="00D547BF" w:rsidP="00D745EC">
      <w:pPr>
        <w:autoSpaceDE w:val="0"/>
        <w:autoSpaceDN w:val="0"/>
        <w:adjustRightInd w:val="0"/>
        <w:spacing w:after="0" w:line="240" w:lineRule="auto"/>
        <w:ind w:left="567"/>
        <w:contextualSpacing/>
        <w:jc w:val="both"/>
        <w:rPr>
          <w:rFonts w:ascii="Times New Roman" w:eastAsia="Calibri" w:hAnsi="Times New Roman" w:cs="Times New Roman"/>
          <w:color w:val="000000"/>
          <w:sz w:val="28"/>
          <w:szCs w:val="28"/>
          <w:lang w:eastAsia="ru-RU"/>
        </w:rPr>
      </w:pPr>
      <w:r w:rsidRPr="000364A4">
        <w:rPr>
          <w:rFonts w:ascii="Times New Roman" w:eastAsia="Calibri" w:hAnsi="Times New Roman" w:cs="Times New Roman"/>
          <w:b/>
          <w:bCs/>
          <w:color w:val="000000"/>
          <w:sz w:val="28"/>
          <w:szCs w:val="28"/>
          <w:lang w:eastAsia="ru-RU"/>
        </w:rPr>
        <w:t>Контроль исполнения инвестиционной программы</w:t>
      </w:r>
    </w:p>
    <w:p w14:paraId="21E811DD" w14:textId="2330B29F" w:rsidR="00D547BF" w:rsidRPr="000364A4" w:rsidRDefault="00D547BF" w:rsidP="00D745EC">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lang w:eastAsia="ru-RU"/>
        </w:rPr>
      </w:pPr>
      <w:r w:rsidRPr="000364A4">
        <w:rPr>
          <w:rFonts w:ascii="Times New Roman" w:eastAsia="Calibri" w:hAnsi="Times New Roman" w:cs="Times New Roman"/>
          <w:color w:val="000000"/>
          <w:sz w:val="28"/>
          <w:szCs w:val="28"/>
          <w:lang w:eastAsia="ru-RU"/>
        </w:rPr>
        <w:t>Опе</w:t>
      </w:r>
      <w:r w:rsidR="0042568C">
        <w:rPr>
          <w:rFonts w:ascii="Times New Roman" w:eastAsia="Calibri" w:hAnsi="Times New Roman" w:cs="Times New Roman"/>
          <w:color w:val="000000"/>
          <w:sz w:val="28"/>
          <w:szCs w:val="28"/>
          <w:lang w:eastAsia="ru-RU"/>
        </w:rPr>
        <w:t>ративный контроль осуществляет г</w:t>
      </w:r>
      <w:r w:rsidRPr="000364A4">
        <w:rPr>
          <w:rFonts w:ascii="Times New Roman" w:eastAsia="Calibri" w:hAnsi="Times New Roman" w:cs="Times New Roman"/>
          <w:color w:val="000000"/>
          <w:sz w:val="28"/>
          <w:szCs w:val="28"/>
          <w:lang w:eastAsia="ru-RU"/>
        </w:rPr>
        <w:t xml:space="preserve">лава </w:t>
      </w:r>
      <w:proofErr w:type="spellStart"/>
      <w:r w:rsidR="00AC260A" w:rsidRPr="000364A4">
        <w:rPr>
          <w:rFonts w:ascii="Times New Roman" w:eastAsia="Calibri" w:hAnsi="Times New Roman" w:cs="Times New Roman"/>
          <w:sz w:val="28"/>
          <w:szCs w:val="28"/>
          <w:lang w:eastAsia="ru-RU"/>
        </w:rPr>
        <w:t>Кубасского</w:t>
      </w:r>
      <w:proofErr w:type="spellEnd"/>
      <w:r w:rsidR="00AC260A" w:rsidRPr="000364A4">
        <w:rPr>
          <w:rFonts w:ascii="Times New Roman" w:eastAsia="Calibri" w:hAnsi="Times New Roman" w:cs="Times New Roman"/>
          <w:sz w:val="28"/>
          <w:szCs w:val="28"/>
          <w:lang w:eastAsia="ru-RU"/>
        </w:rPr>
        <w:t xml:space="preserve"> сельского поселения </w:t>
      </w:r>
      <w:proofErr w:type="spellStart"/>
      <w:r w:rsidR="00AC260A" w:rsidRPr="000364A4">
        <w:rPr>
          <w:rFonts w:ascii="Times New Roman" w:eastAsia="Calibri" w:hAnsi="Times New Roman" w:cs="Times New Roman"/>
          <w:sz w:val="28"/>
          <w:szCs w:val="28"/>
          <w:lang w:eastAsia="ru-RU"/>
        </w:rPr>
        <w:t>Чистопольского</w:t>
      </w:r>
      <w:proofErr w:type="spellEnd"/>
      <w:r w:rsidR="00AC260A" w:rsidRPr="000364A4">
        <w:rPr>
          <w:rFonts w:ascii="Times New Roman" w:eastAsia="Calibri" w:hAnsi="Times New Roman" w:cs="Times New Roman"/>
          <w:sz w:val="28"/>
          <w:szCs w:val="28"/>
          <w:lang w:eastAsia="ru-RU"/>
        </w:rPr>
        <w:t xml:space="preserve"> муниципального района</w:t>
      </w:r>
      <w:r w:rsidR="002F2FA0" w:rsidRPr="000364A4">
        <w:rPr>
          <w:rFonts w:ascii="Times New Roman" w:eastAsia="Calibri" w:hAnsi="Times New Roman" w:cs="Times New Roman"/>
          <w:sz w:val="28"/>
          <w:szCs w:val="28"/>
          <w:lang w:eastAsia="ru-RU"/>
        </w:rPr>
        <w:t>.</w:t>
      </w:r>
    </w:p>
    <w:p w14:paraId="195A6C73" w14:textId="4B5BC596" w:rsidR="00D547BF" w:rsidRPr="000364A4" w:rsidRDefault="00D547BF" w:rsidP="00D547BF">
      <w:pPr>
        <w:ind w:left="-426"/>
      </w:pPr>
    </w:p>
    <w:p w14:paraId="02F02849" w14:textId="05CA96E0" w:rsidR="0049635E" w:rsidRPr="000364A4" w:rsidRDefault="0049635E" w:rsidP="00C441E6">
      <w:pPr>
        <w:pStyle w:val="a9"/>
        <w:autoSpaceDE w:val="0"/>
        <w:autoSpaceDN w:val="0"/>
        <w:adjustRightInd w:val="0"/>
        <w:jc w:val="center"/>
        <w:outlineLvl w:val="1"/>
        <w:rPr>
          <w:rFonts w:ascii="Times New Roman" w:hAnsi="Times New Roman"/>
          <w:b/>
          <w:bCs/>
          <w:sz w:val="28"/>
          <w:szCs w:val="28"/>
          <w:lang w:eastAsia="ru-RU"/>
        </w:rPr>
      </w:pPr>
      <w:bookmarkStart w:id="12" w:name="_Toc145674156"/>
      <w:bookmarkStart w:id="13" w:name="_Toc145938055"/>
      <w:bookmarkStart w:id="14" w:name="_Toc145938253"/>
      <w:r w:rsidRPr="000364A4">
        <w:rPr>
          <w:rFonts w:ascii="Times New Roman" w:hAnsi="Times New Roman"/>
          <w:b/>
          <w:bCs/>
          <w:sz w:val="28"/>
          <w:szCs w:val="28"/>
          <w:lang w:eastAsia="ru-RU"/>
        </w:rPr>
        <w:lastRenderedPageBreak/>
        <w:t>1    ВОДОСНАБЖЕНИЕ</w:t>
      </w:r>
      <w:bookmarkEnd w:id="12"/>
      <w:bookmarkEnd w:id="13"/>
      <w:bookmarkEnd w:id="14"/>
    </w:p>
    <w:p w14:paraId="68CACA8B" w14:textId="480AC95F" w:rsidR="0049635E" w:rsidRPr="000364A4" w:rsidRDefault="0049635E" w:rsidP="00C441E6">
      <w:pPr>
        <w:pStyle w:val="a9"/>
        <w:autoSpaceDE w:val="0"/>
        <w:autoSpaceDN w:val="0"/>
        <w:adjustRightInd w:val="0"/>
        <w:ind w:left="1080"/>
        <w:jc w:val="center"/>
        <w:outlineLvl w:val="1"/>
        <w:rPr>
          <w:rFonts w:ascii="Times New Roman" w:hAnsi="Times New Roman"/>
          <w:b/>
          <w:sz w:val="28"/>
          <w:szCs w:val="28"/>
        </w:rPr>
      </w:pPr>
      <w:bookmarkStart w:id="15" w:name="_Toc145938254"/>
      <w:r w:rsidRPr="000364A4">
        <w:rPr>
          <w:rFonts w:ascii="Times New Roman" w:hAnsi="Times New Roman"/>
          <w:b/>
          <w:sz w:val="28"/>
          <w:szCs w:val="28"/>
        </w:rPr>
        <w:t>1.1</w:t>
      </w:r>
      <w:r w:rsidR="00C441E6" w:rsidRPr="000364A4">
        <w:rPr>
          <w:rFonts w:ascii="Times New Roman" w:hAnsi="Times New Roman"/>
          <w:b/>
          <w:sz w:val="28"/>
          <w:szCs w:val="28"/>
        </w:rPr>
        <w:t xml:space="preserve"> </w:t>
      </w:r>
      <w:r w:rsidRPr="000364A4">
        <w:rPr>
          <w:rFonts w:ascii="Times New Roman" w:hAnsi="Times New Roman"/>
          <w:b/>
          <w:sz w:val="28"/>
          <w:szCs w:val="28"/>
        </w:rPr>
        <w:t>Технико-экономическое состояние централизованных систем водоснабжения</w:t>
      </w:r>
      <w:bookmarkEnd w:id="15"/>
    </w:p>
    <w:p w14:paraId="2C16F2CF" w14:textId="165A777D" w:rsidR="0049635E" w:rsidRPr="000364A4" w:rsidRDefault="0049635E" w:rsidP="000A4DFD">
      <w:pPr>
        <w:pStyle w:val="a9"/>
        <w:numPr>
          <w:ilvl w:val="2"/>
          <w:numId w:val="4"/>
        </w:numPr>
        <w:autoSpaceDE w:val="0"/>
        <w:autoSpaceDN w:val="0"/>
        <w:adjustRightInd w:val="0"/>
        <w:jc w:val="center"/>
        <w:outlineLvl w:val="1"/>
        <w:rPr>
          <w:rFonts w:ascii="Times New Roman" w:hAnsi="Times New Roman"/>
          <w:b/>
          <w:sz w:val="28"/>
          <w:szCs w:val="28"/>
        </w:rPr>
      </w:pPr>
      <w:bookmarkStart w:id="16" w:name="_Toc145938255"/>
      <w:r w:rsidRPr="000364A4">
        <w:rPr>
          <w:rFonts w:ascii="Times New Roman" w:hAnsi="Times New Roman"/>
          <w:b/>
          <w:sz w:val="28"/>
          <w:szCs w:val="28"/>
        </w:rPr>
        <w:t>Системы и структуры водоснабжения поселения и деление территорий на эксплуатационные зоны</w:t>
      </w:r>
      <w:bookmarkEnd w:id="16"/>
    </w:p>
    <w:p w14:paraId="1169BFC1" w14:textId="6C211B6E" w:rsidR="007B55A6" w:rsidRPr="000364A4" w:rsidRDefault="0049635E" w:rsidP="007B55A6">
      <w:pPr>
        <w:autoSpaceDE w:val="0"/>
        <w:autoSpaceDN w:val="0"/>
        <w:adjustRightInd w:val="0"/>
        <w:spacing w:before="240"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Водоснабжение</w:t>
      </w:r>
      <w:r w:rsidR="00404704">
        <w:rPr>
          <w:rFonts w:ascii="Times New Roman" w:eastAsia="Times New Roman" w:hAnsi="Times New Roman"/>
          <w:sz w:val="28"/>
          <w:szCs w:val="28"/>
          <w:lang w:eastAsia="ru-RU"/>
        </w:rPr>
        <w:t>,</w:t>
      </w:r>
      <w:r w:rsidRPr="000364A4">
        <w:rPr>
          <w:rFonts w:ascii="Times New Roman" w:eastAsia="Times New Roman" w:hAnsi="Times New Roman"/>
          <w:sz w:val="28"/>
          <w:szCs w:val="28"/>
          <w:lang w:eastAsia="ru-RU"/>
        </w:rPr>
        <w:t xml:space="preserve"> как отрасль</w:t>
      </w:r>
      <w:r w:rsidR="00404704">
        <w:rPr>
          <w:rFonts w:ascii="Times New Roman" w:eastAsia="Times New Roman" w:hAnsi="Times New Roman"/>
          <w:sz w:val="28"/>
          <w:szCs w:val="28"/>
          <w:lang w:eastAsia="ru-RU"/>
        </w:rPr>
        <w:t>,</w:t>
      </w:r>
      <w:r w:rsidRPr="000364A4">
        <w:rPr>
          <w:rFonts w:ascii="Times New Roman" w:eastAsia="Times New Roman" w:hAnsi="Times New Roman"/>
          <w:sz w:val="28"/>
          <w:szCs w:val="28"/>
          <w:lang w:eastAsia="ru-RU"/>
        </w:rPr>
        <w:t xml:space="preserve">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14:paraId="5AF67453" w14:textId="77777777" w:rsidR="004B5F91" w:rsidRPr="000364A4" w:rsidRDefault="00FD755F" w:rsidP="002F2FA0">
      <w:pPr>
        <w:autoSpaceDE w:val="0"/>
        <w:autoSpaceDN w:val="0"/>
        <w:adjustRightInd w:val="0"/>
        <w:spacing w:after="0" w:line="240" w:lineRule="auto"/>
        <w:ind w:firstLine="708"/>
        <w:jc w:val="both"/>
        <w:rPr>
          <w:rFonts w:ascii="Times New Roman" w:hAnsi="Times New Roman"/>
          <w:b/>
          <w:bCs/>
          <w:sz w:val="28"/>
          <w:szCs w:val="28"/>
        </w:rPr>
      </w:pPr>
      <w:r w:rsidRPr="000364A4">
        <w:rPr>
          <w:rFonts w:ascii="Times New Roman" w:hAnsi="Times New Roman"/>
          <w:b/>
          <w:bCs/>
          <w:sz w:val="28"/>
          <w:szCs w:val="28"/>
        </w:rPr>
        <w:t xml:space="preserve">Координаты водозаборной скважины (ГСК-2011): </w:t>
      </w:r>
    </w:p>
    <w:p w14:paraId="1F8B78E1" w14:textId="684071DC" w:rsidR="004B5F91" w:rsidRPr="000364A4" w:rsidRDefault="00FD755F" w:rsidP="002F2FA0">
      <w:pPr>
        <w:autoSpaceDE w:val="0"/>
        <w:autoSpaceDN w:val="0"/>
        <w:adjustRightInd w:val="0"/>
        <w:spacing w:after="0" w:line="240" w:lineRule="auto"/>
        <w:ind w:firstLine="708"/>
        <w:jc w:val="both"/>
        <w:rPr>
          <w:rFonts w:ascii="Times New Roman" w:hAnsi="Times New Roman"/>
          <w:b/>
          <w:bCs/>
          <w:sz w:val="28"/>
          <w:szCs w:val="28"/>
        </w:rPr>
      </w:pPr>
      <w:r w:rsidRPr="000364A4">
        <w:rPr>
          <w:rFonts w:ascii="Times New Roman" w:hAnsi="Times New Roman"/>
          <w:b/>
          <w:bCs/>
          <w:sz w:val="28"/>
          <w:szCs w:val="28"/>
        </w:rPr>
        <w:t>55</w:t>
      </w:r>
      <w:r w:rsidR="004B5F91" w:rsidRPr="000364A4">
        <w:rPr>
          <w:rFonts w:ascii="Times New Roman" w:hAnsi="Times New Roman"/>
          <w:b/>
          <w:bCs/>
          <w:sz w:val="28"/>
          <w:szCs w:val="28"/>
          <w:vertAlign w:val="superscript"/>
        </w:rPr>
        <w:t>0</w:t>
      </w:r>
      <w:r w:rsidRPr="000364A4">
        <w:rPr>
          <w:rFonts w:ascii="Times New Roman" w:hAnsi="Times New Roman"/>
          <w:b/>
          <w:bCs/>
          <w:sz w:val="28"/>
          <w:szCs w:val="28"/>
        </w:rPr>
        <w:t xml:space="preserve">18ʹ 30,6ʺ </w:t>
      </w:r>
      <w:proofErr w:type="spellStart"/>
      <w:r w:rsidRPr="000364A4">
        <w:rPr>
          <w:rFonts w:ascii="Times New Roman" w:hAnsi="Times New Roman"/>
          <w:b/>
          <w:bCs/>
          <w:sz w:val="28"/>
          <w:szCs w:val="28"/>
        </w:rPr>
        <w:t>с.ш</w:t>
      </w:r>
      <w:proofErr w:type="spellEnd"/>
      <w:r w:rsidRPr="000364A4">
        <w:rPr>
          <w:rFonts w:ascii="Times New Roman" w:hAnsi="Times New Roman"/>
          <w:b/>
          <w:bCs/>
          <w:sz w:val="28"/>
          <w:szCs w:val="28"/>
        </w:rPr>
        <w:t>., 50</w:t>
      </w:r>
      <w:r w:rsidR="004B5F91" w:rsidRPr="000364A4">
        <w:rPr>
          <w:rFonts w:ascii="Times New Roman" w:hAnsi="Times New Roman"/>
          <w:b/>
          <w:bCs/>
          <w:sz w:val="28"/>
          <w:szCs w:val="28"/>
          <w:vertAlign w:val="superscript"/>
        </w:rPr>
        <w:t>0</w:t>
      </w:r>
      <w:r w:rsidRPr="000364A4">
        <w:rPr>
          <w:rFonts w:ascii="Times New Roman" w:hAnsi="Times New Roman"/>
          <w:b/>
          <w:bCs/>
          <w:sz w:val="28"/>
          <w:szCs w:val="28"/>
        </w:rPr>
        <w:t xml:space="preserve">25ʹ06ʺ </w:t>
      </w:r>
      <w:proofErr w:type="spellStart"/>
      <w:r w:rsidRPr="000364A4">
        <w:rPr>
          <w:rFonts w:ascii="Times New Roman" w:hAnsi="Times New Roman"/>
          <w:b/>
          <w:bCs/>
          <w:sz w:val="28"/>
          <w:szCs w:val="28"/>
        </w:rPr>
        <w:t>в.д</w:t>
      </w:r>
      <w:proofErr w:type="spellEnd"/>
      <w:r w:rsidRPr="000364A4">
        <w:rPr>
          <w:rFonts w:ascii="Times New Roman" w:hAnsi="Times New Roman"/>
          <w:b/>
          <w:bCs/>
          <w:sz w:val="28"/>
          <w:szCs w:val="28"/>
        </w:rPr>
        <w:t xml:space="preserve">. </w:t>
      </w:r>
    </w:p>
    <w:p w14:paraId="0C96150F" w14:textId="2461B4FF" w:rsidR="004B5F91" w:rsidRPr="000364A4" w:rsidRDefault="00FD755F" w:rsidP="002F2FA0">
      <w:pPr>
        <w:autoSpaceDE w:val="0"/>
        <w:autoSpaceDN w:val="0"/>
        <w:adjustRightInd w:val="0"/>
        <w:spacing w:after="0" w:line="240" w:lineRule="auto"/>
        <w:ind w:firstLine="708"/>
        <w:jc w:val="both"/>
        <w:rPr>
          <w:rFonts w:ascii="Times New Roman" w:hAnsi="Times New Roman"/>
          <w:sz w:val="28"/>
          <w:szCs w:val="28"/>
        </w:rPr>
      </w:pPr>
      <w:r w:rsidRPr="000364A4">
        <w:rPr>
          <w:rFonts w:ascii="Times New Roman" w:hAnsi="Times New Roman"/>
          <w:sz w:val="28"/>
          <w:szCs w:val="28"/>
        </w:rPr>
        <w:t>Назначение водоснабжения – хозяйственно-питьевое, общая потребность в воде составляет 12 м</w:t>
      </w:r>
      <w:r w:rsidR="004B5F91" w:rsidRPr="000364A4">
        <w:rPr>
          <w:rFonts w:ascii="Times New Roman" w:hAnsi="Times New Roman"/>
          <w:sz w:val="28"/>
          <w:szCs w:val="28"/>
          <w:vertAlign w:val="superscript"/>
        </w:rPr>
        <w:t>3</w:t>
      </w:r>
      <w:r w:rsidRPr="000364A4">
        <w:rPr>
          <w:rFonts w:ascii="Times New Roman" w:hAnsi="Times New Roman"/>
          <w:sz w:val="28"/>
          <w:szCs w:val="28"/>
        </w:rPr>
        <w:t>/</w:t>
      </w:r>
      <w:proofErr w:type="spellStart"/>
      <w:r w:rsidRPr="000364A4">
        <w:rPr>
          <w:rFonts w:ascii="Times New Roman" w:hAnsi="Times New Roman"/>
          <w:sz w:val="28"/>
          <w:szCs w:val="28"/>
        </w:rPr>
        <w:t>сут</w:t>
      </w:r>
      <w:proofErr w:type="spellEnd"/>
      <w:r w:rsidRPr="000364A4">
        <w:rPr>
          <w:rFonts w:ascii="Times New Roman" w:hAnsi="Times New Roman"/>
          <w:sz w:val="28"/>
          <w:szCs w:val="28"/>
        </w:rPr>
        <w:t xml:space="preserve"> (4 380 м</w:t>
      </w:r>
      <w:r w:rsidR="004B5F91" w:rsidRPr="000364A4">
        <w:rPr>
          <w:rFonts w:ascii="Times New Roman" w:hAnsi="Times New Roman"/>
          <w:sz w:val="28"/>
          <w:szCs w:val="28"/>
          <w:vertAlign w:val="superscript"/>
        </w:rPr>
        <w:t>3</w:t>
      </w:r>
      <w:r w:rsidRPr="000364A4">
        <w:rPr>
          <w:rFonts w:ascii="Times New Roman" w:hAnsi="Times New Roman"/>
          <w:sz w:val="28"/>
          <w:szCs w:val="28"/>
        </w:rPr>
        <w:t>/год). Рельеф местности относится к типу слабо расчлененной низменной полигенетической равнины, сложенной плиоцен-четвертичными и пермскими отложениями. Густота балочной сети составляет 0,63 км на км</w:t>
      </w:r>
      <w:r w:rsidR="004B5F91" w:rsidRPr="000364A4">
        <w:rPr>
          <w:rFonts w:ascii="Times New Roman" w:hAnsi="Times New Roman"/>
          <w:sz w:val="28"/>
          <w:szCs w:val="28"/>
          <w:vertAlign w:val="superscript"/>
        </w:rPr>
        <w:t>2</w:t>
      </w:r>
      <w:r w:rsidRPr="000364A4">
        <w:rPr>
          <w:rFonts w:ascii="Times New Roman" w:hAnsi="Times New Roman"/>
          <w:sz w:val="28"/>
          <w:szCs w:val="28"/>
        </w:rPr>
        <w:t>, густота овражной сети не более 0,09 км на км</w:t>
      </w:r>
      <w:r w:rsidR="004B5F91" w:rsidRPr="000364A4">
        <w:rPr>
          <w:rFonts w:ascii="Times New Roman" w:hAnsi="Times New Roman"/>
          <w:sz w:val="28"/>
          <w:szCs w:val="28"/>
          <w:vertAlign w:val="superscript"/>
        </w:rPr>
        <w:t>2</w:t>
      </w:r>
      <w:r w:rsidRPr="000364A4">
        <w:rPr>
          <w:rFonts w:ascii="Times New Roman" w:hAnsi="Times New Roman"/>
          <w:sz w:val="28"/>
          <w:szCs w:val="28"/>
        </w:rPr>
        <w:t xml:space="preserve">. </w:t>
      </w:r>
    </w:p>
    <w:p w14:paraId="744ADD81" w14:textId="0F448264" w:rsidR="004B5F91" w:rsidRPr="000364A4" w:rsidRDefault="00FD755F" w:rsidP="002F2FA0">
      <w:pPr>
        <w:autoSpaceDE w:val="0"/>
        <w:autoSpaceDN w:val="0"/>
        <w:adjustRightInd w:val="0"/>
        <w:spacing w:after="0" w:line="240" w:lineRule="auto"/>
        <w:ind w:firstLine="708"/>
        <w:jc w:val="both"/>
        <w:rPr>
          <w:rFonts w:ascii="Times New Roman" w:hAnsi="Times New Roman"/>
          <w:sz w:val="28"/>
          <w:szCs w:val="28"/>
        </w:rPr>
      </w:pPr>
      <w:r w:rsidRPr="000364A4">
        <w:rPr>
          <w:rFonts w:ascii="Times New Roman" w:hAnsi="Times New Roman"/>
          <w:sz w:val="28"/>
          <w:szCs w:val="28"/>
        </w:rPr>
        <w:t xml:space="preserve">Климат района умеренно-континентальный, с теплым, иногда жарким и недостаточно влажным летом и умеренно холодной и относительно снежной зимой. Средняя температура самого холодного месяца (января) составляет минут 14 </w:t>
      </w:r>
      <w:r w:rsidR="00FF76AD">
        <w:rPr>
          <w:rFonts w:ascii="Times New Roman" w:hAnsi="Times New Roman"/>
          <w:sz w:val="28"/>
          <w:szCs w:val="28"/>
          <w:vertAlign w:val="superscript"/>
        </w:rPr>
        <w:t>0</w:t>
      </w:r>
      <w:r w:rsidRPr="000364A4">
        <w:rPr>
          <w:rFonts w:ascii="Times New Roman" w:hAnsi="Times New Roman"/>
          <w:sz w:val="28"/>
          <w:szCs w:val="28"/>
        </w:rPr>
        <w:t xml:space="preserve">С, а самого теплого месяца (июля) плюс 19 </w:t>
      </w:r>
      <w:r w:rsidR="004B5F91" w:rsidRPr="000364A4">
        <w:rPr>
          <w:rFonts w:ascii="Times New Roman" w:hAnsi="Times New Roman"/>
          <w:sz w:val="28"/>
          <w:szCs w:val="28"/>
          <w:vertAlign w:val="superscript"/>
        </w:rPr>
        <w:t>0</w:t>
      </w:r>
      <w:r w:rsidRPr="000364A4">
        <w:rPr>
          <w:rFonts w:ascii="Times New Roman" w:hAnsi="Times New Roman"/>
          <w:sz w:val="28"/>
          <w:szCs w:val="28"/>
        </w:rPr>
        <w:t xml:space="preserve">С. Абсолютные значения температуры колеблются в пределах от -48 </w:t>
      </w:r>
      <w:r w:rsidR="004B5F91" w:rsidRPr="000364A4">
        <w:rPr>
          <w:rFonts w:ascii="Times New Roman" w:hAnsi="Times New Roman"/>
          <w:sz w:val="28"/>
          <w:szCs w:val="28"/>
          <w:vertAlign w:val="superscript"/>
        </w:rPr>
        <w:t>0</w:t>
      </w:r>
      <w:r w:rsidRPr="000364A4">
        <w:rPr>
          <w:rFonts w:ascii="Times New Roman" w:hAnsi="Times New Roman"/>
          <w:sz w:val="28"/>
          <w:szCs w:val="28"/>
        </w:rPr>
        <w:t xml:space="preserve">С до +39 </w:t>
      </w:r>
      <w:r w:rsidR="004B5F91" w:rsidRPr="000364A4">
        <w:rPr>
          <w:rFonts w:ascii="Times New Roman" w:hAnsi="Times New Roman"/>
          <w:sz w:val="28"/>
          <w:szCs w:val="28"/>
          <w:vertAlign w:val="superscript"/>
        </w:rPr>
        <w:t>0</w:t>
      </w:r>
      <w:r w:rsidRPr="000364A4">
        <w:rPr>
          <w:rFonts w:ascii="Times New Roman" w:hAnsi="Times New Roman"/>
          <w:sz w:val="28"/>
          <w:szCs w:val="28"/>
        </w:rPr>
        <w:t xml:space="preserve">С. Зимний период длится около пяти месяцев с начала ноября до конца марта. Годовая сумма осадков составляет 430-500 мм. </w:t>
      </w:r>
    </w:p>
    <w:p w14:paraId="3776F9DB" w14:textId="77777777" w:rsidR="004B5F91" w:rsidRPr="000364A4" w:rsidRDefault="00FD755F" w:rsidP="002F2FA0">
      <w:pPr>
        <w:autoSpaceDE w:val="0"/>
        <w:autoSpaceDN w:val="0"/>
        <w:adjustRightInd w:val="0"/>
        <w:spacing w:after="0" w:line="240" w:lineRule="auto"/>
        <w:ind w:firstLine="708"/>
        <w:jc w:val="both"/>
        <w:rPr>
          <w:rFonts w:ascii="Times New Roman" w:hAnsi="Times New Roman"/>
          <w:b/>
          <w:bCs/>
          <w:sz w:val="28"/>
          <w:szCs w:val="28"/>
        </w:rPr>
      </w:pPr>
      <w:r w:rsidRPr="000364A4">
        <w:rPr>
          <w:rFonts w:ascii="Times New Roman" w:hAnsi="Times New Roman"/>
          <w:sz w:val="28"/>
          <w:szCs w:val="28"/>
        </w:rPr>
        <w:t xml:space="preserve">В теплый период выпадает 65-75% годовой суммы осадков. Максимальное количество осадков приходится на июль (51-65 мм), минимальное – на февраль (21-27 мм). Начало половодья в рассматриваемом районе приходится на конец марта, на малых водотоках половодье начинается на 1-2 дня раньше и характеризуется резким подъёмом уровня воды. Продолжительность весеннего половодья колеблется в пределах 40-45 дней, на более мелких водотоках составляет 30 дней. Максимальные уровни весеннего половодья устанавливаются в середине апреля. По источникам питания и водному режиму реки Западного </w:t>
      </w:r>
      <w:proofErr w:type="spellStart"/>
      <w:r w:rsidRPr="000364A4">
        <w:rPr>
          <w:rFonts w:ascii="Times New Roman" w:hAnsi="Times New Roman"/>
          <w:sz w:val="28"/>
          <w:szCs w:val="28"/>
        </w:rPr>
        <w:t>Закамья</w:t>
      </w:r>
      <w:proofErr w:type="spellEnd"/>
      <w:r w:rsidRPr="000364A4">
        <w:rPr>
          <w:rFonts w:ascii="Times New Roman" w:hAnsi="Times New Roman"/>
          <w:sz w:val="28"/>
          <w:szCs w:val="28"/>
        </w:rPr>
        <w:t xml:space="preserve"> относятся к типу равнинных рек, характерной особенностью которых является наличие высокого весеннего половодья с затоплением поймы, низкой летней межени, нарушаемой отдельными дождевыми паводками и устойчивой зимней межени. Почвенный покров на территории работ представлен чернозёмами, серыми и темно-серыми лесными почвами глинистого и суглинистого состава.</w:t>
      </w:r>
      <w:r w:rsidRPr="000364A4">
        <w:rPr>
          <w:rFonts w:ascii="Times New Roman" w:hAnsi="Times New Roman"/>
          <w:b/>
          <w:bCs/>
          <w:sz w:val="28"/>
          <w:szCs w:val="28"/>
        </w:rPr>
        <w:t xml:space="preserve"> </w:t>
      </w:r>
    </w:p>
    <w:p w14:paraId="46C29645" w14:textId="4D263D9A" w:rsidR="0049635E" w:rsidRPr="000364A4" w:rsidRDefault="0049635E" w:rsidP="002F2FA0">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В настоящее время на территории </w:t>
      </w:r>
      <w:proofErr w:type="gramStart"/>
      <w:r w:rsidR="00FF76AD" w:rsidRPr="00FF76AD">
        <w:rPr>
          <w:rFonts w:ascii="Times New Roman" w:eastAsia="Times New Roman" w:hAnsi="Times New Roman"/>
          <w:sz w:val="28"/>
          <w:szCs w:val="28"/>
          <w:lang w:eastAsia="ru-RU"/>
        </w:rPr>
        <w:t>с</w:t>
      </w:r>
      <w:proofErr w:type="gramEnd"/>
      <w:r w:rsidR="00FF76AD" w:rsidRPr="00FF76AD">
        <w:rPr>
          <w:rFonts w:ascii="Times New Roman" w:eastAsia="Times New Roman" w:hAnsi="Times New Roman"/>
          <w:sz w:val="28"/>
          <w:szCs w:val="28"/>
          <w:lang w:eastAsia="ru-RU"/>
        </w:rPr>
        <w:t xml:space="preserve">. Старое </w:t>
      </w:r>
      <w:proofErr w:type="spellStart"/>
      <w:r w:rsidR="00FF76AD" w:rsidRPr="00FF76AD">
        <w:rPr>
          <w:rFonts w:ascii="Times New Roman" w:eastAsia="Times New Roman" w:hAnsi="Times New Roman"/>
          <w:sz w:val="28"/>
          <w:szCs w:val="28"/>
          <w:lang w:eastAsia="ru-RU"/>
        </w:rPr>
        <w:t>Иванаево</w:t>
      </w:r>
      <w:proofErr w:type="spellEnd"/>
      <w:r w:rsidR="00FF76AD" w:rsidRPr="00FF76AD">
        <w:rPr>
          <w:rFonts w:ascii="Times New Roman" w:eastAsia="Times New Roman" w:hAnsi="Times New Roman"/>
          <w:sz w:val="28"/>
          <w:szCs w:val="28"/>
          <w:lang w:eastAsia="ru-RU"/>
        </w:rPr>
        <w:t xml:space="preserve"> </w:t>
      </w:r>
      <w:proofErr w:type="spellStart"/>
      <w:r w:rsidR="00FF76AD" w:rsidRPr="00FF76AD">
        <w:rPr>
          <w:rFonts w:ascii="Times New Roman" w:eastAsia="Times New Roman" w:hAnsi="Times New Roman"/>
          <w:sz w:val="28"/>
          <w:szCs w:val="28"/>
          <w:lang w:eastAsia="ru-RU"/>
        </w:rPr>
        <w:t>Кубасского</w:t>
      </w:r>
      <w:proofErr w:type="spellEnd"/>
      <w:r w:rsidR="00FF76AD" w:rsidRPr="00FF76AD">
        <w:rPr>
          <w:rFonts w:ascii="Times New Roman" w:eastAsia="Times New Roman" w:hAnsi="Times New Roman"/>
          <w:sz w:val="28"/>
          <w:szCs w:val="28"/>
          <w:lang w:eastAsia="ru-RU"/>
        </w:rPr>
        <w:t xml:space="preserve"> сельского поселения</w:t>
      </w:r>
      <w:r w:rsidR="007B55A6" w:rsidRPr="000364A4">
        <w:rPr>
          <w:rFonts w:ascii="Times New Roman" w:eastAsia="Times New Roman" w:hAnsi="Times New Roman"/>
          <w:sz w:val="28"/>
          <w:szCs w:val="28"/>
          <w:lang w:eastAsia="ru-RU"/>
        </w:rPr>
        <w:t xml:space="preserve"> </w:t>
      </w:r>
      <w:r w:rsidRPr="000364A4">
        <w:rPr>
          <w:rFonts w:ascii="Times New Roman" w:eastAsia="Times New Roman" w:hAnsi="Times New Roman"/>
          <w:sz w:val="28"/>
          <w:szCs w:val="28"/>
          <w:lang w:eastAsia="ru-RU"/>
        </w:rPr>
        <w:t xml:space="preserve">имеются слаборазвитые централизованные системы водоснабжения. Водоснабжение осуществляется от </w:t>
      </w:r>
      <w:r w:rsidR="003B04AB" w:rsidRPr="000364A4">
        <w:rPr>
          <w:rFonts w:ascii="Times New Roman" w:eastAsia="Times New Roman" w:hAnsi="Times New Roman"/>
          <w:sz w:val="28"/>
          <w:szCs w:val="28"/>
          <w:lang w:eastAsia="ru-RU"/>
        </w:rPr>
        <w:t>одной</w:t>
      </w:r>
      <w:r w:rsidRPr="000364A4">
        <w:rPr>
          <w:rFonts w:ascii="Times New Roman" w:eastAsia="Times New Roman" w:hAnsi="Times New Roman"/>
          <w:sz w:val="28"/>
          <w:szCs w:val="28"/>
          <w:lang w:eastAsia="ru-RU"/>
        </w:rPr>
        <w:t xml:space="preserve"> артезианск</w:t>
      </w:r>
      <w:r w:rsidR="003B04AB" w:rsidRPr="000364A4">
        <w:rPr>
          <w:rFonts w:ascii="Times New Roman" w:eastAsia="Times New Roman" w:hAnsi="Times New Roman"/>
          <w:sz w:val="28"/>
          <w:szCs w:val="28"/>
          <w:lang w:eastAsia="ru-RU"/>
        </w:rPr>
        <w:t>ой</w:t>
      </w:r>
      <w:r w:rsidRPr="000364A4">
        <w:rPr>
          <w:rFonts w:ascii="Times New Roman" w:eastAsia="Times New Roman" w:hAnsi="Times New Roman"/>
          <w:sz w:val="28"/>
          <w:szCs w:val="28"/>
          <w:lang w:eastAsia="ru-RU"/>
        </w:rPr>
        <w:t xml:space="preserve"> скважин</w:t>
      </w:r>
      <w:r w:rsidR="003B04AB" w:rsidRPr="000364A4">
        <w:rPr>
          <w:rFonts w:ascii="Times New Roman" w:eastAsia="Times New Roman" w:hAnsi="Times New Roman"/>
          <w:sz w:val="28"/>
          <w:szCs w:val="28"/>
          <w:lang w:eastAsia="ru-RU"/>
        </w:rPr>
        <w:t>ы</w:t>
      </w:r>
      <w:r w:rsidRPr="000364A4">
        <w:rPr>
          <w:rFonts w:ascii="Times New Roman" w:eastAsia="Times New Roman" w:hAnsi="Times New Roman"/>
          <w:sz w:val="28"/>
          <w:szCs w:val="28"/>
          <w:lang w:eastAsia="ru-RU"/>
        </w:rPr>
        <w:t xml:space="preserve"> с подачей в сеть потребителям через водонапорные башни. Техническое состояние сетей и сооружений не обеспечивает предъявляемых к ним требований. Некоторые водопроводные сети</w:t>
      </w:r>
      <w:r w:rsidR="003B04AB" w:rsidRPr="000364A4">
        <w:rPr>
          <w:rFonts w:ascii="Times New Roman" w:eastAsia="Times New Roman" w:hAnsi="Times New Roman"/>
          <w:sz w:val="28"/>
          <w:szCs w:val="28"/>
          <w:lang w:eastAsia="ru-RU"/>
        </w:rPr>
        <w:t xml:space="preserve"> </w:t>
      </w:r>
      <w:r w:rsidRPr="000364A4">
        <w:rPr>
          <w:rFonts w:ascii="Times New Roman" w:eastAsia="Times New Roman" w:hAnsi="Times New Roman"/>
          <w:sz w:val="28"/>
          <w:szCs w:val="28"/>
          <w:lang w:eastAsia="ru-RU"/>
        </w:rPr>
        <w:t xml:space="preserve">находятся в аварийном состоянии. </w:t>
      </w:r>
    </w:p>
    <w:p w14:paraId="02FA4636" w14:textId="77777777" w:rsidR="0049635E" w:rsidRPr="000364A4" w:rsidRDefault="0049635E" w:rsidP="005473BE">
      <w:pPr>
        <w:autoSpaceDE w:val="0"/>
        <w:autoSpaceDN w:val="0"/>
        <w:adjustRightInd w:val="0"/>
        <w:spacing w:after="0" w:line="240" w:lineRule="auto"/>
        <w:contextualSpacing/>
        <w:jc w:val="center"/>
        <w:rPr>
          <w:rFonts w:ascii="Times New Roman" w:hAnsi="Times New Roman"/>
          <w:b/>
          <w:sz w:val="28"/>
          <w:szCs w:val="28"/>
          <w:lang w:eastAsia="ru-RU"/>
        </w:rPr>
      </w:pPr>
    </w:p>
    <w:p w14:paraId="70983A21" w14:textId="7A2CF22A" w:rsidR="0049635E" w:rsidRPr="000364A4" w:rsidRDefault="00C441E6" w:rsidP="005473BE">
      <w:pPr>
        <w:pStyle w:val="2"/>
        <w:jc w:val="center"/>
        <w:rPr>
          <w:rFonts w:ascii="Times New Roman" w:hAnsi="Times New Roman"/>
          <w:b/>
          <w:color w:val="000000" w:themeColor="text1"/>
          <w:sz w:val="28"/>
          <w:szCs w:val="28"/>
          <w:lang w:eastAsia="ru-RU"/>
        </w:rPr>
      </w:pPr>
      <w:bookmarkStart w:id="17" w:name="_Toc145938256"/>
      <w:r w:rsidRPr="000364A4">
        <w:rPr>
          <w:rFonts w:ascii="Times New Roman" w:hAnsi="Times New Roman"/>
          <w:b/>
          <w:color w:val="000000" w:themeColor="text1"/>
          <w:sz w:val="28"/>
          <w:szCs w:val="28"/>
          <w:lang w:eastAsia="ru-RU"/>
        </w:rPr>
        <w:lastRenderedPageBreak/>
        <w:t>1.1</w:t>
      </w:r>
      <w:r w:rsidR="005473BE" w:rsidRPr="000364A4">
        <w:rPr>
          <w:rFonts w:ascii="Times New Roman" w:hAnsi="Times New Roman"/>
          <w:b/>
          <w:color w:val="000000" w:themeColor="text1"/>
          <w:sz w:val="28"/>
          <w:szCs w:val="28"/>
          <w:lang w:eastAsia="ru-RU"/>
        </w:rPr>
        <w:t xml:space="preserve">.2 </w:t>
      </w:r>
      <w:r w:rsidR="0049635E" w:rsidRPr="000364A4">
        <w:rPr>
          <w:rFonts w:ascii="Times New Roman" w:hAnsi="Times New Roman"/>
          <w:b/>
          <w:color w:val="000000" w:themeColor="text1"/>
          <w:sz w:val="28"/>
          <w:szCs w:val="28"/>
          <w:lang w:eastAsia="ru-RU"/>
        </w:rPr>
        <w:t>Технологические зоны водоснабжения, зоны централизованного и нецентрализованного водоснабжения, перечень централизованных систем водоснабжения</w:t>
      </w:r>
      <w:bookmarkEnd w:id="17"/>
    </w:p>
    <w:p w14:paraId="1AFAED0A" w14:textId="77777777" w:rsidR="0049635E" w:rsidRPr="000364A4" w:rsidRDefault="0049635E" w:rsidP="0049635E">
      <w:pPr>
        <w:spacing w:after="0" w:line="240" w:lineRule="auto"/>
        <w:ind w:firstLine="708"/>
        <w:jc w:val="both"/>
        <w:rPr>
          <w:rFonts w:ascii="Times New Roman" w:eastAsia="Times New Roman" w:hAnsi="Times New Roman"/>
          <w:sz w:val="28"/>
          <w:szCs w:val="28"/>
          <w:lang w:eastAsia="ru-RU"/>
        </w:rPr>
      </w:pPr>
    </w:p>
    <w:p w14:paraId="27646596" w14:textId="4F16137D" w:rsidR="0049635E" w:rsidRPr="000364A4" w:rsidRDefault="0049635E" w:rsidP="0049635E">
      <w:pPr>
        <w:autoSpaceDE w:val="0"/>
        <w:autoSpaceDN w:val="0"/>
        <w:adjustRightInd w:val="0"/>
        <w:spacing w:after="0" w:line="240" w:lineRule="auto"/>
        <w:ind w:firstLine="567"/>
        <w:jc w:val="both"/>
        <w:rPr>
          <w:rFonts w:ascii="Times New Roman" w:hAnsi="Times New Roman"/>
          <w:sz w:val="28"/>
          <w:szCs w:val="28"/>
        </w:rPr>
      </w:pPr>
      <w:r w:rsidRPr="000364A4">
        <w:rPr>
          <w:rFonts w:ascii="Times New Roman" w:hAnsi="Times New Roman"/>
          <w:sz w:val="28"/>
          <w:szCs w:val="28"/>
        </w:rPr>
        <w:t xml:space="preserve">На территории </w:t>
      </w:r>
      <w:bookmarkStart w:id="18" w:name="_Hlk139976059"/>
      <w:bookmarkStart w:id="19" w:name="_Hlk139020153"/>
      <w:proofErr w:type="gramStart"/>
      <w:r w:rsidR="00E35E39" w:rsidRPr="000364A4">
        <w:rPr>
          <w:rFonts w:ascii="Times New Roman" w:hAnsi="Times New Roman"/>
          <w:sz w:val="28"/>
          <w:szCs w:val="28"/>
        </w:rPr>
        <w:t>с</w:t>
      </w:r>
      <w:proofErr w:type="gramEnd"/>
      <w:r w:rsidR="00E35E39" w:rsidRPr="000364A4">
        <w:rPr>
          <w:rFonts w:ascii="Times New Roman" w:hAnsi="Times New Roman"/>
          <w:sz w:val="28"/>
          <w:szCs w:val="28"/>
        </w:rPr>
        <w:t xml:space="preserve">. Старое </w:t>
      </w:r>
      <w:proofErr w:type="spellStart"/>
      <w:r w:rsidR="00E35E39" w:rsidRPr="000364A4">
        <w:rPr>
          <w:rFonts w:ascii="Times New Roman" w:hAnsi="Times New Roman"/>
          <w:sz w:val="28"/>
          <w:szCs w:val="28"/>
        </w:rPr>
        <w:t>Иванаево</w:t>
      </w:r>
      <w:proofErr w:type="spellEnd"/>
      <w:r w:rsidR="00E35E39" w:rsidRPr="000364A4">
        <w:rPr>
          <w:rFonts w:ascii="Times New Roman" w:hAnsi="Times New Roman"/>
          <w:sz w:val="28"/>
          <w:szCs w:val="28"/>
        </w:rPr>
        <w:t xml:space="preserve"> </w:t>
      </w:r>
      <w:proofErr w:type="spellStart"/>
      <w:r w:rsidR="00E35E39" w:rsidRPr="000364A4">
        <w:rPr>
          <w:rFonts w:ascii="Times New Roman" w:hAnsi="Times New Roman"/>
          <w:sz w:val="28"/>
          <w:szCs w:val="28"/>
        </w:rPr>
        <w:t>Кубасского</w:t>
      </w:r>
      <w:proofErr w:type="spellEnd"/>
      <w:r w:rsidR="00E35E39" w:rsidRPr="000364A4">
        <w:rPr>
          <w:rFonts w:ascii="Times New Roman" w:hAnsi="Times New Roman"/>
          <w:sz w:val="28"/>
          <w:szCs w:val="28"/>
        </w:rPr>
        <w:t xml:space="preserve"> сельского поселения </w:t>
      </w:r>
      <w:bookmarkEnd w:id="18"/>
      <w:r w:rsidR="00E35E39" w:rsidRPr="000364A4">
        <w:rPr>
          <w:rFonts w:ascii="Times New Roman" w:hAnsi="Times New Roman"/>
          <w:sz w:val="28"/>
          <w:szCs w:val="28"/>
        </w:rPr>
        <w:t>Чистопольского муниципального района</w:t>
      </w:r>
      <w:r w:rsidR="007B55A6" w:rsidRPr="000364A4">
        <w:rPr>
          <w:rFonts w:ascii="Times New Roman" w:hAnsi="Times New Roman"/>
          <w:sz w:val="28"/>
          <w:szCs w:val="28"/>
        </w:rPr>
        <w:t xml:space="preserve"> </w:t>
      </w:r>
      <w:bookmarkEnd w:id="19"/>
      <w:r w:rsidRPr="000364A4">
        <w:rPr>
          <w:rFonts w:ascii="Times New Roman" w:hAnsi="Times New Roman"/>
          <w:sz w:val="28"/>
          <w:szCs w:val="28"/>
        </w:rPr>
        <w:t>находится одна технологическая зона с централизованным водоснабжением</w:t>
      </w:r>
      <w:r w:rsidR="003B04AB" w:rsidRPr="000364A4">
        <w:rPr>
          <w:rFonts w:ascii="Times New Roman" w:hAnsi="Times New Roman"/>
          <w:sz w:val="28"/>
          <w:szCs w:val="28"/>
        </w:rPr>
        <w:t>.</w:t>
      </w:r>
    </w:p>
    <w:p w14:paraId="5199F3DF" w14:textId="7408F576" w:rsidR="0049635E" w:rsidRPr="000364A4" w:rsidRDefault="0049635E" w:rsidP="0049635E">
      <w:pPr>
        <w:spacing w:after="0" w:line="240" w:lineRule="auto"/>
        <w:ind w:firstLine="567"/>
        <w:jc w:val="both"/>
        <w:rPr>
          <w:rFonts w:ascii="Times New Roman" w:eastAsia="Times New Roman" w:hAnsi="Times New Roman"/>
          <w:color w:val="000000"/>
          <w:sz w:val="28"/>
          <w:szCs w:val="28"/>
          <w:lang w:eastAsia="ru-RU"/>
        </w:rPr>
      </w:pPr>
      <w:bookmarkStart w:id="20" w:name="_GoBack"/>
      <w:r w:rsidRPr="000364A4">
        <w:rPr>
          <w:rFonts w:ascii="Times New Roman" w:eastAsia="Times New Roman" w:hAnsi="Times New Roman"/>
          <w:color w:val="000000"/>
          <w:sz w:val="28"/>
          <w:szCs w:val="28"/>
          <w:lang w:eastAsia="ru-RU"/>
        </w:rPr>
        <w:t>Собственником</w:t>
      </w:r>
      <w:bookmarkEnd w:id="20"/>
      <w:r w:rsidRPr="000364A4">
        <w:rPr>
          <w:rFonts w:ascii="Times New Roman" w:eastAsia="Times New Roman" w:hAnsi="Times New Roman"/>
          <w:color w:val="000000"/>
          <w:sz w:val="28"/>
          <w:szCs w:val="28"/>
          <w:lang w:eastAsia="ru-RU"/>
        </w:rPr>
        <w:t xml:space="preserve"> оборудования и сетей системы водоснабжения </w:t>
      </w:r>
      <w:r w:rsidR="00DE203C" w:rsidRPr="000364A4">
        <w:rPr>
          <w:rFonts w:ascii="Times New Roman" w:eastAsia="Times New Roman" w:hAnsi="Times New Roman"/>
          <w:color w:val="000000"/>
          <w:sz w:val="28"/>
          <w:szCs w:val="28"/>
          <w:lang w:eastAsia="ru-RU"/>
        </w:rPr>
        <w:t xml:space="preserve">является </w:t>
      </w:r>
      <w:r w:rsidR="00E35E39" w:rsidRPr="000364A4">
        <w:rPr>
          <w:rFonts w:ascii="Times New Roman" w:eastAsia="Times New Roman" w:hAnsi="Times New Roman"/>
          <w:color w:val="000000"/>
          <w:sz w:val="28"/>
          <w:szCs w:val="28"/>
          <w:lang w:eastAsia="ru-RU"/>
        </w:rPr>
        <w:t xml:space="preserve"> </w:t>
      </w:r>
      <w:r w:rsidR="00012C51" w:rsidRPr="000364A4">
        <w:rPr>
          <w:rFonts w:ascii="Times New Roman" w:eastAsia="Times New Roman" w:hAnsi="Times New Roman"/>
          <w:color w:val="000000"/>
          <w:sz w:val="28"/>
          <w:szCs w:val="28"/>
          <w:lang w:eastAsia="ru-RU"/>
        </w:rPr>
        <w:t>ООО «ЧСЖКХ»</w:t>
      </w:r>
      <w:r w:rsidRPr="000364A4">
        <w:rPr>
          <w:rFonts w:ascii="Times New Roman" w:eastAsia="Times New Roman" w:hAnsi="Times New Roman"/>
          <w:color w:val="000000"/>
          <w:sz w:val="28"/>
          <w:szCs w:val="28"/>
          <w:lang w:eastAsia="ru-RU"/>
        </w:rPr>
        <w:t xml:space="preserve">. </w:t>
      </w:r>
    </w:p>
    <w:p w14:paraId="1A2D9DB0" w14:textId="77777777" w:rsidR="0049635E" w:rsidRPr="000364A4" w:rsidRDefault="0049635E" w:rsidP="0049635E">
      <w:pPr>
        <w:spacing w:after="0" w:line="240" w:lineRule="auto"/>
        <w:ind w:firstLine="567"/>
        <w:jc w:val="both"/>
        <w:rPr>
          <w:rFonts w:ascii="Times New Roman" w:eastAsia="Times New Roman" w:hAnsi="Times New Roman"/>
          <w:color w:val="000000"/>
          <w:sz w:val="28"/>
          <w:szCs w:val="28"/>
          <w:lang w:eastAsia="ru-RU"/>
        </w:rPr>
      </w:pPr>
      <w:r w:rsidRPr="000364A4">
        <w:rPr>
          <w:rFonts w:ascii="Times New Roman" w:eastAsia="Times New Roman" w:hAnsi="Times New Roman"/>
          <w:color w:val="000000"/>
          <w:sz w:val="28"/>
          <w:szCs w:val="28"/>
          <w:lang w:eastAsia="ru-RU"/>
        </w:rPr>
        <w:t>На обслуживании находится оборудование:</w:t>
      </w:r>
    </w:p>
    <w:p w14:paraId="63071D16" w14:textId="53F4F3B8" w:rsidR="0049635E" w:rsidRPr="000364A4" w:rsidRDefault="0049635E" w:rsidP="0049635E">
      <w:pPr>
        <w:spacing w:after="0" w:line="240" w:lineRule="auto"/>
        <w:ind w:left="284" w:hanging="284"/>
        <w:jc w:val="both"/>
        <w:rPr>
          <w:rFonts w:ascii="Times New Roman" w:eastAsia="Times New Roman" w:hAnsi="Times New Roman"/>
          <w:color w:val="000000"/>
          <w:sz w:val="28"/>
          <w:szCs w:val="28"/>
        </w:rPr>
      </w:pPr>
      <w:r w:rsidRPr="000364A4">
        <w:rPr>
          <w:rFonts w:ascii="Times New Roman" w:eastAsia="Times New Roman" w:hAnsi="Times New Roman"/>
          <w:color w:val="000000"/>
          <w:sz w:val="28"/>
          <w:szCs w:val="28"/>
        </w:rPr>
        <w:t xml:space="preserve">-  в </w:t>
      </w:r>
      <w:r w:rsidR="00E35E39" w:rsidRPr="000364A4">
        <w:rPr>
          <w:rFonts w:ascii="Times New Roman" w:eastAsia="Times New Roman" w:hAnsi="Times New Roman"/>
          <w:color w:val="000000"/>
          <w:sz w:val="28"/>
          <w:szCs w:val="28"/>
        </w:rPr>
        <w:t xml:space="preserve">с. Старое </w:t>
      </w:r>
      <w:proofErr w:type="spellStart"/>
      <w:r w:rsidR="00E35E39" w:rsidRPr="000364A4">
        <w:rPr>
          <w:rFonts w:ascii="Times New Roman" w:eastAsia="Times New Roman" w:hAnsi="Times New Roman"/>
          <w:color w:val="000000"/>
          <w:sz w:val="28"/>
          <w:szCs w:val="28"/>
        </w:rPr>
        <w:t>Иванаево</w:t>
      </w:r>
      <w:proofErr w:type="spellEnd"/>
      <w:r w:rsidR="00E35E39" w:rsidRPr="000364A4">
        <w:rPr>
          <w:rFonts w:ascii="Times New Roman" w:eastAsia="Times New Roman" w:hAnsi="Times New Roman"/>
          <w:color w:val="000000"/>
          <w:sz w:val="28"/>
          <w:szCs w:val="28"/>
        </w:rPr>
        <w:t xml:space="preserve"> </w:t>
      </w:r>
      <w:r w:rsidRPr="000364A4">
        <w:rPr>
          <w:rFonts w:ascii="Times New Roman" w:eastAsia="Times New Roman" w:hAnsi="Times New Roman"/>
          <w:color w:val="000000"/>
          <w:sz w:val="28"/>
          <w:szCs w:val="28"/>
        </w:rPr>
        <w:t xml:space="preserve">- </w:t>
      </w:r>
      <w:r w:rsidR="003B04AB" w:rsidRPr="000364A4">
        <w:rPr>
          <w:rFonts w:ascii="Times New Roman" w:eastAsia="Times New Roman" w:hAnsi="Times New Roman"/>
          <w:color w:val="000000"/>
          <w:sz w:val="28"/>
          <w:szCs w:val="28"/>
        </w:rPr>
        <w:t>1</w:t>
      </w:r>
      <w:r w:rsidRPr="000364A4">
        <w:rPr>
          <w:rFonts w:ascii="Times New Roman" w:eastAsia="Times New Roman" w:hAnsi="Times New Roman"/>
          <w:color w:val="000000"/>
          <w:sz w:val="28"/>
          <w:szCs w:val="28"/>
        </w:rPr>
        <w:t xml:space="preserve"> артезианск</w:t>
      </w:r>
      <w:r w:rsidR="00D745EC" w:rsidRPr="000364A4">
        <w:rPr>
          <w:rFonts w:ascii="Times New Roman" w:eastAsia="Times New Roman" w:hAnsi="Times New Roman"/>
          <w:color w:val="000000"/>
          <w:sz w:val="28"/>
          <w:szCs w:val="28"/>
        </w:rPr>
        <w:t>ая</w:t>
      </w:r>
      <w:r w:rsidRPr="000364A4">
        <w:rPr>
          <w:rFonts w:ascii="Times New Roman" w:eastAsia="Times New Roman" w:hAnsi="Times New Roman"/>
          <w:color w:val="000000"/>
          <w:sz w:val="28"/>
          <w:szCs w:val="28"/>
        </w:rPr>
        <w:t xml:space="preserve"> скважин</w:t>
      </w:r>
      <w:r w:rsidR="00D745EC" w:rsidRPr="000364A4">
        <w:rPr>
          <w:rFonts w:ascii="Times New Roman" w:eastAsia="Times New Roman" w:hAnsi="Times New Roman"/>
          <w:color w:val="000000"/>
          <w:sz w:val="28"/>
          <w:szCs w:val="28"/>
        </w:rPr>
        <w:t>а</w:t>
      </w:r>
      <w:r w:rsidRPr="000364A4">
        <w:rPr>
          <w:rFonts w:ascii="Times New Roman" w:eastAsia="Times New Roman" w:hAnsi="Times New Roman"/>
          <w:color w:val="000000"/>
          <w:sz w:val="28"/>
          <w:szCs w:val="28"/>
        </w:rPr>
        <w:t xml:space="preserve">, </w:t>
      </w:r>
      <w:r w:rsidR="00AC260A" w:rsidRPr="000364A4">
        <w:rPr>
          <w:rFonts w:ascii="Times New Roman" w:eastAsia="Times New Roman" w:hAnsi="Times New Roman"/>
          <w:color w:val="000000"/>
          <w:sz w:val="28"/>
          <w:szCs w:val="28"/>
        </w:rPr>
        <w:t>1,95</w:t>
      </w:r>
      <w:r w:rsidR="00AA3CC1" w:rsidRPr="000364A4">
        <w:rPr>
          <w:rFonts w:ascii="Times New Roman" w:eastAsia="Times New Roman" w:hAnsi="Times New Roman"/>
          <w:color w:val="000000"/>
          <w:sz w:val="28"/>
          <w:szCs w:val="28"/>
        </w:rPr>
        <w:t xml:space="preserve"> </w:t>
      </w:r>
      <w:r w:rsidRPr="000364A4">
        <w:rPr>
          <w:rFonts w:ascii="Times New Roman" w:eastAsia="Times New Roman" w:hAnsi="Times New Roman"/>
          <w:color w:val="000000"/>
          <w:sz w:val="28"/>
          <w:szCs w:val="28"/>
        </w:rPr>
        <w:t>км сетей;</w:t>
      </w:r>
    </w:p>
    <w:p w14:paraId="7FD0D737" w14:textId="77777777" w:rsidR="00E35E39" w:rsidRPr="000364A4" w:rsidRDefault="00E35E39" w:rsidP="00154B6C">
      <w:pPr>
        <w:spacing w:after="0" w:line="240" w:lineRule="auto"/>
        <w:ind w:firstLine="709"/>
        <w:contextualSpacing/>
        <w:jc w:val="both"/>
        <w:rPr>
          <w:rFonts w:ascii="Times New Roman" w:hAnsi="Times New Roman" w:cs="Times New Roman"/>
          <w:sz w:val="28"/>
          <w:szCs w:val="28"/>
        </w:rPr>
      </w:pPr>
      <w:r w:rsidRPr="000364A4">
        <w:rPr>
          <w:rFonts w:ascii="Times New Roman" w:hAnsi="Times New Roman" w:cs="Times New Roman"/>
          <w:sz w:val="28"/>
          <w:szCs w:val="28"/>
        </w:rPr>
        <w:t xml:space="preserve">В соответствии со Сводной легендой Средне-Волжской серии листов Государственной гидрогеологической карты России м-ба 1:200 000 (Дзержинск, 1993г.) в верхней части гидрогеологического разреза на данной территории выделяются следующие гидрогеологические подразделения. </w:t>
      </w:r>
    </w:p>
    <w:p w14:paraId="53CAB000" w14:textId="77777777" w:rsidR="00E35E39" w:rsidRPr="000364A4" w:rsidRDefault="00E35E39" w:rsidP="00154B6C">
      <w:pPr>
        <w:spacing w:after="0" w:line="240" w:lineRule="auto"/>
        <w:ind w:firstLine="709"/>
        <w:contextualSpacing/>
        <w:jc w:val="both"/>
        <w:rPr>
          <w:rFonts w:ascii="Times New Roman" w:hAnsi="Times New Roman" w:cs="Times New Roman"/>
          <w:sz w:val="28"/>
          <w:szCs w:val="28"/>
        </w:rPr>
      </w:pPr>
      <w:r w:rsidRPr="000364A4">
        <w:rPr>
          <w:rFonts w:ascii="Times New Roman" w:hAnsi="Times New Roman" w:cs="Times New Roman"/>
          <w:sz w:val="28"/>
          <w:szCs w:val="28"/>
        </w:rPr>
        <w:t xml:space="preserve">По типу и величине водопроницаемости, характеру водоносности, литолого-фациальным особенностям водовмещающих пород выделяются следующие гидрогеологические подразделения: </w:t>
      </w:r>
    </w:p>
    <w:p w14:paraId="18948714" w14:textId="5076F9BD" w:rsidR="00E35E39" w:rsidRPr="000364A4" w:rsidRDefault="00E35E39" w:rsidP="00E35E39">
      <w:pPr>
        <w:pStyle w:val="a8"/>
        <w:numPr>
          <w:ilvl w:val="0"/>
          <w:numId w:val="15"/>
        </w:numPr>
        <w:spacing w:after="0" w:line="240" w:lineRule="auto"/>
        <w:ind w:left="0" w:firstLine="709"/>
        <w:jc w:val="both"/>
        <w:rPr>
          <w:rFonts w:ascii="Times New Roman" w:hAnsi="Times New Roman"/>
          <w:sz w:val="28"/>
          <w:szCs w:val="28"/>
        </w:rPr>
      </w:pPr>
      <w:r w:rsidRPr="000364A4">
        <w:rPr>
          <w:rFonts w:ascii="Times New Roman" w:hAnsi="Times New Roman"/>
          <w:sz w:val="28"/>
          <w:szCs w:val="28"/>
        </w:rPr>
        <w:t>водоносный верхнечетвертично-современный аллювиальный горизонт (</w:t>
      </w:r>
      <w:proofErr w:type="spellStart"/>
      <w:r w:rsidRPr="000364A4">
        <w:rPr>
          <w:rFonts w:ascii="Times New Roman" w:hAnsi="Times New Roman"/>
          <w:sz w:val="28"/>
          <w:szCs w:val="28"/>
        </w:rPr>
        <w:t>aQIII</w:t>
      </w:r>
      <w:proofErr w:type="spellEnd"/>
      <w:r w:rsidRPr="000364A4">
        <w:rPr>
          <w:rFonts w:ascii="Times New Roman" w:hAnsi="Times New Roman"/>
          <w:sz w:val="28"/>
          <w:szCs w:val="28"/>
        </w:rPr>
        <w:t xml:space="preserve">-IV); </w:t>
      </w:r>
    </w:p>
    <w:p w14:paraId="71A0530C" w14:textId="61540C3A" w:rsidR="00E35E39" w:rsidRPr="000364A4" w:rsidRDefault="00E35E39" w:rsidP="00E35E39">
      <w:pPr>
        <w:pStyle w:val="a8"/>
        <w:numPr>
          <w:ilvl w:val="0"/>
          <w:numId w:val="15"/>
        </w:numPr>
        <w:spacing w:after="0" w:line="240" w:lineRule="auto"/>
        <w:ind w:left="0" w:firstLine="709"/>
        <w:jc w:val="both"/>
        <w:rPr>
          <w:rFonts w:ascii="Times New Roman" w:hAnsi="Times New Roman"/>
          <w:sz w:val="28"/>
          <w:szCs w:val="28"/>
        </w:rPr>
      </w:pPr>
      <w:r w:rsidRPr="000364A4">
        <w:rPr>
          <w:rFonts w:ascii="Times New Roman" w:hAnsi="Times New Roman"/>
          <w:sz w:val="28"/>
          <w:szCs w:val="28"/>
        </w:rPr>
        <w:t xml:space="preserve">слабоводоносный локально водоносный плиоценовый терригенный комплекс (N2); </w:t>
      </w:r>
    </w:p>
    <w:p w14:paraId="1FCAF17A" w14:textId="159F4D89" w:rsidR="00E35E39" w:rsidRPr="000364A4" w:rsidRDefault="00E35E39" w:rsidP="00E35E39">
      <w:pPr>
        <w:pStyle w:val="a8"/>
        <w:numPr>
          <w:ilvl w:val="0"/>
          <w:numId w:val="15"/>
        </w:numPr>
        <w:spacing w:after="0" w:line="240" w:lineRule="auto"/>
        <w:ind w:left="0" w:firstLine="709"/>
        <w:jc w:val="both"/>
        <w:rPr>
          <w:rFonts w:ascii="Times New Roman" w:hAnsi="Times New Roman"/>
          <w:sz w:val="28"/>
          <w:szCs w:val="28"/>
        </w:rPr>
      </w:pPr>
      <w:r w:rsidRPr="000364A4">
        <w:rPr>
          <w:rFonts w:ascii="Times New Roman" w:hAnsi="Times New Roman"/>
          <w:sz w:val="28"/>
          <w:szCs w:val="28"/>
        </w:rPr>
        <w:t xml:space="preserve">слабоводоносный локально водоносный уржумский карбонатно-терригенный комплекс (P2ur); </w:t>
      </w:r>
    </w:p>
    <w:p w14:paraId="2B094838" w14:textId="70B70573" w:rsidR="00E35E39" w:rsidRPr="000364A4" w:rsidRDefault="00E35E39" w:rsidP="00E35E39">
      <w:pPr>
        <w:pStyle w:val="a8"/>
        <w:numPr>
          <w:ilvl w:val="0"/>
          <w:numId w:val="15"/>
        </w:numPr>
        <w:spacing w:after="0" w:line="240" w:lineRule="auto"/>
        <w:ind w:left="0" w:firstLine="709"/>
        <w:jc w:val="both"/>
        <w:rPr>
          <w:rFonts w:ascii="Times New Roman" w:hAnsi="Times New Roman"/>
          <w:sz w:val="28"/>
          <w:szCs w:val="28"/>
        </w:rPr>
      </w:pPr>
      <w:r w:rsidRPr="000364A4">
        <w:rPr>
          <w:rFonts w:ascii="Times New Roman" w:hAnsi="Times New Roman"/>
          <w:sz w:val="28"/>
          <w:szCs w:val="28"/>
        </w:rPr>
        <w:t xml:space="preserve">водоносный </w:t>
      </w:r>
      <w:proofErr w:type="spellStart"/>
      <w:r w:rsidRPr="000364A4">
        <w:rPr>
          <w:rFonts w:ascii="Times New Roman" w:hAnsi="Times New Roman"/>
          <w:sz w:val="28"/>
          <w:szCs w:val="28"/>
        </w:rPr>
        <w:t>верхнеказанский</w:t>
      </w:r>
      <w:proofErr w:type="spellEnd"/>
      <w:r w:rsidRPr="000364A4">
        <w:rPr>
          <w:rFonts w:ascii="Times New Roman" w:hAnsi="Times New Roman"/>
          <w:sz w:val="28"/>
          <w:szCs w:val="28"/>
        </w:rPr>
        <w:t xml:space="preserve"> терригенно-карбонатный комплекс (P2kz2);</w:t>
      </w:r>
    </w:p>
    <w:p w14:paraId="24184949" w14:textId="4862ACD0" w:rsidR="00E35E39" w:rsidRPr="000364A4" w:rsidRDefault="00E35E39" w:rsidP="00E35E39">
      <w:pPr>
        <w:pStyle w:val="a8"/>
        <w:numPr>
          <w:ilvl w:val="0"/>
          <w:numId w:val="15"/>
        </w:numPr>
        <w:spacing w:after="0" w:line="240" w:lineRule="auto"/>
        <w:ind w:left="0" w:firstLine="709"/>
        <w:jc w:val="both"/>
        <w:rPr>
          <w:rFonts w:ascii="Times New Roman" w:hAnsi="Times New Roman"/>
          <w:sz w:val="28"/>
          <w:szCs w:val="28"/>
        </w:rPr>
      </w:pPr>
      <w:r w:rsidRPr="000364A4">
        <w:rPr>
          <w:rFonts w:ascii="Times New Roman" w:hAnsi="Times New Roman"/>
          <w:sz w:val="28"/>
          <w:szCs w:val="28"/>
        </w:rPr>
        <w:t xml:space="preserve">водоносный </w:t>
      </w:r>
      <w:proofErr w:type="spellStart"/>
      <w:r w:rsidRPr="000364A4">
        <w:rPr>
          <w:rFonts w:ascii="Times New Roman" w:hAnsi="Times New Roman"/>
          <w:sz w:val="28"/>
          <w:szCs w:val="28"/>
        </w:rPr>
        <w:t>нижнеказанский</w:t>
      </w:r>
      <w:proofErr w:type="spellEnd"/>
      <w:r w:rsidRPr="000364A4">
        <w:rPr>
          <w:rFonts w:ascii="Times New Roman" w:hAnsi="Times New Roman"/>
          <w:sz w:val="28"/>
          <w:szCs w:val="28"/>
        </w:rPr>
        <w:t xml:space="preserve"> терригенно-карбонатный комплекс (P2kz1). Водоносный локально-водоносный верхнечетвертично-современный аллювиальный горизонт (</w:t>
      </w:r>
      <w:proofErr w:type="spellStart"/>
      <w:r w:rsidRPr="000364A4">
        <w:rPr>
          <w:rFonts w:ascii="Times New Roman" w:hAnsi="Times New Roman"/>
          <w:sz w:val="28"/>
          <w:szCs w:val="28"/>
        </w:rPr>
        <w:t>aQIII</w:t>
      </w:r>
      <w:proofErr w:type="spellEnd"/>
      <w:r w:rsidRPr="000364A4">
        <w:rPr>
          <w:rFonts w:ascii="Times New Roman" w:hAnsi="Times New Roman"/>
          <w:sz w:val="28"/>
          <w:szCs w:val="28"/>
        </w:rPr>
        <w:t>-IV).</w:t>
      </w:r>
    </w:p>
    <w:p w14:paraId="7C5F79D5" w14:textId="61952934" w:rsidR="00154B6C" w:rsidRPr="000364A4" w:rsidRDefault="00E35E39" w:rsidP="00154B6C">
      <w:pPr>
        <w:spacing w:after="0" w:line="240" w:lineRule="auto"/>
        <w:ind w:firstLine="709"/>
        <w:contextualSpacing/>
        <w:jc w:val="both"/>
        <w:rPr>
          <w:rFonts w:ascii="Times New Roman" w:hAnsi="Times New Roman" w:cs="Times New Roman"/>
          <w:sz w:val="28"/>
          <w:szCs w:val="28"/>
        </w:rPr>
      </w:pPr>
      <w:r w:rsidRPr="000364A4">
        <w:rPr>
          <w:rFonts w:ascii="Times New Roman" w:hAnsi="Times New Roman" w:cs="Times New Roman"/>
          <w:sz w:val="28"/>
          <w:szCs w:val="28"/>
        </w:rPr>
        <w:t xml:space="preserve"> В состав горизонта входят аллювиальные отложения поймы, а также первой и второй надпойменных террас р.</w:t>
      </w:r>
      <w:r w:rsidR="00404704">
        <w:rPr>
          <w:rFonts w:ascii="Times New Roman" w:hAnsi="Times New Roman" w:cs="Times New Roman"/>
          <w:sz w:val="28"/>
          <w:szCs w:val="28"/>
        </w:rPr>
        <w:t xml:space="preserve"> </w:t>
      </w:r>
      <w:proofErr w:type="gramStart"/>
      <w:r w:rsidRPr="000364A4">
        <w:rPr>
          <w:rFonts w:ascii="Times New Roman" w:hAnsi="Times New Roman" w:cs="Times New Roman"/>
          <w:sz w:val="28"/>
          <w:szCs w:val="28"/>
        </w:rPr>
        <w:t>Бол</w:t>
      </w:r>
      <w:r w:rsidR="00404704">
        <w:rPr>
          <w:rFonts w:ascii="Times New Roman" w:hAnsi="Times New Roman" w:cs="Times New Roman"/>
          <w:sz w:val="28"/>
          <w:szCs w:val="28"/>
        </w:rPr>
        <w:t>ьшая</w:t>
      </w:r>
      <w:proofErr w:type="gramEnd"/>
      <w:r w:rsidR="00404704">
        <w:rPr>
          <w:rFonts w:ascii="Times New Roman" w:hAnsi="Times New Roman" w:cs="Times New Roman"/>
          <w:sz w:val="28"/>
          <w:szCs w:val="28"/>
        </w:rPr>
        <w:t xml:space="preserve"> </w:t>
      </w:r>
      <w:proofErr w:type="spellStart"/>
      <w:r w:rsidRPr="000364A4">
        <w:rPr>
          <w:rFonts w:ascii="Times New Roman" w:hAnsi="Times New Roman" w:cs="Times New Roman"/>
          <w:sz w:val="28"/>
          <w:szCs w:val="28"/>
        </w:rPr>
        <w:t>Бахта</w:t>
      </w:r>
      <w:proofErr w:type="spellEnd"/>
      <w:r w:rsidRPr="000364A4">
        <w:rPr>
          <w:rFonts w:ascii="Times New Roman" w:hAnsi="Times New Roman" w:cs="Times New Roman"/>
          <w:sz w:val="28"/>
          <w:szCs w:val="28"/>
        </w:rPr>
        <w:t xml:space="preserve"> и ее притоков. Горизонт залегает первым от поверхности. Водовмещающими породами являются разнозернистые кварцевые пески русловой фации с включениями гравия и гальки. В разрезе также присутствуют глины, суглинки, супеси пойменной и </w:t>
      </w:r>
      <w:proofErr w:type="spellStart"/>
      <w:r w:rsidRPr="000364A4">
        <w:rPr>
          <w:rFonts w:ascii="Times New Roman" w:hAnsi="Times New Roman" w:cs="Times New Roman"/>
          <w:sz w:val="28"/>
          <w:szCs w:val="28"/>
        </w:rPr>
        <w:t>старичной</w:t>
      </w:r>
      <w:proofErr w:type="spellEnd"/>
      <w:r w:rsidRPr="000364A4">
        <w:rPr>
          <w:rFonts w:ascii="Times New Roman" w:hAnsi="Times New Roman" w:cs="Times New Roman"/>
          <w:sz w:val="28"/>
          <w:szCs w:val="28"/>
        </w:rPr>
        <w:t xml:space="preserve"> фаций, залегающие в верхней его части. В тыловых частях аллювиальных террас доля глинистых пород в разрезе существенно возрастает. Мощность горизонта весьма не выдержана и меняется от 2 - 5 м до 15 м.</w:t>
      </w:r>
    </w:p>
    <w:p w14:paraId="0D6219F7" w14:textId="3FE295C3" w:rsidR="00E35E39" w:rsidRPr="000364A4" w:rsidRDefault="00E35E39" w:rsidP="00E35E39">
      <w:pPr>
        <w:spacing w:after="0" w:line="240" w:lineRule="auto"/>
        <w:ind w:firstLine="709"/>
        <w:contextualSpacing/>
        <w:jc w:val="both"/>
        <w:rPr>
          <w:rFonts w:ascii="Times New Roman" w:eastAsia="Times New Roman" w:hAnsi="Times New Roman"/>
          <w:color w:val="000000"/>
          <w:sz w:val="28"/>
          <w:szCs w:val="28"/>
        </w:rPr>
      </w:pPr>
      <w:r w:rsidRPr="000364A4">
        <w:rPr>
          <w:rFonts w:ascii="Times New Roman" w:eastAsia="Times New Roman" w:hAnsi="Times New Roman"/>
          <w:color w:val="000000"/>
          <w:sz w:val="28"/>
          <w:szCs w:val="28"/>
        </w:rPr>
        <w:t xml:space="preserve">Основное питание горизонт получает за счет инфильтрации атмосферных осадков, область питания горизонта совпадает с областью его распространения. На участках распространения неогеновых отложений в питании аллювиального водоносного горизонта в прирусловой части рек принимают участие подземные воды водоносного плиоценового комплекса. </w:t>
      </w:r>
    </w:p>
    <w:p w14:paraId="71BD8AF3" w14:textId="72982D02" w:rsidR="00E35E39" w:rsidRPr="000364A4" w:rsidRDefault="00E35E39" w:rsidP="00E35E39">
      <w:pPr>
        <w:spacing w:after="0" w:line="240" w:lineRule="auto"/>
        <w:ind w:firstLine="709"/>
        <w:contextualSpacing/>
        <w:jc w:val="both"/>
        <w:rPr>
          <w:rFonts w:ascii="Times New Roman" w:eastAsia="Times New Roman" w:hAnsi="Times New Roman"/>
          <w:color w:val="000000"/>
          <w:sz w:val="28"/>
          <w:szCs w:val="28"/>
        </w:rPr>
      </w:pPr>
      <w:proofErr w:type="spellStart"/>
      <w:r w:rsidRPr="000364A4">
        <w:rPr>
          <w:rFonts w:ascii="Times New Roman" w:eastAsia="Times New Roman" w:hAnsi="Times New Roman"/>
          <w:color w:val="000000"/>
          <w:sz w:val="28"/>
          <w:szCs w:val="28"/>
        </w:rPr>
        <w:lastRenderedPageBreak/>
        <w:t>Водообильность</w:t>
      </w:r>
      <w:proofErr w:type="spellEnd"/>
      <w:r w:rsidRPr="000364A4">
        <w:rPr>
          <w:rFonts w:ascii="Times New Roman" w:eastAsia="Times New Roman" w:hAnsi="Times New Roman"/>
          <w:color w:val="000000"/>
          <w:sz w:val="28"/>
          <w:szCs w:val="28"/>
        </w:rPr>
        <w:t xml:space="preserve"> горизонта неравномерная. Разгрузка аллювиального горизонта осуществляется в речную сеть, а также путем перетекания в нижележащие отложения. </w:t>
      </w:r>
    </w:p>
    <w:p w14:paraId="305CD47F" w14:textId="4BD3C64C" w:rsidR="00E35E39" w:rsidRPr="000364A4" w:rsidRDefault="00E35E39" w:rsidP="00E35E39">
      <w:pPr>
        <w:spacing w:after="0" w:line="240" w:lineRule="auto"/>
        <w:ind w:firstLine="709"/>
        <w:contextualSpacing/>
        <w:jc w:val="both"/>
        <w:rPr>
          <w:rFonts w:ascii="Times New Roman" w:eastAsia="Times New Roman" w:hAnsi="Times New Roman"/>
          <w:color w:val="000000"/>
          <w:sz w:val="28"/>
          <w:szCs w:val="28"/>
        </w:rPr>
      </w:pPr>
      <w:r w:rsidRPr="000364A4">
        <w:rPr>
          <w:rFonts w:ascii="Times New Roman" w:eastAsia="Times New Roman" w:hAnsi="Times New Roman"/>
          <w:color w:val="000000"/>
          <w:sz w:val="28"/>
          <w:szCs w:val="28"/>
        </w:rPr>
        <w:t xml:space="preserve">Вследствие ограниченности ресурсов и слабой защищенности водоносный </w:t>
      </w:r>
      <w:proofErr w:type="spellStart"/>
      <w:r w:rsidRPr="000364A4">
        <w:rPr>
          <w:rFonts w:ascii="Times New Roman" w:eastAsia="Times New Roman" w:hAnsi="Times New Roman"/>
          <w:color w:val="000000"/>
          <w:sz w:val="28"/>
          <w:szCs w:val="28"/>
        </w:rPr>
        <w:t>среднечетвертично</w:t>
      </w:r>
      <w:proofErr w:type="spellEnd"/>
      <w:r w:rsidRPr="000364A4">
        <w:rPr>
          <w:rFonts w:ascii="Times New Roman" w:eastAsia="Times New Roman" w:hAnsi="Times New Roman"/>
          <w:color w:val="000000"/>
          <w:sz w:val="28"/>
          <w:szCs w:val="28"/>
        </w:rPr>
        <w:t>-современный аллювиальный горизонт практического интереса для хозяйственно-питьевого водоснабжения в рассматриваемом районе не представляет.</w:t>
      </w:r>
    </w:p>
    <w:p w14:paraId="415D254B" w14:textId="7D1D694C" w:rsidR="00AA3CC1" w:rsidRPr="000364A4" w:rsidRDefault="00AA3CC1" w:rsidP="00DE203C">
      <w:pPr>
        <w:spacing w:after="0" w:line="240" w:lineRule="auto"/>
        <w:ind w:firstLine="709"/>
        <w:contextualSpacing/>
        <w:jc w:val="both"/>
        <w:rPr>
          <w:rFonts w:ascii="Times New Roman" w:hAnsi="Times New Roman" w:cs="Times New Roman"/>
          <w:b/>
          <w:sz w:val="28"/>
          <w:szCs w:val="28"/>
          <w:lang w:eastAsia="ru-RU"/>
        </w:rPr>
      </w:pPr>
    </w:p>
    <w:p w14:paraId="1BAE19E1" w14:textId="03DE88B0" w:rsidR="0049635E" w:rsidRPr="000364A4" w:rsidRDefault="0049635E" w:rsidP="005473BE">
      <w:pPr>
        <w:pStyle w:val="2"/>
        <w:jc w:val="center"/>
        <w:rPr>
          <w:rFonts w:ascii="Times New Roman" w:hAnsi="Times New Roman"/>
          <w:b/>
          <w:color w:val="000000" w:themeColor="text1"/>
          <w:sz w:val="28"/>
          <w:szCs w:val="28"/>
          <w:lang w:eastAsia="ru-RU"/>
        </w:rPr>
      </w:pPr>
      <w:bookmarkStart w:id="21" w:name="_Toc145938257"/>
      <w:r w:rsidRPr="000364A4">
        <w:rPr>
          <w:rFonts w:ascii="Times New Roman" w:hAnsi="Times New Roman"/>
          <w:b/>
          <w:color w:val="000000" w:themeColor="text1"/>
          <w:sz w:val="28"/>
          <w:szCs w:val="28"/>
          <w:lang w:eastAsia="ru-RU"/>
        </w:rPr>
        <w:t>1.1.</w:t>
      </w:r>
      <w:r w:rsidR="005473BE" w:rsidRPr="000364A4">
        <w:rPr>
          <w:rFonts w:ascii="Times New Roman" w:hAnsi="Times New Roman"/>
          <w:b/>
          <w:color w:val="000000" w:themeColor="text1"/>
          <w:sz w:val="28"/>
          <w:szCs w:val="28"/>
          <w:lang w:eastAsia="ru-RU"/>
        </w:rPr>
        <w:t>3</w:t>
      </w:r>
      <w:r w:rsidRPr="000364A4">
        <w:rPr>
          <w:rFonts w:ascii="Times New Roman" w:hAnsi="Times New Roman"/>
          <w:b/>
          <w:color w:val="000000" w:themeColor="text1"/>
          <w:sz w:val="28"/>
          <w:szCs w:val="28"/>
          <w:lang w:eastAsia="ru-RU"/>
        </w:rPr>
        <w:t xml:space="preserve"> Результаты технического обследования централизованных</w:t>
      </w:r>
      <w:bookmarkEnd w:id="21"/>
    </w:p>
    <w:p w14:paraId="01239C9E" w14:textId="60C4D898" w:rsidR="0049635E" w:rsidRPr="000364A4" w:rsidRDefault="0049635E" w:rsidP="005473BE">
      <w:pPr>
        <w:pStyle w:val="2"/>
        <w:jc w:val="center"/>
        <w:rPr>
          <w:rFonts w:ascii="Times New Roman" w:hAnsi="Times New Roman"/>
          <w:b/>
          <w:color w:val="000000" w:themeColor="text1"/>
          <w:sz w:val="28"/>
          <w:szCs w:val="28"/>
          <w:lang w:eastAsia="ru-RU"/>
        </w:rPr>
      </w:pPr>
      <w:bookmarkStart w:id="22" w:name="_Toc145938258"/>
      <w:r w:rsidRPr="000364A4">
        <w:rPr>
          <w:rFonts w:ascii="Times New Roman" w:hAnsi="Times New Roman"/>
          <w:b/>
          <w:color w:val="000000" w:themeColor="text1"/>
          <w:sz w:val="28"/>
          <w:szCs w:val="28"/>
          <w:lang w:eastAsia="ru-RU"/>
        </w:rPr>
        <w:t>систем водоснабжения</w:t>
      </w:r>
      <w:bookmarkEnd w:id="22"/>
    </w:p>
    <w:p w14:paraId="4E3BFEA3"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p>
    <w:p w14:paraId="6EA4979E"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r w:rsidRPr="000364A4">
        <w:rPr>
          <w:rFonts w:ascii="Times New Roman" w:hAnsi="Times New Roman"/>
          <w:b/>
          <w:sz w:val="28"/>
          <w:szCs w:val="28"/>
          <w:lang w:eastAsia="ru-RU"/>
        </w:rPr>
        <w:t xml:space="preserve">А) Состояние существующих источников водоснабжения и водозаборных сооружений. </w:t>
      </w:r>
    </w:p>
    <w:p w14:paraId="3B597CFD" w14:textId="2272A321"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Водоснабжение</w:t>
      </w:r>
      <w:r w:rsidR="00AD096D">
        <w:rPr>
          <w:rFonts w:ascii="Times New Roman" w:eastAsia="Times New Roman" w:hAnsi="Times New Roman"/>
          <w:sz w:val="28"/>
          <w:szCs w:val="28"/>
          <w:lang w:eastAsia="ru-RU"/>
        </w:rPr>
        <w:t>,</w:t>
      </w:r>
      <w:r w:rsidRPr="000364A4">
        <w:rPr>
          <w:rFonts w:ascii="Times New Roman" w:eastAsia="Times New Roman" w:hAnsi="Times New Roman"/>
          <w:sz w:val="28"/>
          <w:szCs w:val="28"/>
          <w:lang w:eastAsia="ru-RU"/>
        </w:rPr>
        <w:t xml:space="preserve"> как отрасль</w:t>
      </w:r>
      <w:r w:rsidR="00AD096D">
        <w:rPr>
          <w:rFonts w:ascii="Times New Roman" w:eastAsia="Times New Roman" w:hAnsi="Times New Roman"/>
          <w:sz w:val="28"/>
          <w:szCs w:val="28"/>
          <w:lang w:eastAsia="ru-RU"/>
        </w:rPr>
        <w:t>,</w:t>
      </w:r>
      <w:r w:rsidRPr="000364A4">
        <w:rPr>
          <w:rFonts w:ascii="Times New Roman" w:eastAsia="Times New Roman" w:hAnsi="Times New Roman"/>
          <w:sz w:val="28"/>
          <w:szCs w:val="28"/>
          <w:lang w:eastAsia="ru-RU"/>
        </w:rPr>
        <w:t xml:space="preserve">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14:paraId="731CC1A9" w14:textId="553AFD88"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Основные данные по существующ</w:t>
      </w:r>
      <w:r w:rsidR="00154B6C" w:rsidRPr="000364A4">
        <w:rPr>
          <w:rFonts w:ascii="Times New Roman" w:eastAsia="Times New Roman" w:hAnsi="Times New Roman"/>
          <w:sz w:val="28"/>
          <w:szCs w:val="28"/>
          <w:lang w:eastAsia="ru-RU"/>
        </w:rPr>
        <w:t>ей</w:t>
      </w:r>
      <w:r w:rsidRPr="000364A4">
        <w:rPr>
          <w:rFonts w:ascii="Times New Roman" w:eastAsia="Times New Roman" w:hAnsi="Times New Roman"/>
          <w:sz w:val="28"/>
          <w:szCs w:val="28"/>
          <w:lang w:eastAsia="ru-RU"/>
        </w:rPr>
        <w:t xml:space="preserve"> скважин</w:t>
      </w:r>
      <w:r w:rsidR="00154B6C" w:rsidRPr="000364A4">
        <w:rPr>
          <w:rFonts w:ascii="Times New Roman" w:eastAsia="Times New Roman" w:hAnsi="Times New Roman"/>
          <w:sz w:val="28"/>
          <w:szCs w:val="28"/>
          <w:lang w:eastAsia="ru-RU"/>
        </w:rPr>
        <w:t>е</w:t>
      </w:r>
      <w:r w:rsidRPr="000364A4">
        <w:rPr>
          <w:rFonts w:ascii="Times New Roman" w:eastAsia="Times New Roman" w:hAnsi="Times New Roman"/>
          <w:sz w:val="28"/>
          <w:szCs w:val="28"/>
          <w:lang w:eastAsia="ru-RU"/>
        </w:rPr>
        <w:t xml:space="preserve"> и их характеристика представлены в таблице 1. </w:t>
      </w:r>
    </w:p>
    <w:p w14:paraId="313E62BD" w14:textId="77777777"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14:paraId="415EA754" w14:textId="24E2554A" w:rsidR="0049635E" w:rsidRPr="000364A4" w:rsidRDefault="0049635E" w:rsidP="003E546F">
      <w:pPr>
        <w:spacing w:after="0" w:line="240" w:lineRule="auto"/>
        <w:jc w:val="center"/>
        <w:rPr>
          <w:rFonts w:ascii="Times New Roman" w:eastAsia="Times New Roman" w:hAnsi="Times New Roman"/>
          <w:b/>
          <w:sz w:val="28"/>
          <w:szCs w:val="28"/>
          <w:lang w:eastAsia="ru-RU"/>
        </w:rPr>
      </w:pPr>
      <w:r w:rsidRPr="000364A4">
        <w:rPr>
          <w:rFonts w:ascii="Times New Roman" w:eastAsia="Times New Roman" w:hAnsi="Times New Roman"/>
          <w:b/>
          <w:sz w:val="28"/>
          <w:szCs w:val="28"/>
          <w:lang w:eastAsia="ru-RU"/>
        </w:rPr>
        <w:t>Характеристика существующ</w:t>
      </w:r>
      <w:r w:rsidR="00154B6C" w:rsidRPr="000364A4">
        <w:rPr>
          <w:rFonts w:ascii="Times New Roman" w:eastAsia="Times New Roman" w:hAnsi="Times New Roman"/>
          <w:b/>
          <w:sz w:val="28"/>
          <w:szCs w:val="28"/>
          <w:lang w:eastAsia="ru-RU"/>
        </w:rPr>
        <w:t>ей</w:t>
      </w:r>
      <w:r w:rsidRPr="000364A4">
        <w:rPr>
          <w:rFonts w:ascii="Times New Roman" w:eastAsia="Times New Roman" w:hAnsi="Times New Roman"/>
          <w:b/>
          <w:sz w:val="28"/>
          <w:szCs w:val="28"/>
          <w:lang w:eastAsia="ru-RU"/>
        </w:rPr>
        <w:t xml:space="preserve"> скважин</w:t>
      </w:r>
      <w:r w:rsidR="00154B6C" w:rsidRPr="000364A4">
        <w:rPr>
          <w:rFonts w:ascii="Times New Roman" w:eastAsia="Times New Roman" w:hAnsi="Times New Roman"/>
          <w:b/>
          <w:sz w:val="28"/>
          <w:szCs w:val="28"/>
          <w:lang w:eastAsia="ru-RU"/>
        </w:rPr>
        <w:t>ы</w:t>
      </w:r>
      <w:r w:rsidRPr="000364A4">
        <w:rPr>
          <w:rFonts w:ascii="Times New Roman" w:eastAsia="Times New Roman" w:hAnsi="Times New Roman"/>
          <w:b/>
          <w:sz w:val="28"/>
          <w:szCs w:val="28"/>
          <w:lang w:eastAsia="ru-RU"/>
        </w:rPr>
        <w:t>.</w:t>
      </w:r>
    </w:p>
    <w:p w14:paraId="08DED4DD" w14:textId="16E45B0A" w:rsidR="0049635E" w:rsidRPr="000364A4" w:rsidRDefault="0049635E" w:rsidP="003E546F">
      <w:pPr>
        <w:spacing w:after="0" w:line="240" w:lineRule="auto"/>
        <w:contextualSpacing/>
        <w:jc w:val="right"/>
        <w:rPr>
          <w:rFonts w:ascii="Times New Roman" w:hAnsi="Times New Roman"/>
          <w:b/>
          <w:sz w:val="28"/>
          <w:szCs w:val="28"/>
          <w:lang w:eastAsia="ru-RU"/>
        </w:rPr>
      </w:pPr>
      <w:r w:rsidRPr="000364A4">
        <w:rPr>
          <w:rFonts w:ascii="Times New Roman" w:hAnsi="Times New Roman"/>
          <w:b/>
          <w:sz w:val="28"/>
          <w:szCs w:val="28"/>
          <w:lang w:eastAsia="ru-RU"/>
        </w:rPr>
        <w:t>Таблица 1</w:t>
      </w:r>
    </w:p>
    <w:tbl>
      <w:tblPr>
        <w:tblStyle w:val="af6"/>
        <w:tblW w:w="10085" w:type="dxa"/>
        <w:tblLook w:val="04A0" w:firstRow="1" w:lastRow="0" w:firstColumn="1" w:lastColumn="0" w:noHBand="0" w:noVBand="1"/>
      </w:tblPr>
      <w:tblGrid>
        <w:gridCol w:w="783"/>
        <w:gridCol w:w="1253"/>
        <w:gridCol w:w="1156"/>
        <w:gridCol w:w="1189"/>
        <w:gridCol w:w="1512"/>
        <w:gridCol w:w="1550"/>
        <w:gridCol w:w="1321"/>
        <w:gridCol w:w="1321"/>
      </w:tblGrid>
      <w:tr w:rsidR="00D745EC" w:rsidRPr="000364A4" w14:paraId="421B305E" w14:textId="77777777" w:rsidTr="00D745EC">
        <w:trPr>
          <w:trHeight w:val="555"/>
        </w:trPr>
        <w:tc>
          <w:tcPr>
            <w:tcW w:w="783" w:type="dxa"/>
            <w:vMerge w:val="restart"/>
          </w:tcPr>
          <w:p w14:paraId="19851376" w14:textId="6E3471D2"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 xml:space="preserve">№ </w:t>
            </w:r>
            <w:proofErr w:type="spellStart"/>
            <w:r w:rsidRPr="000364A4">
              <w:rPr>
                <w:rFonts w:ascii="Times New Roman" w:hAnsi="Times New Roman"/>
                <w:bCs/>
                <w:sz w:val="24"/>
                <w:szCs w:val="24"/>
                <w:lang w:eastAsia="ru-RU"/>
              </w:rPr>
              <w:t>скв</w:t>
            </w:r>
            <w:proofErr w:type="spellEnd"/>
            <w:r w:rsidRPr="000364A4">
              <w:rPr>
                <w:rFonts w:ascii="Times New Roman" w:hAnsi="Times New Roman"/>
                <w:bCs/>
                <w:sz w:val="24"/>
                <w:szCs w:val="24"/>
                <w:lang w:eastAsia="ru-RU"/>
              </w:rPr>
              <w:t>.</w:t>
            </w:r>
          </w:p>
        </w:tc>
        <w:tc>
          <w:tcPr>
            <w:tcW w:w="1253" w:type="dxa"/>
            <w:vMerge w:val="restart"/>
          </w:tcPr>
          <w:p w14:paraId="21485602" w14:textId="7AFFB8D2"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Год бурения, глубина,</w:t>
            </w:r>
            <w:r w:rsidR="000159E2" w:rsidRPr="000364A4">
              <w:rPr>
                <w:rFonts w:ascii="Times New Roman" w:hAnsi="Times New Roman"/>
                <w:bCs/>
                <w:sz w:val="24"/>
                <w:szCs w:val="24"/>
                <w:lang w:eastAsia="ru-RU"/>
              </w:rPr>
              <w:t xml:space="preserve"> </w:t>
            </w:r>
            <w:r w:rsidRPr="000364A4">
              <w:rPr>
                <w:rFonts w:ascii="Times New Roman" w:hAnsi="Times New Roman"/>
                <w:bCs/>
                <w:sz w:val="24"/>
                <w:szCs w:val="24"/>
                <w:lang w:eastAsia="ru-RU"/>
              </w:rPr>
              <w:t>м</w:t>
            </w:r>
          </w:p>
        </w:tc>
        <w:tc>
          <w:tcPr>
            <w:tcW w:w="2345" w:type="dxa"/>
            <w:gridSpan w:val="2"/>
          </w:tcPr>
          <w:p w14:paraId="355A4F4C" w14:textId="77777777"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Водоприемная часть (фильтр)</w:t>
            </w:r>
          </w:p>
          <w:p w14:paraId="6F1850C8" w14:textId="64A0DBFE" w:rsidR="00D745EC" w:rsidRPr="000364A4" w:rsidRDefault="00D745EC" w:rsidP="00D745EC">
            <w:pPr>
              <w:contextualSpacing/>
              <w:jc w:val="center"/>
              <w:rPr>
                <w:rFonts w:ascii="Times New Roman" w:hAnsi="Times New Roman"/>
                <w:bCs/>
                <w:sz w:val="24"/>
                <w:szCs w:val="24"/>
                <w:lang w:eastAsia="ru-RU"/>
              </w:rPr>
            </w:pPr>
          </w:p>
        </w:tc>
        <w:tc>
          <w:tcPr>
            <w:tcW w:w="1512" w:type="dxa"/>
          </w:tcPr>
          <w:p w14:paraId="12E0027E" w14:textId="59E6114D" w:rsidR="00D745EC" w:rsidRPr="000364A4" w:rsidRDefault="00D745EC" w:rsidP="00D745EC">
            <w:pPr>
              <w:contextualSpacing/>
              <w:jc w:val="center"/>
              <w:rPr>
                <w:rFonts w:ascii="Times New Roman" w:hAnsi="Times New Roman"/>
                <w:bCs/>
                <w:sz w:val="24"/>
                <w:szCs w:val="24"/>
                <w:lang w:eastAsia="ru-RU"/>
              </w:rPr>
            </w:pPr>
            <w:proofErr w:type="spellStart"/>
            <w:r w:rsidRPr="000364A4">
              <w:rPr>
                <w:rFonts w:ascii="Times New Roman" w:hAnsi="Times New Roman"/>
                <w:bCs/>
                <w:sz w:val="24"/>
                <w:szCs w:val="24"/>
                <w:lang w:eastAsia="ru-RU"/>
              </w:rPr>
              <w:t>Водовмещ</w:t>
            </w:r>
            <w:proofErr w:type="spellEnd"/>
            <w:r w:rsidRPr="000364A4">
              <w:rPr>
                <w:rFonts w:ascii="Times New Roman" w:hAnsi="Times New Roman"/>
                <w:bCs/>
                <w:sz w:val="24"/>
                <w:szCs w:val="24"/>
                <w:lang w:eastAsia="ru-RU"/>
              </w:rPr>
              <w:t>. породы</w:t>
            </w:r>
          </w:p>
        </w:tc>
        <w:tc>
          <w:tcPr>
            <w:tcW w:w="1550" w:type="dxa"/>
            <w:vMerge w:val="restart"/>
          </w:tcPr>
          <w:p w14:paraId="36CC5CBD" w14:textId="10E5779D"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 xml:space="preserve">Глубина </w:t>
            </w:r>
            <w:proofErr w:type="spellStart"/>
            <w:r w:rsidRPr="000364A4">
              <w:rPr>
                <w:rFonts w:ascii="Times New Roman" w:hAnsi="Times New Roman"/>
                <w:bCs/>
                <w:sz w:val="24"/>
                <w:szCs w:val="24"/>
                <w:lang w:eastAsia="ru-RU"/>
              </w:rPr>
              <w:t>установ</w:t>
            </w:r>
            <w:proofErr w:type="spellEnd"/>
            <w:r w:rsidRPr="000364A4">
              <w:rPr>
                <w:rFonts w:ascii="Times New Roman" w:hAnsi="Times New Roman"/>
                <w:bCs/>
                <w:sz w:val="24"/>
                <w:szCs w:val="24"/>
                <w:lang w:eastAsia="ru-RU"/>
              </w:rPr>
              <w:t>. уровня воды, м</w:t>
            </w:r>
          </w:p>
        </w:tc>
        <w:tc>
          <w:tcPr>
            <w:tcW w:w="2642" w:type="dxa"/>
            <w:gridSpan w:val="2"/>
          </w:tcPr>
          <w:p w14:paraId="5102DCC6" w14:textId="77777777"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Результаты откачки</w:t>
            </w:r>
          </w:p>
          <w:p w14:paraId="590E84A4" w14:textId="5508E33F" w:rsidR="00D745EC" w:rsidRPr="000364A4" w:rsidRDefault="00D745EC" w:rsidP="00D745EC">
            <w:pPr>
              <w:contextualSpacing/>
              <w:jc w:val="center"/>
              <w:rPr>
                <w:rFonts w:ascii="Times New Roman" w:hAnsi="Times New Roman"/>
                <w:bCs/>
                <w:sz w:val="24"/>
                <w:szCs w:val="24"/>
                <w:lang w:eastAsia="ru-RU"/>
              </w:rPr>
            </w:pPr>
          </w:p>
        </w:tc>
      </w:tr>
      <w:tr w:rsidR="00D745EC" w:rsidRPr="000364A4" w14:paraId="3CE8B5F1" w14:textId="77777777" w:rsidTr="00D745EC">
        <w:trPr>
          <w:trHeight w:val="555"/>
        </w:trPr>
        <w:tc>
          <w:tcPr>
            <w:tcW w:w="783" w:type="dxa"/>
            <w:vMerge/>
          </w:tcPr>
          <w:p w14:paraId="16E806D7" w14:textId="77777777" w:rsidR="00D745EC" w:rsidRPr="000364A4" w:rsidRDefault="00D745EC" w:rsidP="00D745EC">
            <w:pPr>
              <w:contextualSpacing/>
              <w:jc w:val="center"/>
              <w:rPr>
                <w:rFonts w:ascii="Times New Roman" w:hAnsi="Times New Roman"/>
                <w:bCs/>
                <w:sz w:val="24"/>
                <w:szCs w:val="24"/>
                <w:lang w:eastAsia="ru-RU"/>
              </w:rPr>
            </w:pPr>
          </w:p>
        </w:tc>
        <w:tc>
          <w:tcPr>
            <w:tcW w:w="1253" w:type="dxa"/>
            <w:vMerge/>
          </w:tcPr>
          <w:p w14:paraId="5E5B25F1" w14:textId="77777777" w:rsidR="00D745EC" w:rsidRPr="000364A4" w:rsidRDefault="00D745EC" w:rsidP="00D745EC">
            <w:pPr>
              <w:contextualSpacing/>
              <w:jc w:val="center"/>
              <w:rPr>
                <w:rFonts w:ascii="Times New Roman" w:hAnsi="Times New Roman"/>
                <w:bCs/>
                <w:sz w:val="24"/>
                <w:szCs w:val="24"/>
                <w:lang w:eastAsia="ru-RU"/>
              </w:rPr>
            </w:pPr>
          </w:p>
        </w:tc>
        <w:tc>
          <w:tcPr>
            <w:tcW w:w="1156" w:type="dxa"/>
          </w:tcPr>
          <w:p w14:paraId="2F18C5BD" w14:textId="3E5A8F80"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тип</w:t>
            </w:r>
          </w:p>
        </w:tc>
        <w:tc>
          <w:tcPr>
            <w:tcW w:w="1189" w:type="dxa"/>
          </w:tcPr>
          <w:p w14:paraId="1FA50F10" w14:textId="7C956BB3"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Д.</w:t>
            </w:r>
            <w:r w:rsidR="000159E2" w:rsidRPr="000364A4">
              <w:rPr>
                <w:rFonts w:ascii="Times New Roman" w:hAnsi="Times New Roman"/>
                <w:bCs/>
                <w:sz w:val="24"/>
                <w:szCs w:val="24"/>
                <w:lang w:eastAsia="ru-RU"/>
              </w:rPr>
              <w:t xml:space="preserve"> </w:t>
            </w:r>
            <w:r w:rsidRPr="000364A4">
              <w:rPr>
                <w:rFonts w:ascii="Times New Roman" w:hAnsi="Times New Roman"/>
                <w:bCs/>
                <w:sz w:val="24"/>
                <w:szCs w:val="24"/>
                <w:lang w:eastAsia="ru-RU"/>
              </w:rPr>
              <w:t>мм</w:t>
            </w:r>
          </w:p>
          <w:p w14:paraId="5A293C6B" w14:textId="77777777" w:rsidR="000159E2"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 xml:space="preserve">Интервал </w:t>
            </w:r>
            <w:proofErr w:type="spellStart"/>
            <w:r w:rsidRPr="000364A4">
              <w:rPr>
                <w:rFonts w:ascii="Times New Roman" w:hAnsi="Times New Roman"/>
                <w:bCs/>
                <w:sz w:val="24"/>
                <w:szCs w:val="24"/>
                <w:lang w:eastAsia="ru-RU"/>
              </w:rPr>
              <w:t>устан</w:t>
            </w:r>
            <w:proofErr w:type="spellEnd"/>
            <w:r w:rsidRPr="000364A4">
              <w:rPr>
                <w:rFonts w:ascii="Times New Roman" w:hAnsi="Times New Roman"/>
                <w:bCs/>
                <w:sz w:val="24"/>
                <w:szCs w:val="24"/>
                <w:lang w:eastAsia="ru-RU"/>
              </w:rPr>
              <w:t xml:space="preserve">., </w:t>
            </w:r>
          </w:p>
          <w:p w14:paraId="69CB8576" w14:textId="0B51BF6C"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м</w:t>
            </w:r>
          </w:p>
        </w:tc>
        <w:tc>
          <w:tcPr>
            <w:tcW w:w="1512" w:type="dxa"/>
          </w:tcPr>
          <w:p w14:paraId="3FCBE3D2" w14:textId="45AEB1C1"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Водоносный комплекс</w:t>
            </w:r>
          </w:p>
        </w:tc>
        <w:tc>
          <w:tcPr>
            <w:tcW w:w="1550" w:type="dxa"/>
            <w:vMerge/>
          </w:tcPr>
          <w:p w14:paraId="0BEFD4F8" w14:textId="77777777" w:rsidR="00D745EC" w:rsidRPr="000364A4" w:rsidRDefault="00D745EC" w:rsidP="00D745EC">
            <w:pPr>
              <w:contextualSpacing/>
              <w:jc w:val="center"/>
              <w:rPr>
                <w:rFonts w:ascii="Times New Roman" w:hAnsi="Times New Roman"/>
                <w:bCs/>
                <w:sz w:val="24"/>
                <w:szCs w:val="24"/>
                <w:lang w:eastAsia="ru-RU"/>
              </w:rPr>
            </w:pPr>
          </w:p>
        </w:tc>
        <w:tc>
          <w:tcPr>
            <w:tcW w:w="1321" w:type="dxa"/>
          </w:tcPr>
          <w:p w14:paraId="08656623" w14:textId="77777777"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Дебит,</w:t>
            </w:r>
          </w:p>
          <w:p w14:paraId="181B3EE7" w14:textId="565A7E99"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л/с</w:t>
            </w:r>
          </w:p>
        </w:tc>
        <w:tc>
          <w:tcPr>
            <w:tcW w:w="1321" w:type="dxa"/>
          </w:tcPr>
          <w:p w14:paraId="0AC9F43B" w14:textId="67237C81" w:rsidR="00D745EC" w:rsidRPr="000364A4" w:rsidRDefault="00600C7F" w:rsidP="00D745EC">
            <w:pPr>
              <w:contextualSpacing/>
              <w:jc w:val="center"/>
              <w:rPr>
                <w:rFonts w:ascii="Times New Roman" w:hAnsi="Times New Roman"/>
                <w:bCs/>
                <w:sz w:val="24"/>
                <w:szCs w:val="24"/>
                <w:lang w:eastAsia="ru-RU"/>
              </w:rPr>
            </w:pPr>
            <w:proofErr w:type="spellStart"/>
            <w:r w:rsidRPr="000364A4">
              <w:rPr>
                <w:rFonts w:ascii="Times New Roman" w:hAnsi="Times New Roman"/>
                <w:bCs/>
                <w:sz w:val="24"/>
                <w:szCs w:val="24"/>
                <w:lang w:eastAsia="ru-RU"/>
              </w:rPr>
              <w:t>П</w:t>
            </w:r>
            <w:r w:rsidR="00D745EC" w:rsidRPr="000364A4">
              <w:rPr>
                <w:rFonts w:ascii="Times New Roman" w:hAnsi="Times New Roman"/>
                <w:bCs/>
                <w:sz w:val="24"/>
                <w:szCs w:val="24"/>
                <w:lang w:eastAsia="ru-RU"/>
              </w:rPr>
              <w:t>ониж</w:t>
            </w:r>
            <w:proofErr w:type="spellEnd"/>
            <w:r w:rsidR="00D745EC" w:rsidRPr="000364A4">
              <w:rPr>
                <w:rFonts w:ascii="Times New Roman" w:hAnsi="Times New Roman"/>
                <w:bCs/>
                <w:sz w:val="24"/>
                <w:szCs w:val="24"/>
                <w:lang w:eastAsia="ru-RU"/>
              </w:rPr>
              <w:t>., м</w:t>
            </w:r>
          </w:p>
        </w:tc>
      </w:tr>
      <w:tr w:rsidR="00D745EC" w:rsidRPr="000364A4" w14:paraId="462572D1" w14:textId="77777777" w:rsidTr="0016518F">
        <w:trPr>
          <w:trHeight w:val="983"/>
        </w:trPr>
        <w:tc>
          <w:tcPr>
            <w:tcW w:w="783" w:type="dxa"/>
          </w:tcPr>
          <w:p w14:paraId="4295C0C9" w14:textId="50253367"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w:t>
            </w:r>
          </w:p>
        </w:tc>
        <w:tc>
          <w:tcPr>
            <w:tcW w:w="1253" w:type="dxa"/>
          </w:tcPr>
          <w:p w14:paraId="2BA4DCF2" w14:textId="08F5FACB"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19</w:t>
            </w:r>
            <w:r w:rsidR="00D546D0" w:rsidRPr="000364A4">
              <w:rPr>
                <w:rFonts w:ascii="Times New Roman" w:hAnsi="Times New Roman"/>
                <w:bCs/>
                <w:sz w:val="24"/>
                <w:szCs w:val="24"/>
                <w:lang w:eastAsia="ru-RU"/>
              </w:rPr>
              <w:t>7</w:t>
            </w:r>
            <w:r w:rsidR="00154B6C" w:rsidRPr="000364A4">
              <w:rPr>
                <w:rFonts w:ascii="Times New Roman" w:hAnsi="Times New Roman"/>
                <w:bCs/>
                <w:sz w:val="24"/>
                <w:szCs w:val="24"/>
                <w:lang w:eastAsia="ru-RU"/>
              </w:rPr>
              <w:t>2</w:t>
            </w:r>
          </w:p>
          <w:p w14:paraId="0611A562" w14:textId="1C1C295E" w:rsidR="00D745EC"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45</w:t>
            </w:r>
          </w:p>
        </w:tc>
        <w:tc>
          <w:tcPr>
            <w:tcW w:w="1156" w:type="dxa"/>
          </w:tcPr>
          <w:p w14:paraId="2C2066AC" w14:textId="4A20A368" w:rsidR="00D745EC" w:rsidRPr="000364A4" w:rsidRDefault="00D745E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сетчатый</w:t>
            </w:r>
          </w:p>
        </w:tc>
        <w:tc>
          <w:tcPr>
            <w:tcW w:w="1189" w:type="dxa"/>
          </w:tcPr>
          <w:p w14:paraId="263BF208" w14:textId="6586EC93" w:rsidR="00D745EC"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168</w:t>
            </w:r>
          </w:p>
          <w:p w14:paraId="6E024337" w14:textId="572ABF62" w:rsidR="00D745EC"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33-45</w:t>
            </w:r>
          </w:p>
        </w:tc>
        <w:tc>
          <w:tcPr>
            <w:tcW w:w="1512" w:type="dxa"/>
          </w:tcPr>
          <w:p w14:paraId="6974BC98" w14:textId="6E1B5769" w:rsidR="0016518F"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Известняки</w:t>
            </w:r>
            <w:r w:rsidR="00D546D0" w:rsidRPr="000364A4">
              <w:rPr>
                <w:rFonts w:ascii="Times New Roman" w:hAnsi="Times New Roman"/>
                <w:bCs/>
                <w:sz w:val="24"/>
                <w:szCs w:val="24"/>
                <w:lang w:eastAsia="ru-RU"/>
              </w:rPr>
              <w:t>,</w:t>
            </w:r>
          </w:p>
          <w:p w14:paraId="67D99209" w14:textId="57EBAFBE" w:rsidR="00D745EC" w:rsidRPr="000364A4" w:rsidRDefault="00D745EC" w:rsidP="00D745EC">
            <w:pPr>
              <w:contextualSpacing/>
              <w:jc w:val="center"/>
              <w:rPr>
                <w:rFonts w:ascii="Times New Roman" w:hAnsi="Times New Roman"/>
                <w:bCs/>
                <w:sz w:val="24"/>
                <w:szCs w:val="24"/>
                <w:vertAlign w:val="subscript"/>
                <w:lang w:eastAsia="ru-RU"/>
              </w:rPr>
            </w:pPr>
            <w:r w:rsidRPr="000364A4">
              <w:rPr>
                <w:rFonts w:ascii="Times New Roman" w:hAnsi="Times New Roman"/>
                <w:bCs/>
                <w:sz w:val="24"/>
                <w:szCs w:val="24"/>
                <w:lang w:eastAsia="ru-RU"/>
              </w:rPr>
              <w:t>ВК-P</w:t>
            </w:r>
            <w:r w:rsidRPr="000364A4">
              <w:rPr>
                <w:rFonts w:ascii="Times New Roman" w:hAnsi="Times New Roman"/>
                <w:bCs/>
                <w:sz w:val="24"/>
                <w:szCs w:val="24"/>
                <w:vertAlign w:val="subscript"/>
                <w:lang w:val="en-US" w:eastAsia="ru-RU"/>
              </w:rPr>
              <w:t>2</w:t>
            </w:r>
            <w:r w:rsidR="0016518F" w:rsidRPr="000364A4">
              <w:rPr>
                <w:rFonts w:ascii="Times New Roman" w:hAnsi="Times New Roman"/>
                <w:bCs/>
                <w:sz w:val="24"/>
                <w:szCs w:val="24"/>
                <w:lang w:val="en-US" w:eastAsia="ru-RU"/>
              </w:rPr>
              <w:t>kz</w:t>
            </w:r>
            <w:r w:rsidR="00D546D0" w:rsidRPr="000364A4">
              <w:rPr>
                <w:rFonts w:ascii="Times New Roman" w:hAnsi="Times New Roman"/>
                <w:bCs/>
                <w:sz w:val="24"/>
                <w:szCs w:val="24"/>
                <w:vertAlign w:val="subscript"/>
                <w:lang w:eastAsia="ru-RU"/>
              </w:rPr>
              <w:t>1</w:t>
            </w:r>
          </w:p>
        </w:tc>
        <w:tc>
          <w:tcPr>
            <w:tcW w:w="1550" w:type="dxa"/>
          </w:tcPr>
          <w:p w14:paraId="20C44341" w14:textId="3D9D1F58" w:rsidR="00D745EC"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10</w:t>
            </w:r>
          </w:p>
        </w:tc>
        <w:tc>
          <w:tcPr>
            <w:tcW w:w="1321" w:type="dxa"/>
          </w:tcPr>
          <w:p w14:paraId="321BEFF2" w14:textId="518AFAA1" w:rsidR="00D745EC" w:rsidRPr="000364A4" w:rsidRDefault="00154B6C"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w:t>
            </w:r>
          </w:p>
        </w:tc>
        <w:tc>
          <w:tcPr>
            <w:tcW w:w="1321" w:type="dxa"/>
          </w:tcPr>
          <w:p w14:paraId="2454E23E" w14:textId="5BBDDCF6" w:rsidR="00D745EC" w:rsidRPr="000364A4" w:rsidRDefault="00D546D0" w:rsidP="00D745EC">
            <w:pPr>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w:t>
            </w:r>
            <w:r w:rsidR="00154B6C" w:rsidRPr="000364A4">
              <w:rPr>
                <w:rFonts w:ascii="Times New Roman" w:hAnsi="Times New Roman"/>
                <w:bCs/>
                <w:sz w:val="24"/>
                <w:szCs w:val="24"/>
                <w:lang w:eastAsia="ru-RU"/>
              </w:rPr>
              <w:t>0</w:t>
            </w:r>
          </w:p>
        </w:tc>
      </w:tr>
    </w:tbl>
    <w:p w14:paraId="4D22653C" w14:textId="3B927F58" w:rsidR="00AA3CC1" w:rsidRPr="000364A4" w:rsidRDefault="00AA3CC1" w:rsidP="00AA3CC1">
      <w:pPr>
        <w:spacing w:after="0" w:line="240" w:lineRule="auto"/>
        <w:contextualSpacing/>
        <w:rPr>
          <w:rFonts w:ascii="Times New Roman" w:hAnsi="Times New Roman"/>
          <w:b/>
          <w:sz w:val="28"/>
          <w:szCs w:val="28"/>
          <w:lang w:eastAsia="ru-RU"/>
        </w:rPr>
      </w:pPr>
    </w:p>
    <w:p w14:paraId="68E7AB41" w14:textId="77777777" w:rsidR="00E35E39" w:rsidRPr="000364A4" w:rsidRDefault="00154B6C" w:rsidP="00AA3CC1">
      <w:pPr>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Скважина для эксплуатации оборудована насосом марки ЭЦВ 6-10-80, с глубиной загрузки водоприемного клапана - 28 м. Водоподъемные трубы диаметром 50 мм, материал металл. Скважина работает в ручном режиме круглосуточно, круглогодично. </w:t>
      </w:r>
    </w:p>
    <w:p w14:paraId="6B5D8D0B" w14:textId="77777777" w:rsidR="00E35E39" w:rsidRPr="000364A4" w:rsidRDefault="00154B6C" w:rsidP="00E35E39">
      <w:pPr>
        <w:spacing w:after="0" w:line="240" w:lineRule="auto"/>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Скважина не оборудована замерной трубкой для контроля уровня воды, краном и электросчетчиком. Оборудование скважины замерной трубкой, счетчиком, краном и ограждение первого пояса ЗСО заложено в план санитарных мероприятий.</w:t>
      </w:r>
    </w:p>
    <w:p w14:paraId="041F2AED" w14:textId="77777777" w:rsidR="00E35E39" w:rsidRPr="000364A4" w:rsidRDefault="00154B6C" w:rsidP="00E35E39">
      <w:pPr>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Скважина №1 не имеет ограждения. Территория заросла травой, не обеспечена охраной, дорожек с твердым покрытием к сооружениям не имеет, не спланирована для отвода поверхностных вод. </w:t>
      </w:r>
    </w:p>
    <w:p w14:paraId="23E2BB11" w14:textId="68501DF5" w:rsidR="00E35E39" w:rsidRPr="000364A4" w:rsidRDefault="00E35E39" w:rsidP="00E35E39">
      <w:pPr>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Система водоснабжения,</w:t>
      </w:r>
      <w:r w:rsidR="00154B6C" w:rsidRPr="000364A4">
        <w:rPr>
          <w:rFonts w:ascii="Times New Roman" w:hAnsi="Times New Roman"/>
          <w:bCs/>
          <w:sz w:val="28"/>
          <w:szCs w:val="28"/>
          <w:lang w:eastAsia="ru-RU"/>
        </w:rPr>
        <w:t xml:space="preserve"> следующая: насосом первого подъема вода из скважины подается в водонапорную башню, далее самотеком в распределительную сеть водопровода </w:t>
      </w:r>
      <w:proofErr w:type="spellStart"/>
      <w:r w:rsidR="00154B6C" w:rsidRPr="000364A4">
        <w:rPr>
          <w:rFonts w:ascii="Times New Roman" w:hAnsi="Times New Roman"/>
          <w:bCs/>
          <w:sz w:val="28"/>
          <w:szCs w:val="28"/>
          <w:lang w:eastAsia="ru-RU"/>
        </w:rPr>
        <w:t>н.п</w:t>
      </w:r>
      <w:proofErr w:type="spellEnd"/>
      <w:r w:rsidR="00154B6C" w:rsidRPr="000364A4">
        <w:rPr>
          <w:rFonts w:ascii="Times New Roman" w:hAnsi="Times New Roman"/>
          <w:bCs/>
          <w:sz w:val="28"/>
          <w:szCs w:val="28"/>
          <w:lang w:eastAsia="ru-RU"/>
        </w:rPr>
        <w:t xml:space="preserve">. Старое </w:t>
      </w:r>
      <w:proofErr w:type="spellStart"/>
      <w:r w:rsidR="00154B6C" w:rsidRPr="000364A4">
        <w:rPr>
          <w:rFonts w:ascii="Times New Roman" w:hAnsi="Times New Roman"/>
          <w:bCs/>
          <w:sz w:val="28"/>
          <w:szCs w:val="28"/>
          <w:lang w:eastAsia="ru-RU"/>
        </w:rPr>
        <w:t>Иванаево</w:t>
      </w:r>
      <w:proofErr w:type="spellEnd"/>
      <w:r w:rsidR="00154B6C" w:rsidRPr="000364A4">
        <w:rPr>
          <w:rFonts w:ascii="Times New Roman" w:hAnsi="Times New Roman"/>
          <w:bCs/>
          <w:sz w:val="28"/>
          <w:szCs w:val="28"/>
          <w:lang w:eastAsia="ru-RU"/>
        </w:rPr>
        <w:t xml:space="preserve">. </w:t>
      </w:r>
    </w:p>
    <w:p w14:paraId="3667775C" w14:textId="22E8FF02" w:rsidR="00E35E39" w:rsidRPr="000364A4" w:rsidRDefault="00154B6C" w:rsidP="00E35E39">
      <w:pPr>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lastRenderedPageBreak/>
        <w:t xml:space="preserve">В 15 м к востоку от устья скважины находится кирпичный павильон с водонапорная башней внутри. Рядом с павильоном расположена металлическая емкость для воды. Ввиду отсутствия канализации в </w:t>
      </w:r>
      <w:proofErr w:type="spellStart"/>
      <w:r w:rsidRPr="000364A4">
        <w:rPr>
          <w:rFonts w:ascii="Times New Roman" w:hAnsi="Times New Roman"/>
          <w:bCs/>
          <w:sz w:val="28"/>
          <w:szCs w:val="28"/>
          <w:lang w:eastAsia="ru-RU"/>
        </w:rPr>
        <w:t>н.п</w:t>
      </w:r>
      <w:proofErr w:type="spellEnd"/>
      <w:r w:rsidRPr="000364A4">
        <w:rPr>
          <w:rFonts w:ascii="Times New Roman" w:hAnsi="Times New Roman"/>
          <w:bCs/>
          <w:sz w:val="28"/>
          <w:szCs w:val="28"/>
          <w:lang w:eastAsia="ru-RU"/>
        </w:rPr>
        <w:t xml:space="preserve">. Старое </w:t>
      </w:r>
      <w:proofErr w:type="spellStart"/>
      <w:r w:rsidRPr="000364A4">
        <w:rPr>
          <w:rFonts w:ascii="Times New Roman" w:hAnsi="Times New Roman"/>
          <w:bCs/>
          <w:sz w:val="28"/>
          <w:szCs w:val="28"/>
          <w:lang w:eastAsia="ru-RU"/>
        </w:rPr>
        <w:t>Иванаево</w:t>
      </w:r>
      <w:proofErr w:type="spellEnd"/>
      <w:r w:rsidRPr="000364A4">
        <w:rPr>
          <w:rFonts w:ascii="Times New Roman" w:hAnsi="Times New Roman"/>
          <w:bCs/>
          <w:sz w:val="28"/>
          <w:szCs w:val="28"/>
          <w:lang w:eastAsia="ru-RU"/>
        </w:rPr>
        <w:t>, приемниками сточных вод от населения служат водонепроницаемые выгребные ямы, сточные воды которых вывозятся на очистные сооружения в г.</w:t>
      </w:r>
      <w:r w:rsidR="00AD096D">
        <w:rPr>
          <w:rFonts w:ascii="Times New Roman" w:hAnsi="Times New Roman"/>
          <w:bCs/>
          <w:sz w:val="28"/>
          <w:szCs w:val="28"/>
          <w:lang w:eastAsia="ru-RU"/>
        </w:rPr>
        <w:t xml:space="preserve"> </w:t>
      </w:r>
      <w:r w:rsidRPr="000364A4">
        <w:rPr>
          <w:rFonts w:ascii="Times New Roman" w:hAnsi="Times New Roman"/>
          <w:bCs/>
          <w:sz w:val="28"/>
          <w:szCs w:val="28"/>
          <w:lang w:eastAsia="ru-RU"/>
        </w:rPr>
        <w:t xml:space="preserve">Чистополь. Воды по химическому составу гидрокарбонатные с минерализацией - 0,5 г/л, жесткостью – 7,68 </w:t>
      </w:r>
      <w:r w:rsidR="00E35E39" w:rsidRPr="000364A4">
        <w:rPr>
          <w:rFonts w:ascii="Times New Roman" w:hAnsi="Times New Roman"/>
          <w:bCs/>
          <w:sz w:val="28"/>
          <w:szCs w:val="28"/>
          <w:vertAlign w:val="superscript"/>
          <w:lang w:eastAsia="ru-RU"/>
        </w:rPr>
        <w:t>0</w:t>
      </w:r>
      <w:r w:rsidRPr="000364A4">
        <w:rPr>
          <w:rFonts w:ascii="Times New Roman" w:hAnsi="Times New Roman"/>
          <w:bCs/>
          <w:sz w:val="28"/>
          <w:szCs w:val="28"/>
          <w:lang w:eastAsia="ru-RU"/>
        </w:rPr>
        <w:t xml:space="preserve">Ж. Бактериологические показатели отвечают нормативным требованиям. </w:t>
      </w:r>
    </w:p>
    <w:p w14:paraId="3D027EBE" w14:textId="611231BA" w:rsidR="00AA3CC1" w:rsidRPr="000364A4" w:rsidRDefault="00154B6C" w:rsidP="00E35E39">
      <w:pPr>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Перспективы нового строительства на рассматриваемой территории в ближайшие годы не предвидится. Ближайшим водозабором, эксплуатирующим водоносный </w:t>
      </w:r>
      <w:proofErr w:type="spellStart"/>
      <w:r w:rsidRPr="000364A4">
        <w:rPr>
          <w:rFonts w:ascii="Times New Roman" w:hAnsi="Times New Roman"/>
          <w:bCs/>
          <w:sz w:val="28"/>
          <w:szCs w:val="28"/>
          <w:lang w:eastAsia="ru-RU"/>
        </w:rPr>
        <w:t>верхнеказанский</w:t>
      </w:r>
      <w:proofErr w:type="spellEnd"/>
      <w:r w:rsidRPr="000364A4">
        <w:rPr>
          <w:rFonts w:ascii="Times New Roman" w:hAnsi="Times New Roman"/>
          <w:bCs/>
          <w:sz w:val="28"/>
          <w:szCs w:val="28"/>
          <w:lang w:eastAsia="ru-RU"/>
        </w:rPr>
        <w:t xml:space="preserve"> карбонатно-терригенный комплекс, расположен в 5,8 км юго-восточнее скважины № 1 в </w:t>
      </w:r>
      <w:proofErr w:type="spellStart"/>
      <w:r w:rsidRPr="000364A4">
        <w:rPr>
          <w:rFonts w:ascii="Times New Roman" w:hAnsi="Times New Roman"/>
          <w:bCs/>
          <w:sz w:val="28"/>
          <w:szCs w:val="28"/>
          <w:lang w:eastAsia="ru-RU"/>
        </w:rPr>
        <w:t>н.п</w:t>
      </w:r>
      <w:proofErr w:type="spellEnd"/>
      <w:r w:rsidRPr="000364A4">
        <w:rPr>
          <w:rFonts w:ascii="Times New Roman" w:hAnsi="Times New Roman"/>
          <w:bCs/>
          <w:sz w:val="28"/>
          <w:szCs w:val="28"/>
          <w:lang w:eastAsia="ru-RU"/>
        </w:rPr>
        <w:t>. Белая Гора. Водозабор состоит из 1-й действующих скважины, глубиной 50 м, пробуренных в 1969 гг. СМУ «</w:t>
      </w:r>
      <w:proofErr w:type="spellStart"/>
      <w:r w:rsidRPr="000364A4">
        <w:rPr>
          <w:rFonts w:ascii="Times New Roman" w:hAnsi="Times New Roman"/>
          <w:bCs/>
          <w:sz w:val="28"/>
          <w:szCs w:val="28"/>
          <w:lang w:eastAsia="ru-RU"/>
        </w:rPr>
        <w:t>Водстрой</w:t>
      </w:r>
      <w:proofErr w:type="spellEnd"/>
      <w:r w:rsidRPr="000364A4">
        <w:rPr>
          <w:rFonts w:ascii="Times New Roman" w:hAnsi="Times New Roman"/>
          <w:bCs/>
          <w:sz w:val="28"/>
          <w:szCs w:val="28"/>
          <w:lang w:eastAsia="ru-RU"/>
        </w:rPr>
        <w:t xml:space="preserve">». Статический уровень воды в скважине водозабора </w:t>
      </w:r>
      <w:proofErr w:type="spellStart"/>
      <w:r w:rsidRPr="000364A4">
        <w:rPr>
          <w:rFonts w:ascii="Times New Roman" w:hAnsi="Times New Roman"/>
          <w:bCs/>
          <w:sz w:val="28"/>
          <w:szCs w:val="28"/>
          <w:lang w:eastAsia="ru-RU"/>
        </w:rPr>
        <w:t>н.п</w:t>
      </w:r>
      <w:proofErr w:type="spellEnd"/>
      <w:r w:rsidRPr="000364A4">
        <w:rPr>
          <w:rFonts w:ascii="Times New Roman" w:hAnsi="Times New Roman"/>
          <w:bCs/>
          <w:sz w:val="28"/>
          <w:szCs w:val="28"/>
          <w:lang w:eastAsia="ru-RU"/>
        </w:rPr>
        <w:t xml:space="preserve">. Белая Гора устанавливается на глубине 22 м (абсолютные отметки 80 м). Поток подземных вод направлен на </w:t>
      </w:r>
      <w:proofErr w:type="spellStart"/>
      <w:r w:rsidRPr="000364A4">
        <w:rPr>
          <w:rFonts w:ascii="Times New Roman" w:hAnsi="Times New Roman"/>
          <w:bCs/>
          <w:sz w:val="28"/>
          <w:szCs w:val="28"/>
          <w:lang w:eastAsia="ru-RU"/>
        </w:rPr>
        <w:t>югозапад</w:t>
      </w:r>
      <w:proofErr w:type="spellEnd"/>
      <w:r w:rsidRPr="000364A4">
        <w:rPr>
          <w:rFonts w:ascii="Times New Roman" w:hAnsi="Times New Roman"/>
          <w:bCs/>
          <w:sz w:val="28"/>
          <w:szCs w:val="28"/>
          <w:lang w:eastAsia="ru-RU"/>
        </w:rPr>
        <w:t xml:space="preserve"> к р.</w:t>
      </w:r>
      <w:r w:rsidR="00404704">
        <w:rPr>
          <w:rFonts w:ascii="Times New Roman" w:hAnsi="Times New Roman"/>
          <w:bCs/>
          <w:sz w:val="28"/>
          <w:szCs w:val="28"/>
          <w:lang w:eastAsia="ru-RU"/>
        </w:rPr>
        <w:t xml:space="preserve"> </w:t>
      </w:r>
      <w:proofErr w:type="gramStart"/>
      <w:r w:rsidRPr="000364A4">
        <w:rPr>
          <w:rFonts w:ascii="Times New Roman" w:hAnsi="Times New Roman"/>
          <w:bCs/>
          <w:sz w:val="28"/>
          <w:szCs w:val="28"/>
          <w:lang w:eastAsia="ru-RU"/>
        </w:rPr>
        <w:t>Бол</w:t>
      </w:r>
      <w:r w:rsidR="00404704">
        <w:rPr>
          <w:rFonts w:ascii="Times New Roman" w:hAnsi="Times New Roman"/>
          <w:bCs/>
          <w:sz w:val="28"/>
          <w:szCs w:val="28"/>
          <w:lang w:eastAsia="ru-RU"/>
        </w:rPr>
        <w:t>ьшая</w:t>
      </w:r>
      <w:proofErr w:type="gramEnd"/>
      <w:r w:rsidR="00404704">
        <w:rPr>
          <w:rFonts w:ascii="Times New Roman" w:hAnsi="Times New Roman"/>
          <w:bCs/>
          <w:sz w:val="28"/>
          <w:szCs w:val="28"/>
          <w:lang w:eastAsia="ru-RU"/>
        </w:rPr>
        <w:t xml:space="preserve"> </w:t>
      </w:r>
      <w:proofErr w:type="spellStart"/>
      <w:r w:rsidRPr="000364A4">
        <w:rPr>
          <w:rFonts w:ascii="Times New Roman" w:hAnsi="Times New Roman"/>
          <w:bCs/>
          <w:sz w:val="28"/>
          <w:szCs w:val="28"/>
          <w:lang w:eastAsia="ru-RU"/>
        </w:rPr>
        <w:t>Бахта</w:t>
      </w:r>
      <w:proofErr w:type="spellEnd"/>
      <w:r w:rsidRPr="000364A4">
        <w:rPr>
          <w:rFonts w:ascii="Times New Roman" w:hAnsi="Times New Roman"/>
          <w:bCs/>
          <w:sz w:val="28"/>
          <w:szCs w:val="28"/>
          <w:lang w:eastAsia="ru-RU"/>
        </w:rPr>
        <w:t xml:space="preserve">. Воды по химическому составу гидрокарбонатно-сульфатные магниево-кальциевые. </w:t>
      </w:r>
    </w:p>
    <w:p w14:paraId="071BE946" w14:textId="77777777" w:rsidR="00E35E39" w:rsidRPr="000364A4" w:rsidRDefault="00E35E39" w:rsidP="00AA3CC1">
      <w:pPr>
        <w:spacing w:after="0" w:line="240" w:lineRule="auto"/>
        <w:ind w:firstLine="709"/>
        <w:contextualSpacing/>
        <w:jc w:val="both"/>
        <w:rPr>
          <w:rFonts w:ascii="Times New Roman" w:hAnsi="Times New Roman"/>
          <w:bCs/>
          <w:sz w:val="28"/>
          <w:szCs w:val="28"/>
          <w:lang w:eastAsia="ru-RU"/>
        </w:rPr>
      </w:pPr>
    </w:p>
    <w:p w14:paraId="09862CC3" w14:textId="77777777" w:rsidR="0049635E" w:rsidRPr="000364A4" w:rsidRDefault="0049635E" w:rsidP="0049635E">
      <w:pPr>
        <w:spacing w:after="0" w:line="240" w:lineRule="auto"/>
        <w:contextualSpacing/>
        <w:jc w:val="both"/>
        <w:rPr>
          <w:rFonts w:ascii="Times New Roman" w:hAnsi="Times New Roman"/>
          <w:sz w:val="28"/>
          <w:szCs w:val="28"/>
          <w:lang w:eastAsia="ru-RU"/>
        </w:rPr>
      </w:pPr>
      <w:r w:rsidRPr="000364A4">
        <w:rPr>
          <w:rFonts w:ascii="Times New Roman" w:hAnsi="Times New Roman"/>
          <w:b/>
          <w:sz w:val="28"/>
          <w:szCs w:val="28"/>
          <w:lang w:eastAsia="ru-RU"/>
        </w:rPr>
        <w:t>Б) Существующие сооружения очистки и подготовки воды:</w:t>
      </w:r>
    </w:p>
    <w:p w14:paraId="7B6FD8E1" w14:textId="120AA7E8"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В </w:t>
      </w:r>
      <w:proofErr w:type="gramStart"/>
      <w:r w:rsidR="00E35E39" w:rsidRPr="000364A4">
        <w:rPr>
          <w:rFonts w:ascii="Times New Roman" w:eastAsia="Times New Roman" w:hAnsi="Times New Roman"/>
          <w:sz w:val="28"/>
          <w:szCs w:val="28"/>
          <w:lang w:eastAsia="ru-RU"/>
        </w:rPr>
        <w:t>с</w:t>
      </w:r>
      <w:proofErr w:type="gramEnd"/>
      <w:r w:rsidR="00E35E39" w:rsidRPr="000364A4">
        <w:rPr>
          <w:rFonts w:ascii="Times New Roman" w:eastAsia="Times New Roman" w:hAnsi="Times New Roman"/>
          <w:sz w:val="28"/>
          <w:szCs w:val="28"/>
          <w:lang w:eastAsia="ru-RU"/>
        </w:rPr>
        <w:t xml:space="preserve">. Старое </w:t>
      </w:r>
      <w:proofErr w:type="spellStart"/>
      <w:r w:rsidR="00E35E39" w:rsidRPr="000364A4">
        <w:rPr>
          <w:rFonts w:ascii="Times New Roman" w:eastAsia="Times New Roman" w:hAnsi="Times New Roman"/>
          <w:sz w:val="28"/>
          <w:szCs w:val="28"/>
          <w:lang w:eastAsia="ru-RU"/>
        </w:rPr>
        <w:t>Иванаево</w:t>
      </w:r>
      <w:proofErr w:type="spellEnd"/>
      <w:r w:rsidR="00E35E39" w:rsidRPr="000364A4">
        <w:rPr>
          <w:rFonts w:ascii="Times New Roman" w:eastAsia="Times New Roman" w:hAnsi="Times New Roman"/>
          <w:sz w:val="28"/>
          <w:szCs w:val="28"/>
          <w:lang w:eastAsia="ru-RU"/>
        </w:rPr>
        <w:t xml:space="preserve"> </w:t>
      </w:r>
      <w:proofErr w:type="spellStart"/>
      <w:r w:rsidR="00E35E39" w:rsidRPr="000364A4">
        <w:rPr>
          <w:rFonts w:ascii="Times New Roman" w:eastAsia="Times New Roman" w:hAnsi="Times New Roman"/>
          <w:sz w:val="28"/>
          <w:szCs w:val="28"/>
          <w:lang w:eastAsia="ru-RU"/>
        </w:rPr>
        <w:t>Кубасского</w:t>
      </w:r>
      <w:proofErr w:type="spellEnd"/>
      <w:r w:rsidR="00E35E39" w:rsidRPr="000364A4">
        <w:rPr>
          <w:rFonts w:ascii="Times New Roman" w:eastAsia="Times New Roman" w:hAnsi="Times New Roman"/>
          <w:sz w:val="28"/>
          <w:szCs w:val="28"/>
          <w:lang w:eastAsia="ru-RU"/>
        </w:rPr>
        <w:t xml:space="preserve"> сельского поселения Чистопольского муниципального района</w:t>
      </w:r>
      <w:r w:rsidR="00AA3CC1" w:rsidRPr="000364A4">
        <w:rPr>
          <w:rFonts w:ascii="Times New Roman" w:eastAsia="Times New Roman" w:hAnsi="Times New Roman"/>
          <w:sz w:val="28"/>
          <w:szCs w:val="28"/>
          <w:lang w:eastAsia="ru-RU"/>
        </w:rPr>
        <w:t xml:space="preserve"> </w:t>
      </w:r>
      <w:r w:rsidR="00F94719" w:rsidRPr="000364A4">
        <w:rPr>
          <w:rFonts w:ascii="Times New Roman" w:eastAsia="Times New Roman" w:hAnsi="Times New Roman"/>
          <w:sz w:val="28"/>
          <w:szCs w:val="28"/>
          <w:lang w:eastAsia="ru-RU"/>
        </w:rPr>
        <w:t xml:space="preserve">отсутствуют </w:t>
      </w:r>
      <w:r w:rsidRPr="000364A4">
        <w:rPr>
          <w:rFonts w:ascii="Times New Roman" w:eastAsia="Times New Roman" w:hAnsi="Times New Roman"/>
          <w:sz w:val="28"/>
          <w:szCs w:val="28"/>
          <w:lang w:eastAsia="ru-RU"/>
        </w:rPr>
        <w:t>очистные и подготовительные сооружения. Вода с артскважин передается сразу в водопроводные сети без очистки.</w:t>
      </w:r>
    </w:p>
    <w:p w14:paraId="0CE017BE" w14:textId="77777777" w:rsidR="0049635E" w:rsidRPr="000364A4" w:rsidRDefault="0049635E" w:rsidP="0049635E">
      <w:pPr>
        <w:spacing w:after="0" w:line="240" w:lineRule="auto"/>
        <w:contextualSpacing/>
        <w:jc w:val="both"/>
        <w:rPr>
          <w:rFonts w:ascii="Times New Roman" w:hAnsi="Times New Roman"/>
          <w:sz w:val="28"/>
          <w:szCs w:val="28"/>
          <w:lang w:eastAsia="ru-RU"/>
        </w:rPr>
      </w:pPr>
    </w:p>
    <w:p w14:paraId="0BFB8C00"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r w:rsidRPr="000364A4">
        <w:rPr>
          <w:rFonts w:ascii="Times New Roman" w:hAnsi="Times New Roman"/>
          <w:b/>
          <w:sz w:val="28"/>
          <w:szCs w:val="28"/>
          <w:lang w:eastAsia="ru-RU"/>
        </w:rPr>
        <w:t>В) Состояния и функционирование существующих насосных централизованных станций.</w:t>
      </w:r>
    </w:p>
    <w:p w14:paraId="4C368369"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p>
    <w:p w14:paraId="625C41D0" w14:textId="64AA8629" w:rsidR="0049635E" w:rsidRPr="000364A4" w:rsidRDefault="0049635E" w:rsidP="0049635E">
      <w:pPr>
        <w:spacing w:after="0" w:line="240" w:lineRule="auto"/>
        <w:ind w:firstLine="708"/>
        <w:contextualSpacing/>
        <w:jc w:val="both"/>
        <w:rPr>
          <w:rFonts w:ascii="Times New Roman" w:hAnsi="Times New Roman"/>
          <w:b/>
          <w:bCs/>
          <w:sz w:val="28"/>
          <w:szCs w:val="28"/>
          <w:lang w:eastAsia="ru-RU"/>
        </w:rPr>
      </w:pPr>
      <w:r w:rsidRPr="000364A4">
        <w:rPr>
          <w:rFonts w:ascii="Times New Roman" w:hAnsi="Times New Roman"/>
          <w:b/>
          <w:bCs/>
          <w:sz w:val="28"/>
          <w:szCs w:val="28"/>
          <w:lang w:eastAsia="ru-RU"/>
        </w:rPr>
        <w:t>В артезианск</w:t>
      </w:r>
      <w:r w:rsidR="003E546F" w:rsidRPr="000364A4">
        <w:rPr>
          <w:rFonts w:ascii="Times New Roman" w:hAnsi="Times New Roman"/>
          <w:b/>
          <w:bCs/>
          <w:sz w:val="28"/>
          <w:szCs w:val="28"/>
          <w:lang w:eastAsia="ru-RU"/>
        </w:rPr>
        <w:t>ой</w:t>
      </w:r>
      <w:r w:rsidRPr="000364A4">
        <w:rPr>
          <w:rFonts w:ascii="Times New Roman" w:hAnsi="Times New Roman"/>
          <w:b/>
          <w:bCs/>
          <w:sz w:val="28"/>
          <w:szCs w:val="28"/>
          <w:lang w:eastAsia="ru-RU"/>
        </w:rPr>
        <w:t xml:space="preserve"> скважин</w:t>
      </w:r>
      <w:r w:rsidR="003E546F" w:rsidRPr="000364A4">
        <w:rPr>
          <w:rFonts w:ascii="Times New Roman" w:hAnsi="Times New Roman"/>
          <w:b/>
          <w:bCs/>
          <w:sz w:val="28"/>
          <w:szCs w:val="28"/>
          <w:lang w:eastAsia="ru-RU"/>
        </w:rPr>
        <w:t>е</w:t>
      </w:r>
      <w:r w:rsidRPr="000364A4">
        <w:rPr>
          <w:rFonts w:ascii="Times New Roman" w:hAnsi="Times New Roman"/>
          <w:b/>
          <w:bCs/>
          <w:sz w:val="28"/>
          <w:szCs w:val="28"/>
          <w:lang w:eastAsia="ru-RU"/>
        </w:rPr>
        <w:t xml:space="preserve"> установлен глубинны</w:t>
      </w:r>
      <w:r w:rsidR="003E546F" w:rsidRPr="000364A4">
        <w:rPr>
          <w:rFonts w:ascii="Times New Roman" w:hAnsi="Times New Roman"/>
          <w:b/>
          <w:bCs/>
          <w:sz w:val="28"/>
          <w:szCs w:val="28"/>
          <w:lang w:eastAsia="ru-RU"/>
        </w:rPr>
        <w:t>й</w:t>
      </w:r>
      <w:r w:rsidRPr="000364A4">
        <w:rPr>
          <w:rFonts w:ascii="Times New Roman" w:hAnsi="Times New Roman"/>
          <w:b/>
          <w:bCs/>
          <w:sz w:val="28"/>
          <w:szCs w:val="28"/>
          <w:lang w:eastAsia="ru-RU"/>
        </w:rPr>
        <w:t xml:space="preserve"> насос марки ЭЦВ. Характеристика насос</w:t>
      </w:r>
      <w:r w:rsidR="007620C7">
        <w:rPr>
          <w:rFonts w:ascii="Times New Roman" w:hAnsi="Times New Roman"/>
          <w:b/>
          <w:bCs/>
          <w:sz w:val="28"/>
          <w:szCs w:val="28"/>
          <w:lang w:eastAsia="ru-RU"/>
        </w:rPr>
        <w:t>а</w:t>
      </w:r>
      <w:r w:rsidRPr="000364A4">
        <w:rPr>
          <w:rFonts w:ascii="Times New Roman" w:hAnsi="Times New Roman"/>
          <w:b/>
          <w:bCs/>
          <w:sz w:val="28"/>
          <w:szCs w:val="28"/>
          <w:lang w:eastAsia="ru-RU"/>
        </w:rPr>
        <w:t xml:space="preserve"> представлен в таблице 2.</w:t>
      </w:r>
    </w:p>
    <w:p w14:paraId="0855AD45" w14:textId="0BA98926" w:rsidR="0049635E" w:rsidRPr="000364A4" w:rsidRDefault="0049635E" w:rsidP="0049635E">
      <w:pPr>
        <w:spacing w:after="0" w:line="240" w:lineRule="auto"/>
        <w:contextualSpacing/>
        <w:jc w:val="right"/>
        <w:rPr>
          <w:rFonts w:ascii="Times New Roman" w:hAnsi="Times New Roman"/>
          <w:b/>
          <w:bCs/>
          <w:sz w:val="28"/>
          <w:szCs w:val="28"/>
          <w:lang w:eastAsia="ru-RU"/>
        </w:rPr>
      </w:pPr>
      <w:r w:rsidRPr="000364A4">
        <w:rPr>
          <w:rFonts w:ascii="Times New Roman" w:hAnsi="Times New Roman"/>
          <w:b/>
          <w:bCs/>
          <w:sz w:val="28"/>
          <w:szCs w:val="28"/>
          <w:lang w:eastAsia="ru-RU"/>
        </w:rPr>
        <w:t>Таблица 2</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029"/>
        <w:gridCol w:w="6133"/>
      </w:tblGrid>
      <w:tr w:rsidR="003E546F" w:rsidRPr="000364A4" w14:paraId="02D4D7CC" w14:textId="77777777" w:rsidTr="003E546F">
        <w:tc>
          <w:tcPr>
            <w:tcW w:w="898" w:type="dxa"/>
            <w:shd w:val="clear" w:color="auto" w:fill="auto"/>
          </w:tcPr>
          <w:p w14:paraId="59E4E856" w14:textId="77777777" w:rsidR="003E546F" w:rsidRPr="000364A4" w:rsidRDefault="003E546F" w:rsidP="0042568C">
            <w:pPr>
              <w:spacing w:after="0" w:line="240" w:lineRule="auto"/>
              <w:contextualSpacing/>
              <w:jc w:val="center"/>
              <w:rPr>
                <w:rFonts w:ascii="Times New Roman" w:hAnsi="Times New Roman"/>
                <w:sz w:val="24"/>
                <w:szCs w:val="24"/>
                <w:lang w:eastAsia="ru-RU"/>
              </w:rPr>
            </w:pPr>
          </w:p>
        </w:tc>
        <w:tc>
          <w:tcPr>
            <w:tcW w:w="3029" w:type="dxa"/>
            <w:shd w:val="clear" w:color="auto" w:fill="auto"/>
          </w:tcPr>
          <w:p w14:paraId="3DB214E4" w14:textId="77777777" w:rsidR="003E546F" w:rsidRPr="000364A4" w:rsidRDefault="003E546F" w:rsidP="0042568C">
            <w:pPr>
              <w:spacing w:after="0" w:line="240" w:lineRule="auto"/>
              <w:contextualSpacing/>
              <w:jc w:val="center"/>
              <w:rPr>
                <w:rFonts w:ascii="Times New Roman" w:hAnsi="Times New Roman"/>
                <w:sz w:val="24"/>
                <w:szCs w:val="24"/>
                <w:lang w:eastAsia="ru-RU"/>
              </w:rPr>
            </w:pPr>
            <w:r w:rsidRPr="000364A4">
              <w:rPr>
                <w:rFonts w:ascii="Times New Roman" w:hAnsi="Times New Roman"/>
                <w:sz w:val="24"/>
                <w:szCs w:val="24"/>
                <w:lang w:eastAsia="ru-RU"/>
              </w:rPr>
              <w:t>Марка насоса</w:t>
            </w:r>
          </w:p>
        </w:tc>
        <w:tc>
          <w:tcPr>
            <w:tcW w:w="6133" w:type="dxa"/>
            <w:shd w:val="clear" w:color="auto" w:fill="auto"/>
          </w:tcPr>
          <w:p w14:paraId="4C0F524B" w14:textId="77777777" w:rsidR="003E546F" w:rsidRPr="000364A4" w:rsidRDefault="003E546F" w:rsidP="0042568C">
            <w:pPr>
              <w:spacing w:after="0" w:line="240" w:lineRule="auto"/>
              <w:contextualSpacing/>
              <w:jc w:val="center"/>
              <w:rPr>
                <w:rFonts w:ascii="Times New Roman" w:hAnsi="Times New Roman"/>
                <w:sz w:val="24"/>
                <w:szCs w:val="24"/>
                <w:lang w:eastAsia="ru-RU"/>
              </w:rPr>
            </w:pPr>
            <w:r w:rsidRPr="000364A4">
              <w:rPr>
                <w:rFonts w:ascii="Times New Roman" w:hAnsi="Times New Roman"/>
                <w:sz w:val="24"/>
                <w:szCs w:val="24"/>
                <w:lang w:eastAsia="ru-RU"/>
              </w:rPr>
              <w:t>Кол-во</w:t>
            </w:r>
          </w:p>
        </w:tc>
      </w:tr>
      <w:tr w:rsidR="003E546F" w:rsidRPr="000364A4" w14:paraId="11991269" w14:textId="77777777" w:rsidTr="003E546F">
        <w:tc>
          <w:tcPr>
            <w:tcW w:w="898" w:type="dxa"/>
            <w:shd w:val="clear" w:color="auto" w:fill="auto"/>
          </w:tcPr>
          <w:p w14:paraId="3A676AB3" w14:textId="77777777" w:rsidR="003E546F" w:rsidRPr="000364A4" w:rsidRDefault="003E546F" w:rsidP="0042568C">
            <w:pPr>
              <w:spacing w:after="0" w:line="240" w:lineRule="auto"/>
              <w:contextualSpacing/>
              <w:jc w:val="center"/>
              <w:rPr>
                <w:rFonts w:ascii="Times New Roman" w:hAnsi="Times New Roman"/>
                <w:sz w:val="24"/>
                <w:szCs w:val="24"/>
                <w:lang w:eastAsia="ru-RU"/>
              </w:rPr>
            </w:pPr>
            <w:r w:rsidRPr="000364A4">
              <w:rPr>
                <w:rFonts w:ascii="Times New Roman" w:hAnsi="Times New Roman"/>
                <w:sz w:val="24"/>
                <w:szCs w:val="24"/>
                <w:lang w:eastAsia="ru-RU"/>
              </w:rPr>
              <w:t>1</w:t>
            </w:r>
          </w:p>
        </w:tc>
        <w:tc>
          <w:tcPr>
            <w:tcW w:w="3029" w:type="dxa"/>
            <w:shd w:val="clear" w:color="auto" w:fill="auto"/>
          </w:tcPr>
          <w:p w14:paraId="2C753AB5" w14:textId="221BD5B0" w:rsidR="003E546F" w:rsidRPr="000364A4" w:rsidRDefault="003E546F" w:rsidP="0042568C">
            <w:pPr>
              <w:spacing w:after="0" w:line="240" w:lineRule="auto"/>
              <w:contextualSpacing/>
              <w:jc w:val="center"/>
              <w:rPr>
                <w:rFonts w:ascii="Times New Roman" w:hAnsi="Times New Roman"/>
                <w:sz w:val="24"/>
                <w:szCs w:val="24"/>
                <w:lang w:eastAsia="ru-RU"/>
              </w:rPr>
            </w:pPr>
            <w:r w:rsidRPr="000364A4">
              <w:rPr>
                <w:rFonts w:ascii="Times New Roman" w:hAnsi="Times New Roman"/>
                <w:sz w:val="24"/>
                <w:szCs w:val="24"/>
                <w:lang w:eastAsia="ru-RU"/>
              </w:rPr>
              <w:t>ЭЦВ 5-</w:t>
            </w:r>
            <w:r w:rsidR="00E35E39" w:rsidRPr="000364A4">
              <w:rPr>
                <w:rFonts w:ascii="Times New Roman" w:hAnsi="Times New Roman"/>
                <w:sz w:val="24"/>
                <w:szCs w:val="24"/>
                <w:lang w:eastAsia="ru-RU"/>
              </w:rPr>
              <w:t>4-80</w:t>
            </w:r>
          </w:p>
        </w:tc>
        <w:tc>
          <w:tcPr>
            <w:tcW w:w="6133" w:type="dxa"/>
            <w:shd w:val="clear" w:color="auto" w:fill="auto"/>
          </w:tcPr>
          <w:p w14:paraId="21FA1234" w14:textId="52447A07" w:rsidR="003E546F" w:rsidRPr="000364A4" w:rsidRDefault="003E546F" w:rsidP="0042568C">
            <w:pPr>
              <w:spacing w:after="0" w:line="240" w:lineRule="auto"/>
              <w:contextualSpacing/>
              <w:jc w:val="center"/>
              <w:rPr>
                <w:rFonts w:ascii="Times New Roman" w:hAnsi="Times New Roman"/>
                <w:sz w:val="24"/>
                <w:szCs w:val="24"/>
                <w:lang w:eastAsia="ru-RU"/>
              </w:rPr>
            </w:pPr>
            <w:r w:rsidRPr="000364A4">
              <w:rPr>
                <w:rFonts w:ascii="Times New Roman" w:hAnsi="Times New Roman"/>
                <w:sz w:val="24"/>
                <w:szCs w:val="24"/>
                <w:lang w:eastAsia="ru-RU"/>
              </w:rPr>
              <w:t>1</w:t>
            </w:r>
          </w:p>
        </w:tc>
      </w:tr>
    </w:tbl>
    <w:p w14:paraId="53C864D1"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p>
    <w:p w14:paraId="49D07846" w14:textId="77777777" w:rsidR="0049635E" w:rsidRPr="000364A4" w:rsidRDefault="0049635E" w:rsidP="0049635E">
      <w:pPr>
        <w:spacing w:after="0" w:line="240" w:lineRule="auto"/>
        <w:contextualSpacing/>
        <w:jc w:val="both"/>
        <w:rPr>
          <w:rFonts w:ascii="Times New Roman" w:hAnsi="Times New Roman"/>
          <w:b/>
          <w:sz w:val="28"/>
          <w:szCs w:val="28"/>
          <w:lang w:eastAsia="ru-RU"/>
        </w:rPr>
      </w:pPr>
      <w:r w:rsidRPr="000364A4">
        <w:rPr>
          <w:rFonts w:ascii="Times New Roman" w:hAnsi="Times New Roman"/>
          <w:b/>
          <w:sz w:val="28"/>
          <w:szCs w:val="28"/>
          <w:lang w:eastAsia="ru-RU"/>
        </w:rPr>
        <w:t>Г) Состояние и функционирование водопроводных сетей систем водоснабжения.</w:t>
      </w:r>
    </w:p>
    <w:p w14:paraId="5DA2E0CE" w14:textId="3EB4B736" w:rsidR="0049635E" w:rsidRPr="000364A4" w:rsidRDefault="0049635E" w:rsidP="0049635E">
      <w:pPr>
        <w:autoSpaceDE w:val="0"/>
        <w:autoSpaceDN w:val="0"/>
        <w:adjustRightInd w:val="0"/>
        <w:spacing w:after="0" w:line="240" w:lineRule="auto"/>
        <w:ind w:firstLine="708"/>
        <w:jc w:val="both"/>
        <w:rPr>
          <w:rFonts w:ascii="Times New Roman" w:hAnsi="Times New Roman"/>
          <w:sz w:val="28"/>
          <w:szCs w:val="28"/>
        </w:rPr>
      </w:pPr>
      <w:r w:rsidRPr="000364A4">
        <w:rPr>
          <w:rFonts w:ascii="Times New Roman" w:hAnsi="Times New Roman"/>
          <w:sz w:val="28"/>
          <w:szCs w:val="28"/>
        </w:rPr>
        <w:t xml:space="preserve">Водопроводные сети эксплуатируются от </w:t>
      </w:r>
      <w:r w:rsidR="003E546F" w:rsidRPr="000364A4">
        <w:rPr>
          <w:rFonts w:ascii="Times New Roman" w:hAnsi="Times New Roman"/>
          <w:sz w:val="28"/>
          <w:szCs w:val="28"/>
        </w:rPr>
        <w:t>3</w:t>
      </w:r>
      <w:r w:rsidRPr="000364A4">
        <w:rPr>
          <w:rFonts w:ascii="Times New Roman" w:hAnsi="Times New Roman"/>
          <w:sz w:val="28"/>
          <w:szCs w:val="28"/>
        </w:rPr>
        <w:t>0 до 5</w:t>
      </w:r>
      <w:r w:rsidR="007A3551" w:rsidRPr="000364A4">
        <w:rPr>
          <w:rFonts w:ascii="Times New Roman" w:hAnsi="Times New Roman"/>
          <w:sz w:val="28"/>
          <w:szCs w:val="28"/>
        </w:rPr>
        <w:t>0</w:t>
      </w:r>
      <w:r w:rsidRPr="000364A4">
        <w:rPr>
          <w:rFonts w:ascii="Times New Roman" w:hAnsi="Times New Roman"/>
          <w:sz w:val="28"/>
          <w:szCs w:val="28"/>
        </w:rPr>
        <w:t xml:space="preserve"> лет. Примерный износ составляет около </w:t>
      </w:r>
      <w:r w:rsidR="003E546F" w:rsidRPr="000364A4">
        <w:rPr>
          <w:rFonts w:ascii="Times New Roman" w:hAnsi="Times New Roman"/>
          <w:sz w:val="28"/>
          <w:szCs w:val="28"/>
        </w:rPr>
        <w:t>100</w:t>
      </w:r>
      <w:r w:rsidRPr="000364A4">
        <w:rPr>
          <w:rFonts w:ascii="Times New Roman" w:hAnsi="Times New Roman"/>
          <w:sz w:val="28"/>
          <w:szCs w:val="28"/>
        </w:rPr>
        <w:t>%. Участились разрушения асбестоцементных и стальных труб. Запорная арматура распределения воды в смотровых колодцах центральных магистральных труб вышла из строя. Демонтаж и их замена невозможна. При аварии на водопроводах происходит потеря воды (слив воды со всей системы), что в свою очередь ведет к ухудшению качества воды.</w:t>
      </w:r>
    </w:p>
    <w:p w14:paraId="5FCD8626" w14:textId="0245E135"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b/>
          <w:bCs/>
          <w:sz w:val="28"/>
          <w:szCs w:val="28"/>
          <w:lang w:eastAsia="ru-RU"/>
        </w:rPr>
      </w:pPr>
      <w:r w:rsidRPr="000364A4">
        <w:rPr>
          <w:rFonts w:ascii="Times New Roman" w:eastAsia="Times New Roman" w:hAnsi="Times New Roman"/>
          <w:b/>
          <w:bCs/>
          <w:sz w:val="28"/>
          <w:szCs w:val="28"/>
          <w:lang w:eastAsia="ru-RU"/>
        </w:rPr>
        <w:t>Основные данные по водопроводн</w:t>
      </w:r>
      <w:r w:rsidR="007A6713" w:rsidRPr="000364A4">
        <w:rPr>
          <w:rFonts w:ascii="Times New Roman" w:eastAsia="Times New Roman" w:hAnsi="Times New Roman"/>
          <w:b/>
          <w:bCs/>
          <w:sz w:val="28"/>
          <w:szCs w:val="28"/>
          <w:lang w:eastAsia="ru-RU"/>
        </w:rPr>
        <w:t>ой</w:t>
      </w:r>
      <w:r w:rsidRPr="000364A4">
        <w:rPr>
          <w:rFonts w:ascii="Times New Roman" w:eastAsia="Times New Roman" w:hAnsi="Times New Roman"/>
          <w:b/>
          <w:bCs/>
          <w:sz w:val="28"/>
          <w:szCs w:val="28"/>
          <w:lang w:eastAsia="ru-RU"/>
        </w:rPr>
        <w:t xml:space="preserve"> сет</w:t>
      </w:r>
      <w:r w:rsidR="007A6713" w:rsidRPr="000364A4">
        <w:rPr>
          <w:rFonts w:ascii="Times New Roman" w:eastAsia="Times New Roman" w:hAnsi="Times New Roman"/>
          <w:b/>
          <w:bCs/>
          <w:sz w:val="28"/>
          <w:szCs w:val="28"/>
          <w:lang w:eastAsia="ru-RU"/>
        </w:rPr>
        <w:t>и</w:t>
      </w:r>
      <w:r w:rsidRPr="000364A4">
        <w:rPr>
          <w:rFonts w:ascii="Times New Roman" w:eastAsia="Times New Roman" w:hAnsi="Times New Roman"/>
          <w:b/>
          <w:bCs/>
          <w:sz w:val="28"/>
          <w:szCs w:val="28"/>
          <w:lang w:eastAsia="ru-RU"/>
        </w:rPr>
        <w:t>, представлены в таблице 3.</w:t>
      </w:r>
    </w:p>
    <w:p w14:paraId="247C0AD1" w14:textId="77777777" w:rsidR="0049635E" w:rsidRPr="000364A4" w:rsidRDefault="0049635E" w:rsidP="0049635E">
      <w:pPr>
        <w:spacing w:after="0" w:line="240" w:lineRule="auto"/>
        <w:jc w:val="right"/>
        <w:rPr>
          <w:rFonts w:ascii="Times New Roman" w:eastAsia="Times New Roman" w:hAnsi="Times New Roman"/>
          <w:b/>
          <w:bCs/>
          <w:sz w:val="28"/>
          <w:szCs w:val="28"/>
          <w:lang w:eastAsia="ru-RU"/>
        </w:rPr>
      </w:pPr>
      <w:r w:rsidRPr="000364A4">
        <w:rPr>
          <w:rFonts w:ascii="Times New Roman" w:eastAsia="Times New Roman" w:hAnsi="Times New Roman"/>
          <w:b/>
          <w:bCs/>
          <w:sz w:val="28"/>
          <w:szCs w:val="28"/>
          <w:lang w:eastAsia="ru-RU"/>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3671"/>
        <w:gridCol w:w="2895"/>
      </w:tblGrid>
      <w:tr w:rsidR="0049635E" w:rsidRPr="000364A4" w14:paraId="775937D6" w14:textId="77777777" w:rsidTr="007A6713">
        <w:tc>
          <w:tcPr>
            <w:tcW w:w="3489" w:type="dxa"/>
            <w:shd w:val="clear" w:color="auto" w:fill="auto"/>
          </w:tcPr>
          <w:p w14:paraId="45B7B2F1" w14:textId="77777777" w:rsidR="0049635E" w:rsidRPr="000364A4" w:rsidRDefault="0049635E" w:rsidP="0042568C">
            <w:pPr>
              <w:autoSpaceDE w:val="0"/>
              <w:autoSpaceDN w:val="0"/>
              <w:adjustRightInd w:val="0"/>
              <w:spacing w:after="0" w:line="240" w:lineRule="auto"/>
              <w:jc w:val="center"/>
              <w:rPr>
                <w:rFonts w:ascii="Times New Roman" w:hAnsi="Times New Roman"/>
                <w:sz w:val="24"/>
                <w:szCs w:val="24"/>
              </w:rPr>
            </w:pPr>
            <w:r w:rsidRPr="000364A4">
              <w:rPr>
                <w:rFonts w:ascii="Times New Roman" w:hAnsi="Times New Roman"/>
                <w:sz w:val="24"/>
                <w:szCs w:val="24"/>
              </w:rPr>
              <w:t>Населенный пункт</w:t>
            </w:r>
          </w:p>
        </w:tc>
        <w:tc>
          <w:tcPr>
            <w:tcW w:w="3671" w:type="dxa"/>
            <w:shd w:val="clear" w:color="auto" w:fill="auto"/>
          </w:tcPr>
          <w:p w14:paraId="3358982D" w14:textId="7E4A7146" w:rsidR="0049635E" w:rsidRPr="000364A4" w:rsidRDefault="007A6713" w:rsidP="0042568C">
            <w:pPr>
              <w:autoSpaceDE w:val="0"/>
              <w:autoSpaceDN w:val="0"/>
              <w:adjustRightInd w:val="0"/>
              <w:spacing w:after="0" w:line="240" w:lineRule="auto"/>
              <w:jc w:val="center"/>
              <w:rPr>
                <w:rFonts w:ascii="Times New Roman" w:hAnsi="Times New Roman"/>
                <w:sz w:val="24"/>
                <w:szCs w:val="24"/>
                <w:vertAlign w:val="superscript"/>
              </w:rPr>
            </w:pPr>
            <w:r w:rsidRPr="000364A4">
              <w:rPr>
                <w:rFonts w:ascii="Times New Roman" w:hAnsi="Times New Roman"/>
                <w:sz w:val="24"/>
                <w:szCs w:val="24"/>
              </w:rPr>
              <w:t>Всего подача, м</w:t>
            </w:r>
            <w:r w:rsidRPr="000364A4">
              <w:rPr>
                <w:rFonts w:ascii="Times New Roman" w:hAnsi="Times New Roman"/>
                <w:sz w:val="24"/>
                <w:szCs w:val="24"/>
                <w:vertAlign w:val="superscript"/>
              </w:rPr>
              <w:t>3</w:t>
            </w:r>
          </w:p>
        </w:tc>
        <w:tc>
          <w:tcPr>
            <w:tcW w:w="2895" w:type="dxa"/>
            <w:shd w:val="clear" w:color="auto" w:fill="auto"/>
          </w:tcPr>
          <w:p w14:paraId="68D2BAE8" w14:textId="77777777" w:rsidR="0049635E" w:rsidRPr="000364A4" w:rsidRDefault="0049635E" w:rsidP="0042568C">
            <w:pPr>
              <w:autoSpaceDE w:val="0"/>
              <w:autoSpaceDN w:val="0"/>
              <w:adjustRightInd w:val="0"/>
              <w:spacing w:after="0" w:line="240" w:lineRule="auto"/>
              <w:jc w:val="center"/>
              <w:rPr>
                <w:rFonts w:ascii="Times New Roman" w:hAnsi="Times New Roman"/>
                <w:sz w:val="24"/>
                <w:szCs w:val="24"/>
              </w:rPr>
            </w:pPr>
            <w:r w:rsidRPr="000364A4">
              <w:rPr>
                <w:rFonts w:ascii="Times New Roman" w:hAnsi="Times New Roman"/>
                <w:sz w:val="24"/>
                <w:szCs w:val="24"/>
              </w:rPr>
              <w:t>Износ, %</w:t>
            </w:r>
          </w:p>
        </w:tc>
      </w:tr>
      <w:tr w:rsidR="0049635E" w:rsidRPr="000364A4" w14:paraId="06DE21E8" w14:textId="77777777" w:rsidTr="007A6713">
        <w:tc>
          <w:tcPr>
            <w:tcW w:w="3489" w:type="dxa"/>
            <w:shd w:val="clear" w:color="auto" w:fill="auto"/>
          </w:tcPr>
          <w:p w14:paraId="34BFF99D" w14:textId="017F1CE5" w:rsidR="0049635E" w:rsidRPr="000364A4" w:rsidRDefault="00E35E39" w:rsidP="0042568C">
            <w:pPr>
              <w:autoSpaceDE w:val="0"/>
              <w:autoSpaceDN w:val="0"/>
              <w:adjustRightInd w:val="0"/>
              <w:spacing w:after="0" w:line="240" w:lineRule="auto"/>
              <w:rPr>
                <w:rFonts w:ascii="Times New Roman" w:hAnsi="Times New Roman"/>
                <w:sz w:val="24"/>
                <w:szCs w:val="24"/>
              </w:rPr>
            </w:pPr>
            <w:r w:rsidRPr="000364A4">
              <w:rPr>
                <w:rFonts w:ascii="Times New Roman" w:hAnsi="Times New Roman"/>
                <w:sz w:val="24"/>
                <w:szCs w:val="24"/>
              </w:rPr>
              <w:t xml:space="preserve">с. Старое </w:t>
            </w:r>
            <w:proofErr w:type="spellStart"/>
            <w:r w:rsidRPr="000364A4">
              <w:rPr>
                <w:rFonts w:ascii="Times New Roman" w:hAnsi="Times New Roman"/>
                <w:sz w:val="24"/>
                <w:szCs w:val="24"/>
              </w:rPr>
              <w:t>Иванаево</w:t>
            </w:r>
            <w:proofErr w:type="spellEnd"/>
            <w:r w:rsidRPr="000364A4">
              <w:rPr>
                <w:rFonts w:ascii="Times New Roman" w:hAnsi="Times New Roman"/>
                <w:sz w:val="24"/>
                <w:szCs w:val="24"/>
              </w:rPr>
              <w:t xml:space="preserve"> </w:t>
            </w:r>
          </w:p>
        </w:tc>
        <w:tc>
          <w:tcPr>
            <w:tcW w:w="3671" w:type="dxa"/>
            <w:shd w:val="clear" w:color="auto" w:fill="auto"/>
          </w:tcPr>
          <w:p w14:paraId="43D7D307" w14:textId="4D2D398D" w:rsidR="0049635E" w:rsidRPr="000364A4" w:rsidRDefault="00E35E39" w:rsidP="0042568C">
            <w:pPr>
              <w:autoSpaceDE w:val="0"/>
              <w:autoSpaceDN w:val="0"/>
              <w:adjustRightInd w:val="0"/>
              <w:spacing w:after="0" w:line="240" w:lineRule="auto"/>
              <w:jc w:val="center"/>
              <w:rPr>
                <w:rFonts w:ascii="Times New Roman" w:hAnsi="Times New Roman"/>
                <w:sz w:val="24"/>
                <w:szCs w:val="24"/>
              </w:rPr>
            </w:pPr>
            <w:r w:rsidRPr="000364A4">
              <w:rPr>
                <w:rFonts w:ascii="Times New Roman" w:hAnsi="Times New Roman"/>
                <w:sz w:val="24"/>
                <w:szCs w:val="24"/>
              </w:rPr>
              <w:t>3771</w:t>
            </w:r>
          </w:p>
        </w:tc>
        <w:tc>
          <w:tcPr>
            <w:tcW w:w="2895" w:type="dxa"/>
            <w:shd w:val="clear" w:color="auto" w:fill="auto"/>
          </w:tcPr>
          <w:p w14:paraId="49C788F6" w14:textId="5A1F076F" w:rsidR="0049635E" w:rsidRPr="000364A4" w:rsidRDefault="007A6713" w:rsidP="0042568C">
            <w:pPr>
              <w:autoSpaceDE w:val="0"/>
              <w:autoSpaceDN w:val="0"/>
              <w:adjustRightInd w:val="0"/>
              <w:spacing w:after="0" w:line="240" w:lineRule="auto"/>
              <w:jc w:val="center"/>
              <w:rPr>
                <w:rFonts w:ascii="Times New Roman" w:hAnsi="Times New Roman"/>
                <w:sz w:val="24"/>
                <w:szCs w:val="24"/>
              </w:rPr>
            </w:pPr>
            <w:r w:rsidRPr="000364A4">
              <w:rPr>
                <w:rFonts w:ascii="Times New Roman" w:hAnsi="Times New Roman"/>
                <w:sz w:val="24"/>
                <w:szCs w:val="24"/>
              </w:rPr>
              <w:t>100</w:t>
            </w:r>
          </w:p>
        </w:tc>
      </w:tr>
    </w:tbl>
    <w:p w14:paraId="0302B155" w14:textId="2224625C" w:rsidR="00F94719" w:rsidRPr="000364A4" w:rsidRDefault="00F94719" w:rsidP="00F94719">
      <w:pPr>
        <w:tabs>
          <w:tab w:val="left" w:pos="2895"/>
        </w:tabs>
        <w:autoSpaceDE w:val="0"/>
        <w:autoSpaceDN w:val="0"/>
        <w:adjustRightInd w:val="0"/>
        <w:spacing w:after="0" w:line="240" w:lineRule="auto"/>
        <w:ind w:firstLine="709"/>
        <w:jc w:val="both"/>
        <w:rPr>
          <w:rFonts w:ascii="Times New Roman" w:eastAsia="Times New Roman" w:hAnsi="Times New Roman"/>
          <w:color w:val="FF0000"/>
          <w:sz w:val="28"/>
          <w:szCs w:val="28"/>
          <w:lang w:eastAsia="ru-RU"/>
        </w:rPr>
      </w:pPr>
      <w:r w:rsidRPr="000364A4">
        <w:rPr>
          <w:rFonts w:ascii="Times New Roman" w:eastAsia="Times New Roman" w:hAnsi="Times New Roman"/>
          <w:sz w:val="28"/>
          <w:szCs w:val="28"/>
          <w:lang w:eastAsia="ru-RU"/>
        </w:rPr>
        <w:lastRenderedPageBreak/>
        <w:t xml:space="preserve">Расчетное потребление воды питьевого качества на территории </w:t>
      </w:r>
      <w:proofErr w:type="gramStart"/>
      <w:r w:rsidR="00E35E39" w:rsidRPr="000364A4">
        <w:rPr>
          <w:rFonts w:ascii="Times New Roman" w:eastAsia="Times New Roman" w:hAnsi="Times New Roman"/>
          <w:sz w:val="28"/>
          <w:szCs w:val="28"/>
          <w:lang w:eastAsia="ru-RU"/>
        </w:rPr>
        <w:t>с</w:t>
      </w:r>
      <w:proofErr w:type="gramEnd"/>
      <w:r w:rsidR="00E35E39" w:rsidRPr="000364A4">
        <w:rPr>
          <w:rFonts w:ascii="Times New Roman" w:eastAsia="Times New Roman" w:hAnsi="Times New Roman"/>
          <w:sz w:val="28"/>
          <w:szCs w:val="28"/>
          <w:lang w:eastAsia="ru-RU"/>
        </w:rPr>
        <w:t xml:space="preserve">. Старое </w:t>
      </w:r>
      <w:proofErr w:type="spellStart"/>
      <w:r w:rsidR="00E35E39" w:rsidRPr="000364A4">
        <w:rPr>
          <w:rFonts w:ascii="Times New Roman" w:eastAsia="Times New Roman" w:hAnsi="Times New Roman"/>
          <w:sz w:val="28"/>
          <w:szCs w:val="28"/>
          <w:lang w:eastAsia="ru-RU"/>
        </w:rPr>
        <w:t>Иванаево</w:t>
      </w:r>
      <w:proofErr w:type="spellEnd"/>
      <w:r w:rsidR="00E35E39" w:rsidRPr="000364A4">
        <w:rPr>
          <w:rFonts w:ascii="Times New Roman" w:eastAsia="Times New Roman" w:hAnsi="Times New Roman"/>
          <w:sz w:val="28"/>
          <w:szCs w:val="28"/>
          <w:lang w:eastAsia="ru-RU"/>
        </w:rPr>
        <w:t xml:space="preserve"> </w:t>
      </w:r>
      <w:proofErr w:type="spellStart"/>
      <w:r w:rsidR="00E35E39" w:rsidRPr="000364A4">
        <w:rPr>
          <w:rFonts w:ascii="Times New Roman" w:eastAsia="Times New Roman" w:hAnsi="Times New Roman"/>
          <w:sz w:val="28"/>
          <w:szCs w:val="28"/>
          <w:lang w:eastAsia="ru-RU"/>
        </w:rPr>
        <w:t>Кубасского</w:t>
      </w:r>
      <w:proofErr w:type="spellEnd"/>
      <w:r w:rsidR="00E35E39" w:rsidRPr="000364A4">
        <w:rPr>
          <w:rFonts w:ascii="Times New Roman" w:eastAsia="Times New Roman" w:hAnsi="Times New Roman"/>
          <w:sz w:val="28"/>
          <w:szCs w:val="28"/>
          <w:lang w:eastAsia="ru-RU"/>
        </w:rPr>
        <w:t xml:space="preserve"> сельского поселения Чистопольского муниципального района </w:t>
      </w:r>
      <w:r w:rsidRPr="000364A4">
        <w:rPr>
          <w:rFonts w:ascii="Times New Roman" w:eastAsia="Times New Roman" w:hAnsi="Times New Roman"/>
          <w:color w:val="000000"/>
          <w:sz w:val="28"/>
          <w:szCs w:val="28"/>
          <w:lang w:eastAsia="ru-RU"/>
        </w:rPr>
        <w:t xml:space="preserve">составит: </w:t>
      </w:r>
      <w:r w:rsidR="00E35E39" w:rsidRPr="000364A4">
        <w:rPr>
          <w:rFonts w:ascii="Times New Roman" w:eastAsia="Times New Roman" w:hAnsi="Times New Roman"/>
          <w:color w:val="000000"/>
          <w:sz w:val="28"/>
          <w:szCs w:val="28"/>
          <w:lang w:eastAsia="ru-RU"/>
        </w:rPr>
        <w:t>3771</w:t>
      </w:r>
      <w:r w:rsidRPr="000364A4">
        <w:rPr>
          <w:rFonts w:ascii="Times New Roman" w:eastAsia="Times New Roman" w:hAnsi="Times New Roman"/>
          <w:color w:val="000000"/>
          <w:sz w:val="28"/>
          <w:szCs w:val="28"/>
          <w:lang w:eastAsia="ru-RU"/>
        </w:rPr>
        <w:t xml:space="preserve"> м</w:t>
      </w:r>
      <w:r w:rsidRPr="000364A4">
        <w:rPr>
          <w:rFonts w:ascii="Times New Roman" w:eastAsia="Times New Roman" w:hAnsi="Times New Roman"/>
          <w:color w:val="000000"/>
          <w:sz w:val="28"/>
          <w:szCs w:val="28"/>
          <w:vertAlign w:val="superscript"/>
          <w:lang w:eastAsia="ru-RU"/>
        </w:rPr>
        <w:t>3</w:t>
      </w:r>
      <w:r w:rsidRPr="000364A4">
        <w:rPr>
          <w:rFonts w:ascii="Times New Roman" w:eastAsia="Times New Roman" w:hAnsi="Times New Roman"/>
          <w:color w:val="000000"/>
          <w:sz w:val="28"/>
          <w:szCs w:val="28"/>
          <w:lang w:eastAsia="ru-RU"/>
        </w:rPr>
        <w:t xml:space="preserve">. </w:t>
      </w:r>
    </w:p>
    <w:p w14:paraId="177D3951"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rPr>
      </w:pPr>
    </w:p>
    <w:p w14:paraId="3A0C9737"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
          <w:sz w:val="28"/>
          <w:szCs w:val="28"/>
        </w:rPr>
      </w:pPr>
      <w:r w:rsidRPr="000364A4">
        <w:rPr>
          <w:rFonts w:ascii="Times New Roman" w:hAnsi="Times New Roman"/>
          <w:b/>
          <w:sz w:val="28"/>
          <w:szCs w:val="28"/>
        </w:rPr>
        <w:t>Д) Существующие технические и технологические проблемы.</w:t>
      </w:r>
    </w:p>
    <w:p w14:paraId="56D79E5F" w14:textId="68DE1D90" w:rsidR="007A6713"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состояние основных фондов системы водоснабжения </w:t>
      </w:r>
      <w:proofErr w:type="gramStart"/>
      <w:r w:rsidR="005627DD" w:rsidRPr="000364A4">
        <w:rPr>
          <w:rFonts w:ascii="Times New Roman" w:eastAsia="Times New Roman" w:hAnsi="Times New Roman"/>
          <w:sz w:val="28"/>
          <w:szCs w:val="28"/>
        </w:rPr>
        <w:t>с</w:t>
      </w:r>
      <w:proofErr w:type="gramEnd"/>
      <w:r w:rsidR="005627DD" w:rsidRPr="000364A4">
        <w:rPr>
          <w:rFonts w:ascii="Times New Roman" w:eastAsia="Times New Roman" w:hAnsi="Times New Roman"/>
          <w:sz w:val="28"/>
          <w:szCs w:val="28"/>
        </w:rPr>
        <w:t xml:space="preserve">. Старое </w:t>
      </w:r>
      <w:proofErr w:type="spellStart"/>
      <w:r w:rsidR="005627DD" w:rsidRPr="000364A4">
        <w:rPr>
          <w:rFonts w:ascii="Times New Roman" w:eastAsia="Times New Roman" w:hAnsi="Times New Roman"/>
          <w:sz w:val="28"/>
          <w:szCs w:val="28"/>
        </w:rPr>
        <w:t>Иванаево</w:t>
      </w:r>
      <w:proofErr w:type="spellEnd"/>
      <w:r w:rsidR="005627DD" w:rsidRPr="000364A4">
        <w:rPr>
          <w:rFonts w:ascii="Times New Roman" w:eastAsia="Times New Roman" w:hAnsi="Times New Roman"/>
          <w:sz w:val="28"/>
          <w:szCs w:val="28"/>
        </w:rPr>
        <w:t xml:space="preserve"> </w:t>
      </w:r>
      <w:proofErr w:type="spellStart"/>
      <w:r w:rsidR="005627DD" w:rsidRPr="000364A4">
        <w:rPr>
          <w:rFonts w:ascii="Times New Roman" w:eastAsia="Times New Roman" w:hAnsi="Times New Roman"/>
          <w:sz w:val="28"/>
          <w:szCs w:val="28"/>
        </w:rPr>
        <w:t>Кубасского</w:t>
      </w:r>
      <w:proofErr w:type="spellEnd"/>
      <w:r w:rsidR="005627DD" w:rsidRPr="000364A4">
        <w:rPr>
          <w:rFonts w:ascii="Times New Roman" w:eastAsia="Times New Roman" w:hAnsi="Times New Roman"/>
          <w:sz w:val="28"/>
          <w:szCs w:val="28"/>
        </w:rPr>
        <w:t xml:space="preserve"> сельского поселения Чистопольского муниципального района </w:t>
      </w:r>
      <w:r w:rsidRPr="000364A4">
        <w:rPr>
          <w:rFonts w:ascii="Times New Roman" w:eastAsia="Times New Roman" w:hAnsi="Times New Roman"/>
          <w:sz w:val="28"/>
          <w:szCs w:val="28"/>
          <w:lang w:eastAsia="ru-RU"/>
        </w:rPr>
        <w:t>определяется высоким уровнем износа;</w:t>
      </w:r>
    </w:p>
    <w:p w14:paraId="1CD965BD" w14:textId="39B10347" w:rsidR="0049635E"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имеет место вторичное загрязнение и ухудшение качества воды вследствие внутренней коррозии металлических трубопроводов.</w:t>
      </w:r>
    </w:p>
    <w:p w14:paraId="5B20BDBA"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
          <w:sz w:val="28"/>
          <w:szCs w:val="28"/>
        </w:rPr>
      </w:pPr>
    </w:p>
    <w:p w14:paraId="121B8002" w14:textId="5DDA77DE" w:rsidR="0049635E" w:rsidRPr="000364A4" w:rsidRDefault="0049635E" w:rsidP="0049635E">
      <w:pPr>
        <w:tabs>
          <w:tab w:val="left" w:pos="9025"/>
        </w:tabs>
        <w:spacing w:after="0" w:line="240" w:lineRule="auto"/>
        <w:contextualSpacing/>
        <w:jc w:val="both"/>
        <w:rPr>
          <w:rFonts w:ascii="Times New Roman" w:hAnsi="Times New Roman"/>
          <w:b/>
          <w:sz w:val="28"/>
          <w:szCs w:val="28"/>
          <w:lang w:eastAsia="ru-RU"/>
        </w:rPr>
      </w:pPr>
      <w:r w:rsidRPr="000364A4">
        <w:rPr>
          <w:rFonts w:ascii="Times New Roman" w:hAnsi="Times New Roman"/>
          <w:b/>
          <w:sz w:val="28"/>
          <w:szCs w:val="28"/>
          <w:lang w:eastAsia="ru-RU"/>
        </w:rPr>
        <w:t>Е) Централизованная система водоснабжения.</w:t>
      </w:r>
    </w:p>
    <w:p w14:paraId="440A94BC" w14:textId="77777777" w:rsidR="0049635E" w:rsidRPr="000364A4" w:rsidRDefault="0049635E" w:rsidP="0049635E">
      <w:pPr>
        <w:tabs>
          <w:tab w:val="left" w:pos="9025"/>
        </w:tabs>
        <w:spacing w:after="0" w:line="240" w:lineRule="auto"/>
        <w:contextualSpacing/>
        <w:jc w:val="both"/>
        <w:rPr>
          <w:rFonts w:ascii="Times New Roman" w:hAnsi="Times New Roman"/>
          <w:b/>
          <w:sz w:val="28"/>
          <w:szCs w:val="28"/>
          <w:lang w:eastAsia="ru-RU"/>
        </w:rPr>
      </w:pPr>
    </w:p>
    <w:p w14:paraId="64F8B920" w14:textId="2C211BB8" w:rsidR="0049635E" w:rsidRPr="000364A4" w:rsidRDefault="0049635E" w:rsidP="0049635E">
      <w:pPr>
        <w:tabs>
          <w:tab w:val="left" w:pos="9025"/>
        </w:tabs>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 xml:space="preserve">         На территории </w:t>
      </w:r>
      <w:proofErr w:type="gramStart"/>
      <w:r w:rsidR="005627DD" w:rsidRPr="000364A4">
        <w:rPr>
          <w:rFonts w:ascii="Times New Roman" w:hAnsi="Times New Roman"/>
          <w:sz w:val="28"/>
          <w:szCs w:val="28"/>
          <w:lang w:eastAsia="ru-RU"/>
        </w:rPr>
        <w:t>с</w:t>
      </w:r>
      <w:proofErr w:type="gramEnd"/>
      <w:r w:rsidR="005627DD" w:rsidRPr="000364A4">
        <w:rPr>
          <w:rFonts w:ascii="Times New Roman" w:hAnsi="Times New Roman"/>
          <w:sz w:val="28"/>
          <w:szCs w:val="28"/>
          <w:lang w:eastAsia="ru-RU"/>
        </w:rPr>
        <w:t xml:space="preserve">. Старое </w:t>
      </w:r>
      <w:proofErr w:type="spellStart"/>
      <w:r w:rsidR="005627DD" w:rsidRPr="000364A4">
        <w:rPr>
          <w:rFonts w:ascii="Times New Roman" w:hAnsi="Times New Roman"/>
          <w:sz w:val="28"/>
          <w:szCs w:val="28"/>
          <w:lang w:eastAsia="ru-RU"/>
        </w:rPr>
        <w:t>Иванаево</w:t>
      </w:r>
      <w:proofErr w:type="spellEnd"/>
      <w:r w:rsidR="005627DD" w:rsidRPr="000364A4">
        <w:rPr>
          <w:rFonts w:ascii="Times New Roman" w:hAnsi="Times New Roman"/>
          <w:sz w:val="28"/>
          <w:szCs w:val="28"/>
          <w:lang w:eastAsia="ru-RU"/>
        </w:rPr>
        <w:t xml:space="preserve"> </w:t>
      </w:r>
      <w:proofErr w:type="spellStart"/>
      <w:r w:rsidR="005627DD" w:rsidRPr="000364A4">
        <w:rPr>
          <w:rFonts w:ascii="Times New Roman" w:hAnsi="Times New Roman"/>
          <w:sz w:val="28"/>
          <w:szCs w:val="28"/>
          <w:lang w:eastAsia="ru-RU"/>
        </w:rPr>
        <w:t>Кубасского</w:t>
      </w:r>
      <w:proofErr w:type="spellEnd"/>
      <w:r w:rsidR="005627DD" w:rsidRPr="000364A4">
        <w:rPr>
          <w:rFonts w:ascii="Times New Roman" w:hAnsi="Times New Roman"/>
          <w:sz w:val="28"/>
          <w:szCs w:val="28"/>
          <w:lang w:eastAsia="ru-RU"/>
        </w:rPr>
        <w:t xml:space="preserve"> сельского поселения Чистопольского муниципального района</w:t>
      </w:r>
      <w:r w:rsidR="0040393B" w:rsidRPr="000364A4">
        <w:rPr>
          <w:rFonts w:ascii="Times New Roman" w:hAnsi="Times New Roman"/>
          <w:sz w:val="28"/>
          <w:szCs w:val="28"/>
          <w:lang w:eastAsia="ru-RU"/>
        </w:rPr>
        <w:t xml:space="preserve"> </w:t>
      </w:r>
      <w:r w:rsidRPr="000364A4">
        <w:rPr>
          <w:rFonts w:ascii="Times New Roman" w:hAnsi="Times New Roman"/>
          <w:sz w:val="28"/>
          <w:szCs w:val="28"/>
          <w:lang w:eastAsia="ru-RU"/>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 элементов.</w:t>
      </w:r>
    </w:p>
    <w:p w14:paraId="34E2EFBF" w14:textId="77777777" w:rsidR="0049635E" w:rsidRPr="000364A4" w:rsidRDefault="0049635E" w:rsidP="0049635E">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14:paraId="72DE7EAF" w14:textId="27DFCCC1" w:rsidR="0049635E" w:rsidRPr="000364A4" w:rsidRDefault="0049635E" w:rsidP="008C6F4A">
      <w:pPr>
        <w:pStyle w:val="2"/>
        <w:jc w:val="center"/>
        <w:rPr>
          <w:rFonts w:ascii="Times New Roman" w:hAnsi="Times New Roman"/>
          <w:b/>
          <w:color w:val="000000" w:themeColor="text1"/>
          <w:sz w:val="28"/>
          <w:szCs w:val="28"/>
          <w:lang w:eastAsia="ru-RU"/>
        </w:rPr>
      </w:pPr>
      <w:bookmarkStart w:id="23" w:name="_Toc145938259"/>
      <w:r w:rsidRPr="000364A4">
        <w:rPr>
          <w:rFonts w:ascii="Times New Roman" w:hAnsi="Times New Roman"/>
          <w:b/>
          <w:color w:val="000000" w:themeColor="text1"/>
          <w:sz w:val="28"/>
          <w:szCs w:val="28"/>
          <w:lang w:eastAsia="ru-RU"/>
        </w:rPr>
        <w:t>1.1.</w:t>
      </w:r>
      <w:r w:rsidR="008C6F4A" w:rsidRPr="000364A4">
        <w:rPr>
          <w:rFonts w:ascii="Times New Roman" w:hAnsi="Times New Roman"/>
          <w:b/>
          <w:color w:val="000000" w:themeColor="text1"/>
          <w:sz w:val="28"/>
          <w:szCs w:val="28"/>
          <w:lang w:eastAsia="ru-RU"/>
        </w:rPr>
        <w:t>4</w:t>
      </w:r>
      <w:r w:rsidRPr="000364A4">
        <w:rPr>
          <w:rFonts w:ascii="Times New Roman" w:hAnsi="Times New Roman"/>
          <w:b/>
          <w:color w:val="000000" w:themeColor="text1"/>
          <w:sz w:val="28"/>
          <w:szCs w:val="28"/>
          <w:lang w:eastAsia="ru-RU"/>
        </w:rPr>
        <w:t xml:space="preserve"> </w:t>
      </w:r>
      <w:r w:rsidR="0014592A" w:rsidRPr="000364A4">
        <w:rPr>
          <w:rFonts w:ascii="Times New Roman" w:hAnsi="Times New Roman"/>
          <w:b/>
          <w:color w:val="000000" w:themeColor="text1"/>
          <w:sz w:val="28"/>
          <w:szCs w:val="28"/>
          <w:lang w:eastAsia="ru-RU"/>
        </w:rPr>
        <w:t>Перечень лиц,</w:t>
      </w:r>
      <w:r w:rsidRPr="000364A4">
        <w:rPr>
          <w:rFonts w:ascii="Times New Roman" w:hAnsi="Times New Roman"/>
          <w:b/>
          <w:color w:val="000000" w:themeColor="text1"/>
          <w:sz w:val="28"/>
          <w:szCs w:val="28"/>
          <w:lang w:eastAsia="ru-RU"/>
        </w:rPr>
        <w:t xml:space="preserve"> владеющих объектами централизованной системой водоснабжения</w:t>
      </w:r>
      <w:bookmarkEnd w:id="23"/>
    </w:p>
    <w:p w14:paraId="5CAEECE5" w14:textId="77777777" w:rsidR="0049635E" w:rsidRPr="000364A4" w:rsidRDefault="0049635E" w:rsidP="0049635E">
      <w:pPr>
        <w:autoSpaceDE w:val="0"/>
        <w:autoSpaceDN w:val="0"/>
        <w:adjustRightInd w:val="0"/>
        <w:spacing w:after="0" w:line="240" w:lineRule="auto"/>
        <w:ind w:firstLine="708"/>
        <w:contextualSpacing/>
        <w:jc w:val="center"/>
        <w:rPr>
          <w:rFonts w:ascii="Times New Roman" w:hAnsi="Times New Roman"/>
          <w:b/>
          <w:sz w:val="28"/>
          <w:szCs w:val="28"/>
          <w:lang w:eastAsia="ru-RU"/>
        </w:rPr>
      </w:pPr>
    </w:p>
    <w:p w14:paraId="3DC2E7A1" w14:textId="16BD94B9" w:rsidR="0049635E" w:rsidRPr="000364A4" w:rsidRDefault="0049635E" w:rsidP="0049635E">
      <w:pPr>
        <w:spacing w:after="0" w:line="240" w:lineRule="auto"/>
        <w:ind w:firstLine="567"/>
        <w:jc w:val="both"/>
        <w:rPr>
          <w:rFonts w:ascii="Times New Roman" w:eastAsia="Times New Roman" w:hAnsi="Times New Roman"/>
          <w:color w:val="000000"/>
          <w:sz w:val="28"/>
          <w:szCs w:val="28"/>
          <w:lang w:eastAsia="ru-RU"/>
        </w:rPr>
      </w:pPr>
      <w:r w:rsidRPr="000364A4">
        <w:rPr>
          <w:rFonts w:ascii="Times New Roman" w:eastAsia="Times New Roman" w:hAnsi="Times New Roman"/>
          <w:color w:val="000000"/>
          <w:sz w:val="28"/>
          <w:szCs w:val="28"/>
          <w:lang w:eastAsia="ru-RU"/>
        </w:rPr>
        <w:t xml:space="preserve">Собственником оборудования и сетей системы водоснабжения является </w:t>
      </w:r>
      <w:r w:rsidR="00012C51" w:rsidRPr="000364A4">
        <w:rPr>
          <w:rFonts w:ascii="Times New Roman" w:eastAsia="Times New Roman" w:hAnsi="Times New Roman"/>
          <w:color w:val="000000"/>
          <w:sz w:val="28"/>
          <w:szCs w:val="28"/>
          <w:lang w:eastAsia="ru-RU"/>
        </w:rPr>
        <w:t>ООО «ЧСЖКХ»</w:t>
      </w:r>
      <w:r w:rsidRPr="000364A4">
        <w:rPr>
          <w:rFonts w:ascii="Times New Roman" w:eastAsia="Times New Roman" w:hAnsi="Times New Roman"/>
          <w:color w:val="000000"/>
          <w:sz w:val="28"/>
          <w:szCs w:val="28"/>
          <w:lang w:eastAsia="ru-RU"/>
        </w:rPr>
        <w:t xml:space="preserve">. Водоснабжение в муниципальном образовании осуществляется предприятием </w:t>
      </w:r>
      <w:r w:rsidR="007A6713" w:rsidRPr="000364A4">
        <w:rPr>
          <w:rFonts w:ascii="Times New Roman" w:eastAsia="Times New Roman" w:hAnsi="Times New Roman"/>
          <w:color w:val="000000"/>
          <w:sz w:val="28"/>
          <w:szCs w:val="28"/>
          <w:lang w:eastAsia="ru-RU"/>
        </w:rPr>
        <w:t>ООО «ЧСЖКХ»</w:t>
      </w:r>
      <w:r w:rsidRPr="000364A4">
        <w:rPr>
          <w:rFonts w:ascii="Times New Roman" w:eastAsia="Times New Roman" w:hAnsi="Times New Roman"/>
          <w:color w:val="000000"/>
          <w:sz w:val="28"/>
          <w:szCs w:val="28"/>
          <w:lang w:eastAsia="ru-RU"/>
        </w:rPr>
        <w:t xml:space="preserve">, обслуживающим оборудование и сети системы водоснабжения на праве хозяйственного ведения. </w:t>
      </w:r>
    </w:p>
    <w:p w14:paraId="697B0BBD" w14:textId="307E4161"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769EF968" w14:textId="4BD2FC72"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782B9061" w14:textId="3A4ED9D1"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7E06F513" w14:textId="6BF4C50C"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283853F9" w14:textId="13FA3F9E"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026740CE" w14:textId="4E2DDF59"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50DE423C" w14:textId="799FCDA9"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02A1D2BF" w14:textId="151E90BA" w:rsidR="008C6F4A" w:rsidRPr="000364A4" w:rsidRDefault="008C6F4A" w:rsidP="0049635E">
      <w:pPr>
        <w:spacing w:after="0" w:line="240" w:lineRule="auto"/>
        <w:ind w:firstLine="567"/>
        <w:jc w:val="both"/>
        <w:rPr>
          <w:rFonts w:ascii="Times New Roman" w:eastAsia="Times New Roman" w:hAnsi="Times New Roman"/>
          <w:color w:val="000000"/>
          <w:sz w:val="28"/>
          <w:szCs w:val="28"/>
          <w:lang w:eastAsia="ru-RU"/>
        </w:rPr>
      </w:pPr>
    </w:p>
    <w:p w14:paraId="50A2F0E9" w14:textId="3A12AB93" w:rsidR="007D4DF5" w:rsidRPr="000364A4" w:rsidRDefault="007D4DF5" w:rsidP="0049635E">
      <w:pPr>
        <w:spacing w:after="0" w:line="240" w:lineRule="auto"/>
        <w:ind w:firstLine="567"/>
        <w:jc w:val="both"/>
        <w:rPr>
          <w:rFonts w:ascii="Times New Roman" w:eastAsia="Times New Roman" w:hAnsi="Times New Roman"/>
          <w:color w:val="000000"/>
          <w:sz w:val="28"/>
          <w:szCs w:val="28"/>
          <w:lang w:eastAsia="ru-RU"/>
        </w:rPr>
      </w:pPr>
      <w:r w:rsidRPr="000364A4">
        <w:rPr>
          <w:rFonts w:ascii="Times New Roman" w:eastAsia="Times New Roman" w:hAnsi="Times New Roman"/>
          <w:color w:val="000000"/>
          <w:sz w:val="28"/>
          <w:szCs w:val="28"/>
          <w:lang w:eastAsia="ru-RU"/>
        </w:rPr>
        <w:br w:type="page"/>
      </w:r>
    </w:p>
    <w:p w14:paraId="31982948" w14:textId="1600F41D" w:rsidR="0049635E" w:rsidRPr="000364A4" w:rsidRDefault="0049635E" w:rsidP="008C6F4A">
      <w:pPr>
        <w:pStyle w:val="2"/>
        <w:jc w:val="center"/>
        <w:rPr>
          <w:rFonts w:ascii="Times New Roman" w:hAnsi="Times New Roman"/>
          <w:b/>
          <w:bCs/>
          <w:color w:val="000000" w:themeColor="text1"/>
          <w:sz w:val="28"/>
          <w:szCs w:val="28"/>
          <w:lang w:eastAsia="ru-RU"/>
        </w:rPr>
      </w:pPr>
      <w:bookmarkStart w:id="24" w:name="_Toc145938260"/>
      <w:r w:rsidRPr="000364A4">
        <w:rPr>
          <w:rFonts w:ascii="Times New Roman" w:hAnsi="Times New Roman"/>
          <w:b/>
          <w:bCs/>
          <w:color w:val="000000" w:themeColor="text1"/>
          <w:sz w:val="28"/>
          <w:szCs w:val="28"/>
          <w:lang w:eastAsia="ru-RU"/>
        </w:rPr>
        <w:lastRenderedPageBreak/>
        <w:t>1.2 Направления развития централизованных систем водоснабжения</w:t>
      </w:r>
      <w:bookmarkEnd w:id="24"/>
    </w:p>
    <w:p w14:paraId="5170BF0D" w14:textId="7E37FCC7" w:rsidR="0049635E" w:rsidRPr="000364A4" w:rsidRDefault="0049635E" w:rsidP="008C6F4A">
      <w:pPr>
        <w:pStyle w:val="2"/>
        <w:jc w:val="center"/>
        <w:rPr>
          <w:rFonts w:ascii="Times New Roman" w:hAnsi="Times New Roman"/>
          <w:b/>
          <w:bCs/>
          <w:color w:val="000000" w:themeColor="text1"/>
          <w:sz w:val="28"/>
          <w:szCs w:val="28"/>
          <w:lang w:eastAsia="ru-RU"/>
        </w:rPr>
      </w:pPr>
      <w:bookmarkStart w:id="25" w:name="_Toc145938261"/>
      <w:r w:rsidRPr="000364A4">
        <w:rPr>
          <w:rFonts w:ascii="Times New Roman" w:hAnsi="Times New Roman"/>
          <w:b/>
          <w:bCs/>
          <w:color w:val="000000" w:themeColor="text1"/>
          <w:sz w:val="28"/>
          <w:szCs w:val="28"/>
          <w:lang w:eastAsia="ru-RU"/>
        </w:rPr>
        <w:t>1.2.1 Основные направления, принципы, задачи и целевые показатели развития централизованных систем водоснабжения</w:t>
      </w:r>
      <w:bookmarkEnd w:id="25"/>
    </w:p>
    <w:p w14:paraId="6D5E388D" w14:textId="77777777" w:rsidR="0049635E" w:rsidRPr="000364A4" w:rsidRDefault="0049635E" w:rsidP="0049635E">
      <w:pPr>
        <w:autoSpaceDE w:val="0"/>
        <w:autoSpaceDN w:val="0"/>
        <w:adjustRightInd w:val="0"/>
        <w:spacing w:after="0" w:line="240" w:lineRule="auto"/>
        <w:ind w:firstLine="708"/>
        <w:contextualSpacing/>
        <w:jc w:val="center"/>
        <w:rPr>
          <w:rFonts w:ascii="Times New Roman" w:hAnsi="Times New Roman"/>
          <w:b/>
          <w:bCs/>
          <w:sz w:val="28"/>
          <w:szCs w:val="28"/>
          <w:lang w:eastAsia="ru-RU"/>
        </w:rPr>
      </w:pPr>
    </w:p>
    <w:p w14:paraId="52AC6977" w14:textId="2DA9529C"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Реализация </w:t>
      </w:r>
      <w:r w:rsidR="007A6713" w:rsidRPr="000364A4">
        <w:rPr>
          <w:rFonts w:ascii="Times New Roman" w:eastAsia="Times New Roman" w:hAnsi="Times New Roman"/>
          <w:sz w:val="28"/>
          <w:szCs w:val="28"/>
          <w:lang w:eastAsia="ru-RU"/>
        </w:rPr>
        <w:t>с</w:t>
      </w:r>
      <w:r w:rsidRPr="000364A4">
        <w:rPr>
          <w:rFonts w:ascii="Times New Roman" w:eastAsia="Times New Roman" w:hAnsi="Times New Roman"/>
          <w:sz w:val="28"/>
          <w:szCs w:val="28"/>
          <w:lang w:eastAsia="ru-RU"/>
        </w:rPr>
        <w:t xml:space="preserve">хемы водоснабжения должна обеспечить развитие систем централизованного водоснабжения в соответствии с потребностями зон жилищного и коммунально-промышленного строительства </w:t>
      </w:r>
      <w:r w:rsidR="007A6713" w:rsidRPr="000364A4">
        <w:rPr>
          <w:rFonts w:ascii="Times New Roman" w:eastAsia="Times New Roman" w:hAnsi="Times New Roman"/>
          <w:sz w:val="28"/>
          <w:szCs w:val="28"/>
          <w:lang w:eastAsia="ru-RU"/>
        </w:rPr>
        <w:t xml:space="preserve">на период до 2030 года с учетом перспективы до 2040 года </w:t>
      </w:r>
      <w:r w:rsidRPr="000364A4">
        <w:rPr>
          <w:rFonts w:ascii="Times New Roman" w:eastAsia="Times New Roman" w:hAnsi="Times New Roman"/>
          <w:sz w:val="28"/>
          <w:szCs w:val="28"/>
          <w:lang w:eastAsia="ru-RU"/>
        </w:rPr>
        <w:t xml:space="preserve">и подключения 100% населения </w:t>
      </w:r>
      <w:bookmarkStart w:id="26" w:name="_Hlk139021240"/>
      <w:proofErr w:type="gramStart"/>
      <w:r w:rsidR="005627DD" w:rsidRPr="000364A4">
        <w:rPr>
          <w:rFonts w:ascii="Times New Roman" w:eastAsia="Times New Roman" w:hAnsi="Times New Roman"/>
          <w:sz w:val="28"/>
          <w:szCs w:val="28"/>
          <w:lang w:eastAsia="ru-RU"/>
        </w:rPr>
        <w:t>с</w:t>
      </w:r>
      <w:proofErr w:type="gramEnd"/>
      <w:r w:rsidR="005627DD" w:rsidRPr="000364A4">
        <w:rPr>
          <w:rFonts w:ascii="Times New Roman" w:eastAsia="Times New Roman" w:hAnsi="Times New Roman"/>
          <w:sz w:val="28"/>
          <w:szCs w:val="28"/>
          <w:lang w:eastAsia="ru-RU"/>
        </w:rPr>
        <w:t xml:space="preserve">. Старое </w:t>
      </w:r>
      <w:proofErr w:type="spellStart"/>
      <w:r w:rsidR="005627DD" w:rsidRPr="000364A4">
        <w:rPr>
          <w:rFonts w:ascii="Times New Roman" w:eastAsia="Times New Roman" w:hAnsi="Times New Roman"/>
          <w:sz w:val="28"/>
          <w:szCs w:val="28"/>
          <w:lang w:eastAsia="ru-RU"/>
        </w:rPr>
        <w:t>Иванаево</w:t>
      </w:r>
      <w:proofErr w:type="spellEnd"/>
      <w:r w:rsidR="005627DD" w:rsidRPr="000364A4">
        <w:rPr>
          <w:rFonts w:ascii="Times New Roman" w:eastAsia="Times New Roman" w:hAnsi="Times New Roman"/>
          <w:sz w:val="28"/>
          <w:szCs w:val="28"/>
          <w:lang w:eastAsia="ru-RU"/>
        </w:rPr>
        <w:t xml:space="preserve"> </w:t>
      </w:r>
      <w:proofErr w:type="spellStart"/>
      <w:r w:rsidR="005627DD" w:rsidRPr="000364A4">
        <w:rPr>
          <w:rFonts w:ascii="Times New Roman" w:eastAsia="Times New Roman" w:hAnsi="Times New Roman"/>
          <w:sz w:val="28"/>
          <w:szCs w:val="28"/>
          <w:lang w:eastAsia="ru-RU"/>
        </w:rPr>
        <w:t>Кубасского</w:t>
      </w:r>
      <w:proofErr w:type="spellEnd"/>
      <w:r w:rsidR="005627DD" w:rsidRPr="000364A4">
        <w:rPr>
          <w:rFonts w:ascii="Times New Roman" w:eastAsia="Times New Roman" w:hAnsi="Times New Roman"/>
          <w:sz w:val="28"/>
          <w:szCs w:val="28"/>
          <w:lang w:eastAsia="ru-RU"/>
        </w:rPr>
        <w:t xml:space="preserve"> сельского поселения Чистопольского муниципального района </w:t>
      </w:r>
      <w:bookmarkEnd w:id="26"/>
      <w:r w:rsidRPr="000364A4">
        <w:rPr>
          <w:rFonts w:ascii="Times New Roman" w:eastAsia="Times New Roman" w:hAnsi="Times New Roman"/>
          <w:sz w:val="28"/>
          <w:szCs w:val="28"/>
          <w:lang w:eastAsia="ru-RU"/>
        </w:rPr>
        <w:t xml:space="preserve">к централизованным системам водоснабжения. Численность населения на расчетный срок представлен в таблице 4. </w:t>
      </w:r>
    </w:p>
    <w:p w14:paraId="3B56D7F7" w14:textId="77777777" w:rsidR="0049635E" w:rsidRPr="000364A4" w:rsidRDefault="0049635E" w:rsidP="0049635E">
      <w:pPr>
        <w:spacing w:after="0" w:line="240" w:lineRule="auto"/>
        <w:rPr>
          <w:rFonts w:ascii="Times New Roman" w:eastAsia="Times New Roman" w:hAnsi="Times New Roman"/>
          <w:b/>
          <w:sz w:val="28"/>
          <w:szCs w:val="28"/>
          <w:lang w:eastAsia="ru-RU"/>
        </w:rPr>
      </w:pPr>
    </w:p>
    <w:p w14:paraId="0DA8017D" w14:textId="7DAD0F88" w:rsidR="0049635E" w:rsidRPr="000364A4" w:rsidRDefault="0049635E" w:rsidP="0049635E">
      <w:pPr>
        <w:spacing w:after="0" w:line="240" w:lineRule="auto"/>
        <w:jc w:val="center"/>
        <w:rPr>
          <w:rFonts w:ascii="Times New Roman" w:eastAsia="Times New Roman" w:hAnsi="Times New Roman"/>
          <w:b/>
          <w:sz w:val="28"/>
          <w:szCs w:val="28"/>
          <w:lang w:eastAsia="ru-RU"/>
        </w:rPr>
      </w:pPr>
      <w:r w:rsidRPr="000364A4">
        <w:rPr>
          <w:rFonts w:ascii="Times New Roman" w:eastAsia="Times New Roman" w:hAnsi="Times New Roman"/>
          <w:b/>
          <w:sz w:val="28"/>
          <w:szCs w:val="28"/>
          <w:lang w:eastAsia="ru-RU"/>
        </w:rPr>
        <w:t xml:space="preserve">Численность населения </w:t>
      </w:r>
      <w:r w:rsidR="0006783D" w:rsidRPr="000364A4">
        <w:rPr>
          <w:rFonts w:ascii="Times New Roman" w:eastAsia="Times New Roman" w:hAnsi="Times New Roman"/>
          <w:b/>
          <w:sz w:val="28"/>
          <w:szCs w:val="28"/>
          <w:lang w:eastAsia="ru-RU"/>
        </w:rPr>
        <w:t xml:space="preserve">с. Старое </w:t>
      </w:r>
      <w:proofErr w:type="spellStart"/>
      <w:r w:rsidR="0006783D" w:rsidRPr="000364A4">
        <w:rPr>
          <w:rFonts w:ascii="Times New Roman" w:eastAsia="Times New Roman" w:hAnsi="Times New Roman"/>
          <w:b/>
          <w:sz w:val="28"/>
          <w:szCs w:val="28"/>
          <w:lang w:eastAsia="ru-RU"/>
        </w:rPr>
        <w:t>Иванаево</w:t>
      </w:r>
      <w:proofErr w:type="spellEnd"/>
      <w:r w:rsidR="0006783D" w:rsidRPr="000364A4">
        <w:rPr>
          <w:rFonts w:ascii="Times New Roman" w:eastAsia="Times New Roman" w:hAnsi="Times New Roman"/>
          <w:b/>
          <w:sz w:val="28"/>
          <w:szCs w:val="28"/>
          <w:lang w:eastAsia="ru-RU"/>
        </w:rPr>
        <w:t xml:space="preserve"> </w:t>
      </w:r>
      <w:r w:rsidRPr="000364A4">
        <w:rPr>
          <w:rFonts w:ascii="Times New Roman" w:eastAsia="Times New Roman" w:hAnsi="Times New Roman"/>
          <w:b/>
          <w:sz w:val="28"/>
          <w:szCs w:val="28"/>
          <w:lang w:eastAsia="ru-RU"/>
        </w:rPr>
        <w:t xml:space="preserve">на </w:t>
      </w:r>
      <w:r w:rsidR="007A6713" w:rsidRPr="000364A4">
        <w:rPr>
          <w:rFonts w:ascii="Times New Roman" w:eastAsia="Times New Roman" w:hAnsi="Times New Roman"/>
          <w:b/>
          <w:sz w:val="28"/>
          <w:szCs w:val="28"/>
          <w:lang w:eastAsia="ru-RU"/>
        </w:rPr>
        <w:t xml:space="preserve">01.01.2023 </w:t>
      </w:r>
      <w:r w:rsidRPr="000364A4">
        <w:rPr>
          <w:rFonts w:ascii="Times New Roman" w:eastAsia="Times New Roman" w:hAnsi="Times New Roman"/>
          <w:b/>
          <w:sz w:val="28"/>
          <w:szCs w:val="28"/>
          <w:lang w:eastAsia="ru-RU"/>
        </w:rPr>
        <w:t>г.</w:t>
      </w:r>
    </w:p>
    <w:p w14:paraId="22E3BA7F" w14:textId="054F8A52" w:rsidR="0049635E" w:rsidRPr="000364A4" w:rsidRDefault="0049635E" w:rsidP="0049635E">
      <w:pPr>
        <w:spacing w:after="0" w:line="240" w:lineRule="auto"/>
        <w:jc w:val="right"/>
        <w:rPr>
          <w:rFonts w:ascii="Times New Roman" w:eastAsia="Times New Roman" w:hAnsi="Times New Roman"/>
          <w:b/>
          <w:bCs/>
          <w:sz w:val="28"/>
          <w:szCs w:val="28"/>
          <w:lang w:eastAsia="ru-RU"/>
        </w:rPr>
      </w:pPr>
      <w:r w:rsidRPr="000364A4">
        <w:rPr>
          <w:rFonts w:ascii="Times New Roman" w:eastAsia="Times New Roman" w:hAnsi="Times New Roman"/>
          <w:b/>
          <w:bCs/>
          <w:sz w:val="28"/>
          <w:szCs w:val="28"/>
          <w:lang w:eastAsia="ru-RU"/>
        </w:rPr>
        <w:t>Таблица 4</w:t>
      </w:r>
    </w:p>
    <w:tbl>
      <w:tblPr>
        <w:tblW w:w="10134" w:type="dxa"/>
        <w:jc w:val="center"/>
        <w:tblLayout w:type="fixed"/>
        <w:tblLook w:val="0000" w:firstRow="0" w:lastRow="0" w:firstColumn="0" w:lastColumn="0" w:noHBand="0" w:noVBand="0"/>
      </w:tblPr>
      <w:tblGrid>
        <w:gridCol w:w="6"/>
        <w:gridCol w:w="4062"/>
        <w:gridCol w:w="2183"/>
        <w:gridCol w:w="1928"/>
        <w:gridCol w:w="1955"/>
      </w:tblGrid>
      <w:tr w:rsidR="0049635E" w:rsidRPr="000364A4" w14:paraId="17FC682A" w14:textId="77777777" w:rsidTr="0042568C">
        <w:trPr>
          <w:gridBefore w:val="1"/>
          <w:wBefore w:w="6" w:type="dxa"/>
          <w:trHeight w:val="292"/>
          <w:jc w:val="center"/>
        </w:trPr>
        <w:tc>
          <w:tcPr>
            <w:tcW w:w="4062" w:type="dxa"/>
            <w:vMerge w:val="restart"/>
            <w:tcBorders>
              <w:top w:val="single" w:sz="4" w:space="0" w:color="000000"/>
              <w:left w:val="single" w:sz="4" w:space="0" w:color="000000"/>
              <w:right w:val="single" w:sz="4" w:space="0" w:color="auto"/>
            </w:tcBorders>
            <w:vAlign w:val="center"/>
          </w:tcPr>
          <w:p w14:paraId="15766E96" w14:textId="77777777"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Населенный пункт</w:t>
            </w:r>
          </w:p>
        </w:tc>
        <w:tc>
          <w:tcPr>
            <w:tcW w:w="2183" w:type="dxa"/>
            <w:vMerge w:val="restart"/>
            <w:tcBorders>
              <w:top w:val="single" w:sz="4" w:space="0" w:color="000000"/>
              <w:left w:val="single" w:sz="4" w:space="0" w:color="000000"/>
              <w:right w:val="single" w:sz="4" w:space="0" w:color="auto"/>
            </w:tcBorders>
            <w:vAlign w:val="center"/>
          </w:tcPr>
          <w:p w14:paraId="7B7D244D" w14:textId="77777777"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По состоянию на</w:t>
            </w:r>
          </w:p>
          <w:p w14:paraId="0AE6A230" w14:textId="2411D7ED" w:rsidR="0049635E" w:rsidRPr="000364A4" w:rsidRDefault="007A6713"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01.01.2023 г.</w:t>
            </w:r>
          </w:p>
        </w:tc>
        <w:tc>
          <w:tcPr>
            <w:tcW w:w="3883" w:type="dxa"/>
            <w:gridSpan w:val="2"/>
            <w:tcBorders>
              <w:top w:val="single" w:sz="4" w:space="0" w:color="auto"/>
              <w:left w:val="single" w:sz="4" w:space="0" w:color="auto"/>
              <w:bottom w:val="single" w:sz="4" w:space="0" w:color="auto"/>
              <w:right w:val="single" w:sz="4" w:space="0" w:color="auto"/>
            </w:tcBorders>
            <w:vAlign w:val="center"/>
          </w:tcPr>
          <w:p w14:paraId="4CE8BF36" w14:textId="77777777"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Прогнозируемая численность населения (чел.)</w:t>
            </w:r>
          </w:p>
        </w:tc>
      </w:tr>
      <w:tr w:rsidR="0049635E" w:rsidRPr="000364A4" w14:paraId="5D90CDDD" w14:textId="77777777" w:rsidTr="0042568C">
        <w:trPr>
          <w:gridBefore w:val="1"/>
          <w:wBefore w:w="6" w:type="dxa"/>
          <w:trHeight w:val="292"/>
          <w:jc w:val="center"/>
        </w:trPr>
        <w:tc>
          <w:tcPr>
            <w:tcW w:w="4062" w:type="dxa"/>
            <w:vMerge/>
            <w:tcBorders>
              <w:left w:val="single" w:sz="4" w:space="0" w:color="000000"/>
              <w:bottom w:val="single" w:sz="4" w:space="0" w:color="000000"/>
              <w:right w:val="single" w:sz="4" w:space="0" w:color="auto"/>
            </w:tcBorders>
            <w:vAlign w:val="center"/>
          </w:tcPr>
          <w:p w14:paraId="4934DC2A" w14:textId="77777777"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p>
        </w:tc>
        <w:tc>
          <w:tcPr>
            <w:tcW w:w="2183" w:type="dxa"/>
            <w:vMerge/>
            <w:tcBorders>
              <w:left w:val="single" w:sz="4" w:space="0" w:color="000000"/>
              <w:bottom w:val="single" w:sz="4" w:space="0" w:color="000000"/>
              <w:right w:val="single" w:sz="4" w:space="0" w:color="auto"/>
            </w:tcBorders>
            <w:vAlign w:val="center"/>
          </w:tcPr>
          <w:p w14:paraId="0BEF06FC" w14:textId="77777777"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p>
        </w:tc>
        <w:tc>
          <w:tcPr>
            <w:tcW w:w="1928" w:type="dxa"/>
            <w:tcBorders>
              <w:top w:val="single" w:sz="4" w:space="0" w:color="auto"/>
              <w:left w:val="single" w:sz="4" w:space="0" w:color="000000"/>
              <w:bottom w:val="single" w:sz="4" w:space="0" w:color="auto"/>
              <w:right w:val="single" w:sz="4" w:space="0" w:color="auto"/>
            </w:tcBorders>
            <w:vAlign w:val="center"/>
          </w:tcPr>
          <w:p w14:paraId="6BEBAF36" w14:textId="6FDF3D44"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20</w:t>
            </w:r>
            <w:r w:rsidR="00242C34" w:rsidRPr="000364A4">
              <w:rPr>
                <w:rFonts w:ascii="Times New Roman" w:eastAsia="Times New Roman" w:hAnsi="Times New Roman"/>
                <w:sz w:val="28"/>
                <w:szCs w:val="28"/>
                <w:lang w:val="en-US" w:bidi="en-US"/>
              </w:rPr>
              <w:t>30</w:t>
            </w:r>
            <w:r w:rsidRPr="000364A4">
              <w:rPr>
                <w:rFonts w:ascii="Times New Roman" w:eastAsia="Times New Roman" w:hAnsi="Times New Roman"/>
                <w:sz w:val="28"/>
                <w:szCs w:val="28"/>
                <w:lang w:bidi="en-US"/>
              </w:rPr>
              <w:t>г.</w:t>
            </w:r>
          </w:p>
        </w:tc>
        <w:tc>
          <w:tcPr>
            <w:tcW w:w="1955" w:type="dxa"/>
            <w:tcBorders>
              <w:top w:val="single" w:sz="4" w:space="0" w:color="auto"/>
              <w:left w:val="single" w:sz="4" w:space="0" w:color="auto"/>
              <w:bottom w:val="single" w:sz="4" w:space="0" w:color="auto"/>
              <w:right w:val="single" w:sz="4" w:space="0" w:color="auto"/>
            </w:tcBorders>
            <w:vAlign w:val="center"/>
          </w:tcPr>
          <w:p w14:paraId="4BAD9743" w14:textId="2A126A18" w:rsidR="0049635E" w:rsidRPr="000364A4" w:rsidRDefault="0049635E" w:rsidP="0042568C">
            <w:pPr>
              <w:snapToGrid w:val="0"/>
              <w:spacing w:after="0" w:line="240" w:lineRule="auto"/>
              <w:jc w:val="center"/>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 xml:space="preserve"> 20</w:t>
            </w:r>
            <w:r w:rsidR="007A6713" w:rsidRPr="000364A4">
              <w:rPr>
                <w:rFonts w:ascii="Times New Roman" w:eastAsia="Times New Roman" w:hAnsi="Times New Roman"/>
                <w:sz w:val="28"/>
                <w:szCs w:val="28"/>
                <w:lang w:bidi="en-US"/>
              </w:rPr>
              <w:t>40</w:t>
            </w:r>
            <w:r w:rsidRPr="000364A4">
              <w:rPr>
                <w:rFonts w:ascii="Times New Roman" w:eastAsia="Times New Roman" w:hAnsi="Times New Roman"/>
                <w:sz w:val="28"/>
                <w:szCs w:val="28"/>
                <w:lang w:bidi="en-US"/>
              </w:rPr>
              <w:t>г.</w:t>
            </w:r>
          </w:p>
        </w:tc>
      </w:tr>
      <w:tr w:rsidR="0049635E" w:rsidRPr="000364A4" w14:paraId="5651F441" w14:textId="77777777" w:rsidTr="0042568C">
        <w:trPr>
          <w:trHeight w:val="292"/>
          <w:jc w:val="center"/>
        </w:trPr>
        <w:tc>
          <w:tcPr>
            <w:tcW w:w="4068" w:type="dxa"/>
            <w:gridSpan w:val="2"/>
            <w:tcBorders>
              <w:top w:val="single" w:sz="4" w:space="0" w:color="000000"/>
              <w:left w:val="single" w:sz="4" w:space="0" w:color="000000"/>
              <w:bottom w:val="single" w:sz="4" w:space="0" w:color="000000"/>
            </w:tcBorders>
          </w:tcPr>
          <w:p w14:paraId="1736800A" w14:textId="4D61551D" w:rsidR="0049635E" w:rsidRPr="000364A4" w:rsidRDefault="0006783D" w:rsidP="0042568C">
            <w:pPr>
              <w:spacing w:after="0" w:line="240" w:lineRule="auto"/>
              <w:rPr>
                <w:rFonts w:ascii="Times New Roman" w:eastAsia="Times New Roman" w:hAnsi="Times New Roman"/>
                <w:sz w:val="28"/>
                <w:szCs w:val="28"/>
                <w:lang w:bidi="en-US"/>
              </w:rPr>
            </w:pPr>
            <w:r w:rsidRPr="000364A4">
              <w:rPr>
                <w:rFonts w:ascii="Times New Roman" w:eastAsia="Times New Roman" w:hAnsi="Times New Roman"/>
                <w:sz w:val="28"/>
                <w:szCs w:val="28"/>
                <w:lang w:bidi="en-US"/>
              </w:rPr>
              <w:t xml:space="preserve">с. Старое </w:t>
            </w:r>
            <w:proofErr w:type="spellStart"/>
            <w:r w:rsidRPr="000364A4">
              <w:rPr>
                <w:rFonts w:ascii="Times New Roman" w:eastAsia="Times New Roman" w:hAnsi="Times New Roman"/>
                <w:sz w:val="28"/>
                <w:szCs w:val="28"/>
                <w:lang w:bidi="en-US"/>
              </w:rPr>
              <w:t>Иванаево</w:t>
            </w:r>
            <w:proofErr w:type="spellEnd"/>
            <w:r w:rsidRPr="000364A4">
              <w:rPr>
                <w:rFonts w:ascii="Times New Roman" w:eastAsia="Times New Roman" w:hAnsi="Times New Roman"/>
                <w:sz w:val="28"/>
                <w:szCs w:val="28"/>
                <w:lang w:bidi="en-US"/>
              </w:rPr>
              <w:t xml:space="preserve">, </w:t>
            </w:r>
            <w:proofErr w:type="spellStart"/>
            <w:r w:rsidRPr="000364A4">
              <w:rPr>
                <w:rFonts w:ascii="Times New Roman" w:eastAsia="Times New Roman" w:hAnsi="Times New Roman"/>
                <w:sz w:val="28"/>
                <w:szCs w:val="28"/>
                <w:lang w:bidi="en-US"/>
              </w:rPr>
              <w:t>Кубасское</w:t>
            </w:r>
            <w:proofErr w:type="spellEnd"/>
            <w:r w:rsidRPr="000364A4">
              <w:rPr>
                <w:rFonts w:ascii="Times New Roman" w:eastAsia="Times New Roman" w:hAnsi="Times New Roman"/>
                <w:sz w:val="28"/>
                <w:szCs w:val="28"/>
                <w:lang w:bidi="en-US"/>
              </w:rPr>
              <w:t xml:space="preserve"> сельское поселение Чистопольского муниципального района</w:t>
            </w:r>
          </w:p>
        </w:tc>
        <w:tc>
          <w:tcPr>
            <w:tcW w:w="2183" w:type="dxa"/>
            <w:tcBorders>
              <w:top w:val="single" w:sz="4" w:space="0" w:color="000000"/>
              <w:left w:val="single" w:sz="4" w:space="0" w:color="000000"/>
              <w:bottom w:val="single" w:sz="4" w:space="0" w:color="000000"/>
            </w:tcBorders>
          </w:tcPr>
          <w:p w14:paraId="19CE1EA6" w14:textId="77777777" w:rsidR="0040393B" w:rsidRPr="000364A4" w:rsidRDefault="0040393B" w:rsidP="0042568C">
            <w:pPr>
              <w:spacing w:after="0" w:line="240" w:lineRule="auto"/>
              <w:jc w:val="center"/>
              <w:rPr>
                <w:rFonts w:ascii="Times New Roman" w:eastAsia="Times New Roman" w:hAnsi="Times New Roman"/>
                <w:sz w:val="28"/>
                <w:szCs w:val="28"/>
                <w:lang w:bidi="en-US"/>
              </w:rPr>
            </w:pPr>
          </w:p>
          <w:p w14:paraId="5E1E7E10" w14:textId="7339D4C1" w:rsidR="0040393B" w:rsidRPr="000364A4" w:rsidRDefault="0040393B" w:rsidP="0042568C">
            <w:pPr>
              <w:spacing w:after="0" w:line="240" w:lineRule="auto"/>
              <w:jc w:val="center"/>
              <w:rPr>
                <w:rFonts w:ascii="Times New Roman" w:eastAsia="Times New Roman" w:hAnsi="Times New Roman"/>
                <w:sz w:val="28"/>
                <w:szCs w:val="28"/>
                <w:lang w:bidi="en-US"/>
              </w:rPr>
            </w:pPr>
          </w:p>
          <w:p w14:paraId="45DE2CD0" w14:textId="77777777" w:rsidR="0006783D" w:rsidRPr="000364A4" w:rsidRDefault="0006783D" w:rsidP="0006783D">
            <w:pPr>
              <w:spacing w:after="0" w:line="240" w:lineRule="auto"/>
              <w:rPr>
                <w:rFonts w:ascii="Times New Roman" w:eastAsia="Times New Roman" w:hAnsi="Times New Roman"/>
                <w:sz w:val="28"/>
                <w:szCs w:val="28"/>
                <w:lang w:bidi="en-US"/>
              </w:rPr>
            </w:pPr>
          </w:p>
          <w:p w14:paraId="20DAB090" w14:textId="5EAC266D" w:rsidR="0049635E" w:rsidRPr="000364A4" w:rsidRDefault="00476D77" w:rsidP="0042568C">
            <w:pPr>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96</w:t>
            </w:r>
          </w:p>
        </w:tc>
        <w:tc>
          <w:tcPr>
            <w:tcW w:w="1928" w:type="dxa"/>
            <w:tcBorders>
              <w:top w:val="single" w:sz="4" w:space="0" w:color="000000"/>
              <w:left w:val="single" w:sz="4" w:space="0" w:color="000000"/>
              <w:bottom w:val="single" w:sz="4" w:space="0" w:color="000000"/>
              <w:right w:val="single" w:sz="4" w:space="0" w:color="auto"/>
            </w:tcBorders>
            <w:vAlign w:val="bottom"/>
          </w:tcPr>
          <w:p w14:paraId="00B44F3F" w14:textId="1ACC59D5" w:rsidR="0049635E" w:rsidRPr="000364A4" w:rsidRDefault="00476D77" w:rsidP="0042568C">
            <w:pPr>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100</w:t>
            </w:r>
          </w:p>
        </w:tc>
        <w:tc>
          <w:tcPr>
            <w:tcW w:w="1955" w:type="dxa"/>
            <w:tcBorders>
              <w:top w:val="single" w:sz="4" w:space="0" w:color="auto"/>
              <w:left w:val="single" w:sz="4" w:space="0" w:color="auto"/>
              <w:bottom w:val="single" w:sz="4" w:space="0" w:color="auto"/>
              <w:right w:val="single" w:sz="4" w:space="0" w:color="auto"/>
            </w:tcBorders>
            <w:vAlign w:val="bottom"/>
          </w:tcPr>
          <w:p w14:paraId="2050C994" w14:textId="76EF72D3" w:rsidR="0049635E" w:rsidRPr="000364A4" w:rsidRDefault="00476D77" w:rsidP="00476D77">
            <w:pPr>
              <w:spacing w:after="0" w:line="240" w:lineRule="auto"/>
              <w:jc w:val="center"/>
              <w:rPr>
                <w:rFonts w:ascii="Times New Roman" w:eastAsia="Times New Roman" w:hAnsi="Times New Roman"/>
                <w:sz w:val="28"/>
                <w:szCs w:val="28"/>
                <w:lang w:bidi="en-US"/>
              </w:rPr>
            </w:pPr>
            <w:r>
              <w:rPr>
                <w:rFonts w:ascii="Times New Roman" w:eastAsia="Times New Roman" w:hAnsi="Times New Roman"/>
                <w:sz w:val="28"/>
                <w:szCs w:val="28"/>
                <w:lang w:bidi="en-US"/>
              </w:rPr>
              <w:t>110</w:t>
            </w:r>
          </w:p>
        </w:tc>
      </w:tr>
      <w:tr w:rsidR="0049635E" w:rsidRPr="000364A4" w14:paraId="1B91AEE3" w14:textId="77777777" w:rsidTr="0042568C">
        <w:trPr>
          <w:trHeight w:val="300"/>
          <w:jc w:val="center"/>
        </w:trPr>
        <w:tc>
          <w:tcPr>
            <w:tcW w:w="4068" w:type="dxa"/>
            <w:gridSpan w:val="2"/>
            <w:tcBorders>
              <w:top w:val="single" w:sz="4" w:space="0" w:color="000000"/>
              <w:left w:val="single" w:sz="4" w:space="0" w:color="000000"/>
              <w:bottom w:val="single" w:sz="4" w:space="0" w:color="000000"/>
            </w:tcBorders>
          </w:tcPr>
          <w:p w14:paraId="624D25AA" w14:textId="77777777" w:rsidR="0049635E" w:rsidRPr="000364A4" w:rsidRDefault="0049635E" w:rsidP="0042568C">
            <w:pPr>
              <w:spacing w:after="0" w:line="240" w:lineRule="auto"/>
              <w:rPr>
                <w:rFonts w:ascii="Times New Roman" w:eastAsia="Times New Roman" w:hAnsi="Times New Roman"/>
                <w:b/>
                <w:sz w:val="28"/>
                <w:szCs w:val="28"/>
                <w:lang w:bidi="en-US"/>
              </w:rPr>
            </w:pPr>
            <w:r w:rsidRPr="000364A4">
              <w:rPr>
                <w:rFonts w:ascii="Times New Roman" w:eastAsia="Times New Roman" w:hAnsi="Times New Roman"/>
                <w:b/>
                <w:sz w:val="28"/>
                <w:szCs w:val="28"/>
                <w:lang w:bidi="en-US"/>
              </w:rPr>
              <w:t>Всего:</w:t>
            </w:r>
          </w:p>
        </w:tc>
        <w:tc>
          <w:tcPr>
            <w:tcW w:w="2183" w:type="dxa"/>
            <w:tcBorders>
              <w:top w:val="single" w:sz="4" w:space="0" w:color="000000"/>
              <w:left w:val="single" w:sz="4" w:space="0" w:color="000000"/>
              <w:bottom w:val="single" w:sz="4" w:space="0" w:color="000000"/>
            </w:tcBorders>
          </w:tcPr>
          <w:p w14:paraId="44AAD202" w14:textId="15F4294B" w:rsidR="0049635E" w:rsidRPr="000364A4" w:rsidRDefault="00476D77" w:rsidP="0042568C">
            <w:pPr>
              <w:spacing w:after="0" w:line="24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t>96</w:t>
            </w:r>
          </w:p>
        </w:tc>
        <w:tc>
          <w:tcPr>
            <w:tcW w:w="1928" w:type="dxa"/>
            <w:tcBorders>
              <w:top w:val="single" w:sz="4" w:space="0" w:color="000000"/>
              <w:left w:val="single" w:sz="4" w:space="0" w:color="000000"/>
              <w:bottom w:val="single" w:sz="4" w:space="0" w:color="000000"/>
              <w:right w:val="single" w:sz="4" w:space="0" w:color="auto"/>
            </w:tcBorders>
          </w:tcPr>
          <w:p w14:paraId="68477C1A" w14:textId="6B622EAF" w:rsidR="0049635E" w:rsidRPr="000364A4" w:rsidRDefault="00476D77" w:rsidP="0042568C">
            <w:pPr>
              <w:spacing w:after="0" w:line="240" w:lineRule="auto"/>
              <w:jc w:val="center"/>
              <w:rPr>
                <w:rFonts w:ascii="Times New Roman" w:eastAsia="Times New Roman" w:hAnsi="Times New Roman"/>
                <w:b/>
                <w:sz w:val="28"/>
                <w:szCs w:val="28"/>
                <w:lang w:val="en-US" w:bidi="en-US"/>
              </w:rPr>
            </w:pPr>
            <w:r>
              <w:rPr>
                <w:rFonts w:ascii="Times New Roman" w:eastAsia="Times New Roman" w:hAnsi="Times New Roman"/>
                <w:b/>
                <w:sz w:val="28"/>
                <w:szCs w:val="28"/>
                <w:lang w:bidi="en-US"/>
              </w:rPr>
              <w:t>100</w:t>
            </w:r>
          </w:p>
        </w:tc>
        <w:tc>
          <w:tcPr>
            <w:tcW w:w="1955" w:type="dxa"/>
            <w:tcBorders>
              <w:top w:val="single" w:sz="4" w:space="0" w:color="auto"/>
              <w:left w:val="single" w:sz="4" w:space="0" w:color="auto"/>
              <w:bottom w:val="single" w:sz="4" w:space="0" w:color="auto"/>
              <w:right w:val="single" w:sz="4" w:space="0" w:color="auto"/>
            </w:tcBorders>
          </w:tcPr>
          <w:p w14:paraId="1970E86F" w14:textId="511E4A03" w:rsidR="0049635E" w:rsidRPr="000364A4" w:rsidRDefault="00476D77" w:rsidP="0042568C">
            <w:pPr>
              <w:spacing w:after="0" w:line="240" w:lineRule="auto"/>
              <w:jc w:val="center"/>
              <w:rPr>
                <w:rFonts w:ascii="Times New Roman" w:eastAsia="Times New Roman" w:hAnsi="Times New Roman"/>
                <w:b/>
                <w:sz w:val="28"/>
                <w:szCs w:val="28"/>
                <w:lang w:bidi="en-US"/>
              </w:rPr>
            </w:pPr>
            <w:r>
              <w:rPr>
                <w:rFonts w:ascii="Times New Roman" w:eastAsia="Times New Roman" w:hAnsi="Times New Roman"/>
                <w:b/>
                <w:sz w:val="28"/>
                <w:szCs w:val="28"/>
                <w:lang w:bidi="en-US"/>
              </w:rPr>
              <w:t>110</w:t>
            </w:r>
          </w:p>
        </w:tc>
      </w:tr>
    </w:tbl>
    <w:p w14:paraId="3EEEF5A9" w14:textId="77777777" w:rsidR="0049635E" w:rsidRPr="000364A4" w:rsidRDefault="0049635E" w:rsidP="0049635E">
      <w:pPr>
        <w:autoSpaceDE w:val="0"/>
        <w:autoSpaceDN w:val="0"/>
        <w:adjustRightInd w:val="0"/>
        <w:spacing w:after="0" w:line="240" w:lineRule="auto"/>
        <w:jc w:val="both"/>
        <w:rPr>
          <w:rFonts w:ascii="Times New Roman" w:eastAsia="Times New Roman" w:hAnsi="Times New Roman"/>
          <w:sz w:val="28"/>
          <w:szCs w:val="28"/>
          <w:lang w:eastAsia="ru-RU"/>
        </w:rPr>
      </w:pPr>
    </w:p>
    <w:p w14:paraId="78136E30" w14:textId="77777777"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color w:val="000000"/>
          <w:sz w:val="28"/>
          <w:szCs w:val="28"/>
          <w:lang w:eastAsia="ru-RU"/>
        </w:rPr>
        <w:t xml:space="preserve">В качестве основного водоснабжения являются подземные воды, которые </w:t>
      </w:r>
      <w:r w:rsidRPr="000364A4">
        <w:rPr>
          <w:rFonts w:ascii="Times New Roman" w:eastAsia="Times New Roman" w:hAnsi="Times New Roman"/>
          <w:sz w:val="28"/>
          <w:szCs w:val="28"/>
          <w:lang w:eastAsia="ru-RU"/>
        </w:rPr>
        <w:t>используются и в настоящее время.</w:t>
      </w:r>
    </w:p>
    <w:p w14:paraId="1C772E76" w14:textId="0A355BE2"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В целях обеспечения </w:t>
      </w:r>
      <w:r w:rsidR="005F2711" w:rsidRPr="000364A4">
        <w:rPr>
          <w:rFonts w:ascii="Times New Roman" w:eastAsia="Times New Roman" w:hAnsi="Times New Roman"/>
          <w:sz w:val="28"/>
          <w:szCs w:val="28"/>
          <w:lang w:eastAsia="ru-RU"/>
        </w:rPr>
        <w:t xml:space="preserve">для </w:t>
      </w:r>
      <w:r w:rsidRPr="000364A4">
        <w:rPr>
          <w:rFonts w:ascii="Times New Roman" w:eastAsia="Times New Roman" w:hAnsi="Times New Roman"/>
          <w:sz w:val="28"/>
          <w:szCs w:val="28"/>
          <w:lang w:eastAsia="ru-RU"/>
        </w:rPr>
        <w:t>стабильн</w:t>
      </w:r>
      <w:r w:rsidR="005F2711" w:rsidRPr="000364A4">
        <w:rPr>
          <w:rFonts w:ascii="Times New Roman" w:eastAsia="Times New Roman" w:hAnsi="Times New Roman"/>
          <w:sz w:val="28"/>
          <w:szCs w:val="28"/>
          <w:lang w:eastAsia="ru-RU"/>
        </w:rPr>
        <w:t>ого</w:t>
      </w:r>
      <w:r w:rsidRPr="000364A4">
        <w:rPr>
          <w:rFonts w:ascii="Times New Roman" w:eastAsia="Times New Roman" w:hAnsi="Times New Roman"/>
          <w:sz w:val="28"/>
          <w:szCs w:val="28"/>
          <w:lang w:eastAsia="ru-RU"/>
        </w:rPr>
        <w:t xml:space="preserve"> водоснабжени</w:t>
      </w:r>
      <w:r w:rsidR="005F2711" w:rsidRPr="000364A4">
        <w:rPr>
          <w:rFonts w:ascii="Times New Roman" w:eastAsia="Times New Roman" w:hAnsi="Times New Roman"/>
          <w:sz w:val="28"/>
          <w:szCs w:val="28"/>
          <w:lang w:eastAsia="ru-RU"/>
        </w:rPr>
        <w:t>я</w:t>
      </w:r>
      <w:r w:rsidRPr="000364A4">
        <w:rPr>
          <w:rFonts w:ascii="Times New Roman" w:eastAsia="Times New Roman" w:hAnsi="Times New Roman"/>
          <w:sz w:val="28"/>
          <w:szCs w:val="28"/>
          <w:lang w:eastAsia="ru-RU"/>
        </w:rPr>
        <w:t xml:space="preserve"> необходимо провести исследовани</w:t>
      </w:r>
      <w:r w:rsidR="005F2711" w:rsidRPr="000364A4">
        <w:rPr>
          <w:rFonts w:ascii="Times New Roman" w:eastAsia="Times New Roman" w:hAnsi="Times New Roman"/>
          <w:sz w:val="28"/>
          <w:szCs w:val="28"/>
          <w:lang w:eastAsia="ru-RU"/>
        </w:rPr>
        <w:t>е</w:t>
      </w:r>
      <w:r w:rsidRPr="000364A4">
        <w:rPr>
          <w:rFonts w:ascii="Times New Roman" w:eastAsia="Times New Roman" w:hAnsi="Times New Roman"/>
          <w:sz w:val="28"/>
          <w:szCs w:val="28"/>
          <w:lang w:eastAsia="ru-RU"/>
        </w:rPr>
        <w:t xml:space="preserve"> недр земли и оценку запасов подземных вод на территории поселения.  </w:t>
      </w:r>
    </w:p>
    <w:p w14:paraId="233E24A2" w14:textId="77777777"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В соответствии с требованиями нормативов все источники питьевого водоснабжения должны иметь зоны санитарной охраны в целях обеспечения их санитарно-эпидемиологической надежности. Зоны должны включать территорию источника водоснабжения в месте забора воды и состоять из трех поясов – строгого режима, второго и третьего – режимов ограничения.</w:t>
      </w:r>
    </w:p>
    <w:p w14:paraId="2210246F" w14:textId="2C440BCC"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Водопроводные сети необходимо предусмотреть для обеспечения 100%-</w:t>
      </w:r>
      <w:proofErr w:type="spellStart"/>
      <w:r w:rsidRPr="000364A4">
        <w:rPr>
          <w:rFonts w:ascii="Times New Roman" w:eastAsia="Times New Roman" w:hAnsi="Times New Roman"/>
          <w:sz w:val="28"/>
          <w:szCs w:val="28"/>
          <w:lang w:eastAsia="ru-RU"/>
        </w:rPr>
        <w:t>го</w:t>
      </w:r>
      <w:proofErr w:type="spellEnd"/>
      <w:r w:rsidRPr="000364A4">
        <w:rPr>
          <w:rFonts w:ascii="Times New Roman" w:eastAsia="Times New Roman" w:hAnsi="Times New Roman"/>
          <w:sz w:val="28"/>
          <w:szCs w:val="28"/>
          <w:lang w:eastAsia="ru-RU"/>
        </w:rPr>
        <w:t xml:space="preserve"> охвата жилой и коммунальной застройки централизованными системами водоснабжения с одновременной заменой старых сетей, выработавших свой амортизационный ресурс и сетей с недостаточной пропускной способностью. </w:t>
      </w:r>
    </w:p>
    <w:p w14:paraId="60527809" w14:textId="77777777"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Для снижения потерь воды, связанных с нерациональным ее использованием, у потребителей повсеместно устанавливаются счетчики учета расхода воды. </w:t>
      </w:r>
    </w:p>
    <w:p w14:paraId="56D3D692" w14:textId="62938E3A"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В целях надежного обеспечения населения питьевой водой в достаточном количестве предлагается выполнить следующие мероприятия:</w:t>
      </w:r>
    </w:p>
    <w:p w14:paraId="39F15CFE" w14:textId="034A5A6D" w:rsidR="005F2711"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разработка проектно-сметной документации на реконструкцию существующих водопроводных сетей;</w:t>
      </w:r>
    </w:p>
    <w:p w14:paraId="34815328" w14:textId="77777777" w:rsidR="005F2711"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реконструкция и капитальный ремонт существующих артскважин;</w:t>
      </w:r>
    </w:p>
    <w:p w14:paraId="4E02ADD7" w14:textId="49856062" w:rsidR="005F2711"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lastRenderedPageBreak/>
        <w:t xml:space="preserve">строительство необходимых напорно-регулирующих сооружений (башня и резервуар чистой воды) и узлов учета для обеспечения бесперебойной работы водопроводной системы </w:t>
      </w:r>
      <w:proofErr w:type="gramStart"/>
      <w:r w:rsidR="005627DD" w:rsidRPr="000364A4">
        <w:rPr>
          <w:rFonts w:ascii="Times New Roman" w:eastAsia="Times New Roman" w:hAnsi="Times New Roman"/>
          <w:sz w:val="28"/>
          <w:szCs w:val="28"/>
          <w:lang w:eastAsia="ru-RU"/>
        </w:rPr>
        <w:t>с</w:t>
      </w:r>
      <w:proofErr w:type="gramEnd"/>
      <w:r w:rsidR="005627DD" w:rsidRPr="000364A4">
        <w:rPr>
          <w:rFonts w:ascii="Times New Roman" w:eastAsia="Times New Roman" w:hAnsi="Times New Roman"/>
          <w:sz w:val="28"/>
          <w:szCs w:val="28"/>
          <w:lang w:eastAsia="ru-RU"/>
        </w:rPr>
        <w:t xml:space="preserve">. Старое </w:t>
      </w:r>
      <w:proofErr w:type="spellStart"/>
      <w:r w:rsidR="005627DD" w:rsidRPr="000364A4">
        <w:rPr>
          <w:rFonts w:ascii="Times New Roman" w:eastAsia="Times New Roman" w:hAnsi="Times New Roman"/>
          <w:sz w:val="28"/>
          <w:szCs w:val="28"/>
          <w:lang w:eastAsia="ru-RU"/>
        </w:rPr>
        <w:t>Иванаево</w:t>
      </w:r>
      <w:proofErr w:type="spellEnd"/>
      <w:r w:rsidR="005627DD" w:rsidRPr="000364A4">
        <w:rPr>
          <w:rFonts w:ascii="Times New Roman" w:eastAsia="Times New Roman" w:hAnsi="Times New Roman"/>
          <w:sz w:val="28"/>
          <w:szCs w:val="28"/>
          <w:lang w:eastAsia="ru-RU"/>
        </w:rPr>
        <w:t xml:space="preserve"> </w:t>
      </w:r>
      <w:proofErr w:type="spellStart"/>
      <w:r w:rsidR="005627DD" w:rsidRPr="000364A4">
        <w:rPr>
          <w:rFonts w:ascii="Times New Roman" w:eastAsia="Times New Roman" w:hAnsi="Times New Roman"/>
          <w:sz w:val="28"/>
          <w:szCs w:val="28"/>
          <w:lang w:eastAsia="ru-RU"/>
        </w:rPr>
        <w:t>Кубасского</w:t>
      </w:r>
      <w:proofErr w:type="spellEnd"/>
      <w:r w:rsidR="005627DD" w:rsidRPr="000364A4">
        <w:rPr>
          <w:rFonts w:ascii="Times New Roman" w:eastAsia="Times New Roman" w:hAnsi="Times New Roman"/>
          <w:sz w:val="28"/>
          <w:szCs w:val="28"/>
          <w:lang w:eastAsia="ru-RU"/>
        </w:rPr>
        <w:t xml:space="preserve"> сельского поселения Чистопольского муниципального района</w:t>
      </w:r>
      <w:r w:rsidRPr="000364A4">
        <w:rPr>
          <w:rFonts w:ascii="Times New Roman" w:eastAsia="Times New Roman" w:hAnsi="Times New Roman"/>
          <w:sz w:val="28"/>
          <w:szCs w:val="28"/>
          <w:lang w:eastAsia="ru-RU"/>
        </w:rPr>
        <w:t>;</w:t>
      </w:r>
    </w:p>
    <w:p w14:paraId="5F2AAD61" w14:textId="77777777" w:rsidR="005F2711"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реконструкция (новое строительство) водопроводных сетей;</w:t>
      </w:r>
    </w:p>
    <w:p w14:paraId="36BD8A9D" w14:textId="34A954E5" w:rsidR="0049635E" w:rsidRPr="000364A4" w:rsidRDefault="0049635E" w:rsidP="000A4DFD">
      <w:pPr>
        <w:pStyle w:val="a8"/>
        <w:numPr>
          <w:ilvl w:val="0"/>
          <w:numId w:val="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создать системы технического водоснабжения из поверхностных источников для полива территорий и зеленых насаждений</w:t>
      </w:r>
    </w:p>
    <w:p w14:paraId="3B5BD3F0"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p>
    <w:p w14:paraId="4CDE781A" w14:textId="6875C716" w:rsidR="0049635E" w:rsidRPr="000364A4" w:rsidRDefault="0049635E" w:rsidP="008C6F4A">
      <w:pPr>
        <w:pStyle w:val="2"/>
        <w:jc w:val="center"/>
        <w:rPr>
          <w:rFonts w:ascii="Times New Roman" w:hAnsi="Times New Roman"/>
          <w:b/>
          <w:bCs/>
          <w:color w:val="000000" w:themeColor="text1"/>
          <w:sz w:val="28"/>
          <w:szCs w:val="28"/>
          <w:lang w:eastAsia="ru-RU"/>
        </w:rPr>
      </w:pPr>
      <w:bookmarkStart w:id="27" w:name="_Toc145938262"/>
      <w:r w:rsidRPr="000364A4">
        <w:rPr>
          <w:rFonts w:ascii="Times New Roman" w:hAnsi="Times New Roman"/>
          <w:b/>
          <w:bCs/>
          <w:color w:val="000000" w:themeColor="text1"/>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bookmarkEnd w:id="27"/>
    </w:p>
    <w:p w14:paraId="0DB25617" w14:textId="77777777" w:rsidR="0049635E" w:rsidRPr="000364A4" w:rsidRDefault="0049635E" w:rsidP="0049635E">
      <w:pPr>
        <w:autoSpaceDE w:val="0"/>
        <w:autoSpaceDN w:val="0"/>
        <w:adjustRightInd w:val="0"/>
        <w:spacing w:after="0" w:line="240" w:lineRule="auto"/>
        <w:ind w:firstLine="708"/>
        <w:contextualSpacing/>
        <w:jc w:val="center"/>
        <w:rPr>
          <w:rFonts w:ascii="Times New Roman" w:hAnsi="Times New Roman"/>
          <w:b/>
          <w:bCs/>
          <w:sz w:val="28"/>
          <w:szCs w:val="28"/>
          <w:lang w:eastAsia="ru-RU"/>
        </w:rPr>
      </w:pPr>
    </w:p>
    <w:p w14:paraId="0D9D5F44" w14:textId="2A47CEB6" w:rsidR="0049635E" w:rsidRPr="000364A4" w:rsidRDefault="0049635E" w:rsidP="005F2711">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Если в ближайшие 10 лет не будет внепланового увеличения роста населения, то существующих производственных мощностей будет достаточно.</w:t>
      </w:r>
    </w:p>
    <w:p w14:paraId="695C5BF0" w14:textId="77777777" w:rsidR="0049635E" w:rsidRPr="000364A4" w:rsidRDefault="0049635E" w:rsidP="0049635E">
      <w:pPr>
        <w:autoSpaceDE w:val="0"/>
        <w:autoSpaceDN w:val="0"/>
        <w:adjustRightInd w:val="0"/>
        <w:spacing w:after="0" w:line="240" w:lineRule="auto"/>
        <w:ind w:firstLine="708"/>
        <w:contextualSpacing/>
        <w:rPr>
          <w:rFonts w:ascii="Times New Roman" w:hAnsi="Times New Roman"/>
          <w:bCs/>
          <w:sz w:val="28"/>
          <w:szCs w:val="28"/>
          <w:lang w:eastAsia="ru-RU"/>
        </w:rPr>
      </w:pPr>
      <w:r w:rsidRPr="000364A4">
        <w:rPr>
          <w:rFonts w:ascii="Times New Roman" w:hAnsi="Times New Roman"/>
          <w:bCs/>
          <w:sz w:val="28"/>
          <w:szCs w:val="28"/>
          <w:lang w:eastAsia="ru-RU"/>
        </w:rPr>
        <w:t>При значительном увеличении роста населения, необходимо выполнить:</w:t>
      </w:r>
    </w:p>
    <w:p w14:paraId="7F63ECB9" w14:textId="77777777" w:rsidR="005F2711" w:rsidRPr="000364A4" w:rsidRDefault="0049635E" w:rsidP="000A4DFD">
      <w:pPr>
        <w:pStyle w:val="a8"/>
        <w:numPr>
          <w:ilvl w:val="0"/>
          <w:numId w:val="5"/>
        </w:numPr>
        <w:autoSpaceDE w:val="0"/>
        <w:autoSpaceDN w:val="0"/>
        <w:adjustRightInd w:val="0"/>
        <w:spacing w:after="0" w:line="240" w:lineRule="auto"/>
        <w:ind w:left="0" w:firstLine="709"/>
        <w:rPr>
          <w:rFonts w:ascii="Times New Roman" w:hAnsi="Times New Roman"/>
          <w:bCs/>
          <w:sz w:val="28"/>
          <w:szCs w:val="28"/>
          <w:lang w:eastAsia="ru-RU"/>
        </w:rPr>
      </w:pPr>
      <w:r w:rsidRPr="000364A4">
        <w:rPr>
          <w:rFonts w:ascii="Times New Roman" w:hAnsi="Times New Roman"/>
          <w:bCs/>
          <w:sz w:val="28"/>
          <w:szCs w:val="28"/>
          <w:lang w:eastAsia="ru-RU"/>
        </w:rPr>
        <w:t>гидрогеологические изыскания недр земли;</w:t>
      </w:r>
    </w:p>
    <w:p w14:paraId="24EE79B9" w14:textId="77777777" w:rsidR="005F2711" w:rsidRPr="000364A4" w:rsidRDefault="0049635E" w:rsidP="000A4DFD">
      <w:pPr>
        <w:pStyle w:val="a8"/>
        <w:numPr>
          <w:ilvl w:val="0"/>
          <w:numId w:val="5"/>
        </w:numPr>
        <w:autoSpaceDE w:val="0"/>
        <w:autoSpaceDN w:val="0"/>
        <w:adjustRightInd w:val="0"/>
        <w:spacing w:after="0" w:line="240" w:lineRule="auto"/>
        <w:ind w:left="0" w:firstLine="709"/>
        <w:rPr>
          <w:rFonts w:ascii="Times New Roman" w:hAnsi="Times New Roman"/>
          <w:bCs/>
          <w:sz w:val="28"/>
          <w:szCs w:val="28"/>
          <w:lang w:eastAsia="ru-RU"/>
        </w:rPr>
      </w:pPr>
      <w:r w:rsidRPr="000364A4">
        <w:rPr>
          <w:rFonts w:ascii="Times New Roman" w:hAnsi="Times New Roman"/>
          <w:bCs/>
          <w:sz w:val="28"/>
          <w:szCs w:val="28"/>
          <w:lang w:eastAsia="ru-RU"/>
        </w:rPr>
        <w:t>введение в эксплуатацию новых скважин;</w:t>
      </w:r>
    </w:p>
    <w:p w14:paraId="426EA6ED" w14:textId="77777777" w:rsidR="005F2711" w:rsidRPr="000364A4" w:rsidRDefault="0049635E" w:rsidP="000A4DFD">
      <w:pPr>
        <w:pStyle w:val="a8"/>
        <w:numPr>
          <w:ilvl w:val="0"/>
          <w:numId w:val="5"/>
        </w:numPr>
        <w:autoSpaceDE w:val="0"/>
        <w:autoSpaceDN w:val="0"/>
        <w:adjustRightInd w:val="0"/>
        <w:spacing w:after="0" w:line="240" w:lineRule="auto"/>
        <w:ind w:left="0" w:firstLine="709"/>
        <w:rPr>
          <w:rFonts w:ascii="Times New Roman" w:hAnsi="Times New Roman"/>
          <w:bCs/>
          <w:sz w:val="28"/>
          <w:szCs w:val="28"/>
          <w:lang w:eastAsia="ru-RU"/>
        </w:rPr>
      </w:pPr>
      <w:r w:rsidRPr="000364A4">
        <w:rPr>
          <w:rFonts w:ascii="Times New Roman" w:hAnsi="Times New Roman"/>
          <w:bCs/>
          <w:sz w:val="28"/>
          <w:szCs w:val="28"/>
          <w:lang w:eastAsia="ru-RU"/>
        </w:rPr>
        <w:t>увеличение пропускной способности существующих водопроводных сетей;</w:t>
      </w:r>
    </w:p>
    <w:p w14:paraId="3CC9DBE7" w14:textId="008590B7" w:rsidR="0049635E" w:rsidRPr="000364A4" w:rsidRDefault="0049635E" w:rsidP="000A4DFD">
      <w:pPr>
        <w:pStyle w:val="a8"/>
        <w:numPr>
          <w:ilvl w:val="0"/>
          <w:numId w:val="5"/>
        </w:numPr>
        <w:autoSpaceDE w:val="0"/>
        <w:autoSpaceDN w:val="0"/>
        <w:adjustRightInd w:val="0"/>
        <w:spacing w:after="0" w:line="240" w:lineRule="auto"/>
        <w:ind w:left="0" w:firstLine="709"/>
        <w:rPr>
          <w:rFonts w:ascii="Times New Roman" w:hAnsi="Times New Roman"/>
          <w:bCs/>
          <w:sz w:val="28"/>
          <w:szCs w:val="28"/>
          <w:lang w:eastAsia="ru-RU"/>
        </w:rPr>
      </w:pPr>
      <w:r w:rsidRPr="000364A4">
        <w:rPr>
          <w:rFonts w:ascii="Times New Roman" w:hAnsi="Times New Roman"/>
          <w:bCs/>
          <w:sz w:val="28"/>
          <w:szCs w:val="28"/>
          <w:lang w:eastAsia="ru-RU"/>
        </w:rPr>
        <w:t>установка дополнительного оборудования или замена существующего на более мощные.</w:t>
      </w:r>
    </w:p>
    <w:p w14:paraId="1F0D6FCF" w14:textId="4A50D21B" w:rsidR="008C6F4A" w:rsidRPr="000364A4" w:rsidRDefault="008C6F4A" w:rsidP="008C6F4A">
      <w:pPr>
        <w:autoSpaceDE w:val="0"/>
        <w:autoSpaceDN w:val="0"/>
        <w:adjustRightInd w:val="0"/>
        <w:spacing w:after="0" w:line="240" w:lineRule="auto"/>
        <w:rPr>
          <w:rFonts w:ascii="Times New Roman" w:hAnsi="Times New Roman"/>
          <w:bCs/>
          <w:sz w:val="28"/>
          <w:szCs w:val="28"/>
          <w:lang w:eastAsia="ru-RU"/>
        </w:rPr>
      </w:pPr>
    </w:p>
    <w:p w14:paraId="1999277C" w14:textId="238C7313" w:rsidR="008C6F4A" w:rsidRPr="000364A4" w:rsidRDefault="008C6F4A" w:rsidP="008C6F4A">
      <w:pPr>
        <w:autoSpaceDE w:val="0"/>
        <w:autoSpaceDN w:val="0"/>
        <w:adjustRightInd w:val="0"/>
        <w:spacing w:after="0" w:line="240" w:lineRule="auto"/>
        <w:rPr>
          <w:rFonts w:ascii="Times New Roman" w:hAnsi="Times New Roman"/>
          <w:bCs/>
          <w:sz w:val="28"/>
          <w:szCs w:val="28"/>
          <w:lang w:eastAsia="ru-RU"/>
        </w:rPr>
      </w:pPr>
    </w:p>
    <w:p w14:paraId="5E276E20" w14:textId="29B8B3BE" w:rsidR="008C6F4A" w:rsidRPr="000364A4" w:rsidRDefault="008C6F4A" w:rsidP="008C6F4A">
      <w:pPr>
        <w:autoSpaceDE w:val="0"/>
        <w:autoSpaceDN w:val="0"/>
        <w:adjustRightInd w:val="0"/>
        <w:spacing w:after="0" w:line="240" w:lineRule="auto"/>
        <w:rPr>
          <w:rFonts w:ascii="Times New Roman" w:hAnsi="Times New Roman"/>
          <w:bCs/>
          <w:sz w:val="28"/>
          <w:szCs w:val="28"/>
          <w:lang w:eastAsia="ru-RU"/>
        </w:rPr>
      </w:pPr>
    </w:p>
    <w:p w14:paraId="2DD44C01" w14:textId="44747CE2" w:rsidR="008C6F4A" w:rsidRPr="000364A4" w:rsidRDefault="008C6F4A" w:rsidP="008C6F4A">
      <w:pPr>
        <w:autoSpaceDE w:val="0"/>
        <w:autoSpaceDN w:val="0"/>
        <w:adjustRightInd w:val="0"/>
        <w:spacing w:after="0" w:line="240" w:lineRule="auto"/>
        <w:rPr>
          <w:rFonts w:ascii="Times New Roman" w:hAnsi="Times New Roman"/>
          <w:bCs/>
          <w:sz w:val="28"/>
          <w:szCs w:val="28"/>
          <w:lang w:eastAsia="ru-RU"/>
        </w:rPr>
      </w:pPr>
    </w:p>
    <w:p w14:paraId="43E7BE9F" w14:textId="629236C5" w:rsidR="007D4DF5" w:rsidRPr="000364A4" w:rsidRDefault="007D4DF5" w:rsidP="008C6F4A">
      <w:pPr>
        <w:autoSpaceDE w:val="0"/>
        <w:autoSpaceDN w:val="0"/>
        <w:adjustRightInd w:val="0"/>
        <w:spacing w:after="0" w:line="240" w:lineRule="auto"/>
        <w:rPr>
          <w:rFonts w:ascii="Times New Roman" w:hAnsi="Times New Roman"/>
          <w:bCs/>
          <w:sz w:val="28"/>
          <w:szCs w:val="28"/>
          <w:lang w:eastAsia="ru-RU"/>
        </w:rPr>
      </w:pPr>
      <w:r w:rsidRPr="000364A4">
        <w:rPr>
          <w:rFonts w:ascii="Times New Roman" w:hAnsi="Times New Roman"/>
          <w:bCs/>
          <w:sz w:val="28"/>
          <w:szCs w:val="28"/>
          <w:lang w:eastAsia="ru-RU"/>
        </w:rPr>
        <w:br w:type="page"/>
      </w:r>
    </w:p>
    <w:p w14:paraId="2E6BE492" w14:textId="21355B5D" w:rsidR="0049635E" w:rsidRPr="000364A4" w:rsidRDefault="0049635E" w:rsidP="008C6F4A">
      <w:pPr>
        <w:pStyle w:val="2"/>
        <w:jc w:val="center"/>
        <w:rPr>
          <w:rFonts w:ascii="Times New Roman" w:hAnsi="Times New Roman"/>
          <w:b/>
          <w:bCs/>
          <w:color w:val="000000" w:themeColor="text1"/>
          <w:sz w:val="28"/>
          <w:szCs w:val="28"/>
          <w:lang w:eastAsia="ru-RU"/>
        </w:rPr>
      </w:pPr>
      <w:bookmarkStart w:id="28" w:name="_Toc145938263"/>
      <w:r w:rsidRPr="000364A4">
        <w:rPr>
          <w:rFonts w:ascii="Times New Roman" w:hAnsi="Times New Roman"/>
          <w:b/>
          <w:bCs/>
          <w:color w:val="000000" w:themeColor="text1"/>
          <w:sz w:val="28"/>
          <w:szCs w:val="28"/>
          <w:lang w:eastAsia="ru-RU"/>
        </w:rPr>
        <w:lastRenderedPageBreak/>
        <w:t>1.3 Баланс водоснабжения и потребления питьевой, технической воды</w:t>
      </w:r>
      <w:bookmarkEnd w:id="28"/>
    </w:p>
    <w:p w14:paraId="52C5D2AE" w14:textId="16FECA51" w:rsidR="0049635E" w:rsidRPr="000364A4" w:rsidRDefault="0049635E" w:rsidP="008C6F4A">
      <w:pPr>
        <w:pStyle w:val="2"/>
        <w:jc w:val="center"/>
        <w:rPr>
          <w:rFonts w:ascii="Times New Roman" w:hAnsi="Times New Roman"/>
          <w:b/>
          <w:bCs/>
          <w:color w:val="000000" w:themeColor="text1"/>
          <w:sz w:val="28"/>
          <w:szCs w:val="28"/>
          <w:lang w:eastAsia="ru-RU"/>
        </w:rPr>
      </w:pPr>
      <w:bookmarkStart w:id="29" w:name="_Toc145938264"/>
      <w:r w:rsidRPr="000364A4">
        <w:rPr>
          <w:rFonts w:ascii="Times New Roman" w:hAnsi="Times New Roman"/>
          <w:b/>
          <w:bCs/>
          <w:color w:val="000000" w:themeColor="text1"/>
          <w:sz w:val="28"/>
          <w:szCs w:val="28"/>
          <w:lang w:eastAsia="ru-RU"/>
        </w:rPr>
        <w:t>1.3.1 Общий баланс подачи и реализации воды, включая анализ и оценку структурных составляющих потерь питьевой, технической воды при её производстве и транспортировке</w:t>
      </w:r>
      <w:bookmarkEnd w:id="29"/>
    </w:p>
    <w:p w14:paraId="0A3036E7" w14:textId="77777777" w:rsidR="0049635E" w:rsidRPr="000364A4" w:rsidRDefault="0049635E" w:rsidP="005F2711">
      <w:pPr>
        <w:autoSpaceDE w:val="0"/>
        <w:autoSpaceDN w:val="0"/>
        <w:adjustRightInd w:val="0"/>
        <w:spacing w:after="0" w:line="240" w:lineRule="auto"/>
        <w:contextualSpacing/>
        <w:jc w:val="center"/>
        <w:rPr>
          <w:rFonts w:ascii="Times New Roman" w:hAnsi="Times New Roman" w:cs="Times New Roman"/>
          <w:b/>
          <w:bCs/>
          <w:sz w:val="36"/>
          <w:szCs w:val="36"/>
          <w:lang w:eastAsia="ru-RU"/>
        </w:rPr>
      </w:pPr>
    </w:p>
    <w:p w14:paraId="63CF40D9" w14:textId="4976FDE5" w:rsidR="005F2711" w:rsidRPr="000364A4" w:rsidRDefault="005F2711" w:rsidP="005F2711">
      <w:pPr>
        <w:autoSpaceDE w:val="0"/>
        <w:autoSpaceDN w:val="0"/>
        <w:adjustRightInd w:val="0"/>
        <w:spacing w:after="0" w:line="240" w:lineRule="auto"/>
        <w:jc w:val="center"/>
        <w:rPr>
          <w:rFonts w:ascii="Times New Roman" w:eastAsia="Times New Roman" w:hAnsi="Times New Roman" w:cs="Times New Roman"/>
          <w:b/>
          <w:bCs/>
          <w:sz w:val="36"/>
          <w:szCs w:val="36"/>
          <w:lang w:eastAsia="ru-RU"/>
        </w:rPr>
      </w:pPr>
      <w:r w:rsidRPr="000364A4">
        <w:rPr>
          <w:rFonts w:ascii="Times New Roman" w:hAnsi="Times New Roman" w:cs="Times New Roman"/>
          <w:b/>
          <w:bCs/>
          <w:sz w:val="28"/>
          <w:szCs w:val="28"/>
        </w:rPr>
        <w:t xml:space="preserve">Балансовая таблица водопотребления </w:t>
      </w:r>
      <w:proofErr w:type="spellStart"/>
      <w:r w:rsidRPr="000364A4">
        <w:rPr>
          <w:rFonts w:ascii="Times New Roman" w:hAnsi="Times New Roman" w:cs="Times New Roman"/>
          <w:b/>
          <w:bCs/>
          <w:sz w:val="28"/>
          <w:szCs w:val="28"/>
        </w:rPr>
        <w:t>скв</w:t>
      </w:r>
      <w:proofErr w:type="spellEnd"/>
      <w:r w:rsidRPr="000364A4">
        <w:rPr>
          <w:rFonts w:ascii="Times New Roman" w:hAnsi="Times New Roman" w:cs="Times New Roman"/>
          <w:b/>
          <w:bCs/>
          <w:sz w:val="28"/>
          <w:szCs w:val="28"/>
        </w:rPr>
        <w:t xml:space="preserve">. № 1 в </w:t>
      </w:r>
      <w:r w:rsidR="005627DD" w:rsidRPr="000364A4">
        <w:rPr>
          <w:rFonts w:ascii="Times New Roman" w:hAnsi="Times New Roman" w:cs="Times New Roman"/>
          <w:b/>
          <w:bCs/>
          <w:sz w:val="28"/>
          <w:szCs w:val="28"/>
        </w:rPr>
        <w:t xml:space="preserve">с. Старое </w:t>
      </w:r>
      <w:proofErr w:type="spellStart"/>
      <w:r w:rsidR="005627DD" w:rsidRPr="000364A4">
        <w:rPr>
          <w:rFonts w:ascii="Times New Roman" w:hAnsi="Times New Roman" w:cs="Times New Roman"/>
          <w:b/>
          <w:bCs/>
          <w:sz w:val="28"/>
          <w:szCs w:val="28"/>
        </w:rPr>
        <w:t>Иванаево</w:t>
      </w:r>
      <w:proofErr w:type="spellEnd"/>
    </w:p>
    <w:p w14:paraId="76B6FFA6" w14:textId="768B76A1" w:rsidR="0049635E" w:rsidRPr="000364A4" w:rsidRDefault="0049635E" w:rsidP="0049635E">
      <w:pPr>
        <w:autoSpaceDE w:val="0"/>
        <w:autoSpaceDN w:val="0"/>
        <w:adjustRightInd w:val="0"/>
        <w:spacing w:after="0" w:line="240" w:lineRule="auto"/>
        <w:jc w:val="right"/>
        <w:rPr>
          <w:rFonts w:ascii="Times New Roman" w:eastAsia="Times New Roman" w:hAnsi="Times New Roman"/>
          <w:b/>
          <w:sz w:val="28"/>
          <w:szCs w:val="28"/>
          <w:lang w:eastAsia="ru-RU"/>
        </w:rPr>
      </w:pPr>
      <w:r w:rsidRPr="000364A4">
        <w:rPr>
          <w:rFonts w:ascii="Times New Roman" w:eastAsia="Times New Roman" w:hAnsi="Times New Roman"/>
          <w:b/>
          <w:sz w:val="28"/>
          <w:szCs w:val="28"/>
          <w:lang w:eastAsia="ru-RU"/>
        </w:rPr>
        <w:t>Таблица 5</w:t>
      </w:r>
    </w:p>
    <w:tbl>
      <w:tblPr>
        <w:tblStyle w:val="af6"/>
        <w:tblW w:w="10060" w:type="dxa"/>
        <w:tblLook w:val="04A0" w:firstRow="1" w:lastRow="0" w:firstColumn="1" w:lastColumn="0" w:noHBand="0" w:noVBand="1"/>
      </w:tblPr>
      <w:tblGrid>
        <w:gridCol w:w="1902"/>
        <w:gridCol w:w="1449"/>
        <w:gridCol w:w="1038"/>
        <w:gridCol w:w="1057"/>
        <w:gridCol w:w="82"/>
        <w:gridCol w:w="954"/>
        <w:gridCol w:w="1030"/>
        <w:gridCol w:w="2548"/>
      </w:tblGrid>
      <w:tr w:rsidR="00600C7F" w:rsidRPr="000364A4" w14:paraId="5B4F8166" w14:textId="77777777" w:rsidTr="00600C7F">
        <w:trPr>
          <w:trHeight w:val="1016"/>
        </w:trPr>
        <w:tc>
          <w:tcPr>
            <w:tcW w:w="1902" w:type="dxa"/>
            <w:vMerge w:val="restart"/>
          </w:tcPr>
          <w:p w14:paraId="47BCA086"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Наименование вида</w:t>
            </w:r>
          </w:p>
          <w:p w14:paraId="2A67115E"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потребления</w:t>
            </w:r>
          </w:p>
        </w:tc>
        <w:tc>
          <w:tcPr>
            <w:tcW w:w="1449" w:type="dxa"/>
            <w:vMerge w:val="restart"/>
          </w:tcPr>
          <w:p w14:paraId="4F121113"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Ед.</w:t>
            </w:r>
          </w:p>
          <w:p w14:paraId="0325DC26"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измерения</w:t>
            </w:r>
          </w:p>
        </w:tc>
        <w:tc>
          <w:tcPr>
            <w:tcW w:w="1038" w:type="dxa"/>
            <w:vMerge w:val="restart"/>
          </w:tcPr>
          <w:p w14:paraId="5E7B53E7"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Кол-во</w:t>
            </w:r>
          </w:p>
        </w:tc>
        <w:tc>
          <w:tcPr>
            <w:tcW w:w="2093" w:type="dxa"/>
            <w:gridSpan w:val="3"/>
          </w:tcPr>
          <w:p w14:paraId="3C4EA44E"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Норма водопотребления на ед. измерения</w:t>
            </w:r>
          </w:p>
        </w:tc>
        <w:tc>
          <w:tcPr>
            <w:tcW w:w="3578" w:type="dxa"/>
            <w:gridSpan w:val="2"/>
          </w:tcPr>
          <w:p w14:paraId="30021795"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Водопотребление</w:t>
            </w:r>
          </w:p>
        </w:tc>
      </w:tr>
      <w:tr w:rsidR="00600C7F" w:rsidRPr="000364A4" w14:paraId="06CB1F4C" w14:textId="77777777" w:rsidTr="00600C7F">
        <w:trPr>
          <w:trHeight w:val="405"/>
        </w:trPr>
        <w:tc>
          <w:tcPr>
            <w:tcW w:w="1902" w:type="dxa"/>
            <w:vMerge/>
          </w:tcPr>
          <w:p w14:paraId="142410D5" w14:textId="77777777" w:rsidR="00600C7F" w:rsidRPr="000364A4" w:rsidRDefault="00600C7F" w:rsidP="0042568C">
            <w:pPr>
              <w:jc w:val="center"/>
              <w:rPr>
                <w:rFonts w:ascii="Times New Roman" w:hAnsi="Times New Roman" w:cs="Times New Roman"/>
                <w:sz w:val="24"/>
                <w:szCs w:val="24"/>
              </w:rPr>
            </w:pPr>
          </w:p>
        </w:tc>
        <w:tc>
          <w:tcPr>
            <w:tcW w:w="1449" w:type="dxa"/>
            <w:vMerge/>
          </w:tcPr>
          <w:p w14:paraId="46A668A3" w14:textId="77777777" w:rsidR="00600C7F" w:rsidRPr="000364A4" w:rsidRDefault="00600C7F" w:rsidP="0042568C">
            <w:pPr>
              <w:jc w:val="center"/>
              <w:rPr>
                <w:rFonts w:ascii="Times New Roman" w:hAnsi="Times New Roman" w:cs="Times New Roman"/>
                <w:sz w:val="24"/>
                <w:szCs w:val="24"/>
              </w:rPr>
            </w:pPr>
          </w:p>
        </w:tc>
        <w:tc>
          <w:tcPr>
            <w:tcW w:w="1038" w:type="dxa"/>
            <w:vMerge/>
          </w:tcPr>
          <w:p w14:paraId="790903F6" w14:textId="77777777" w:rsidR="00600C7F" w:rsidRPr="000364A4" w:rsidRDefault="00600C7F" w:rsidP="0042568C">
            <w:pPr>
              <w:jc w:val="center"/>
              <w:rPr>
                <w:rFonts w:ascii="Times New Roman" w:hAnsi="Times New Roman" w:cs="Times New Roman"/>
                <w:sz w:val="24"/>
                <w:szCs w:val="24"/>
              </w:rPr>
            </w:pPr>
          </w:p>
        </w:tc>
        <w:tc>
          <w:tcPr>
            <w:tcW w:w="1057" w:type="dxa"/>
          </w:tcPr>
          <w:p w14:paraId="69E9F0E5" w14:textId="77777777" w:rsidR="00600C7F" w:rsidRPr="000364A4" w:rsidRDefault="00600C7F" w:rsidP="0042568C">
            <w:pPr>
              <w:jc w:val="center"/>
              <w:rPr>
                <w:rFonts w:ascii="Times New Roman" w:hAnsi="Times New Roman" w:cs="Times New Roman"/>
                <w:sz w:val="24"/>
                <w:szCs w:val="24"/>
              </w:rPr>
            </w:pPr>
            <w:r w:rsidRPr="000364A4">
              <w:rPr>
                <w:rFonts w:ascii="Times New Roman" w:hAnsi="Times New Roman" w:cs="Times New Roman"/>
                <w:sz w:val="24"/>
                <w:szCs w:val="24"/>
              </w:rPr>
              <w:t>л/</w:t>
            </w:r>
            <w:proofErr w:type="spellStart"/>
            <w:r w:rsidRPr="000364A4">
              <w:rPr>
                <w:rFonts w:ascii="Times New Roman" w:hAnsi="Times New Roman" w:cs="Times New Roman"/>
                <w:sz w:val="24"/>
                <w:szCs w:val="24"/>
              </w:rPr>
              <w:t>сут</w:t>
            </w:r>
            <w:proofErr w:type="spellEnd"/>
            <w:r w:rsidRPr="000364A4">
              <w:rPr>
                <w:rFonts w:ascii="Times New Roman" w:hAnsi="Times New Roman" w:cs="Times New Roman"/>
                <w:sz w:val="24"/>
                <w:szCs w:val="24"/>
              </w:rPr>
              <w:t>.</w:t>
            </w:r>
          </w:p>
        </w:tc>
        <w:tc>
          <w:tcPr>
            <w:tcW w:w="1036" w:type="dxa"/>
            <w:gridSpan w:val="2"/>
          </w:tcPr>
          <w:p w14:paraId="4ECB7D32" w14:textId="17963DA2" w:rsidR="00600C7F" w:rsidRPr="000364A4" w:rsidRDefault="00B36F08" w:rsidP="0042568C">
            <w:pPr>
              <w:jc w:val="center"/>
              <w:rPr>
                <w:rFonts w:ascii="Times New Roman" w:hAnsi="Times New Roman" w:cs="Times New Roman"/>
                <w:sz w:val="24"/>
                <w:szCs w:val="24"/>
              </w:rPr>
            </w:pPr>
            <w:r w:rsidRPr="000364A4">
              <w:rPr>
                <w:rFonts w:ascii="Times New Roman" w:hAnsi="Times New Roman" w:cs="Times New Roman"/>
                <w:sz w:val="24"/>
                <w:szCs w:val="24"/>
              </w:rPr>
              <w:t>м</w:t>
            </w:r>
            <w:r w:rsidR="00600C7F" w:rsidRPr="000364A4">
              <w:rPr>
                <w:rFonts w:ascii="Times New Roman" w:hAnsi="Times New Roman" w:cs="Times New Roman"/>
                <w:sz w:val="24"/>
                <w:szCs w:val="24"/>
                <w:vertAlign w:val="superscript"/>
              </w:rPr>
              <w:t>3</w:t>
            </w:r>
            <w:r w:rsidR="00600C7F" w:rsidRPr="000364A4">
              <w:rPr>
                <w:rFonts w:ascii="Times New Roman" w:hAnsi="Times New Roman" w:cs="Times New Roman"/>
                <w:sz w:val="24"/>
                <w:szCs w:val="24"/>
              </w:rPr>
              <w:t>/</w:t>
            </w:r>
            <w:proofErr w:type="spellStart"/>
            <w:r w:rsidR="00600C7F" w:rsidRPr="000364A4">
              <w:rPr>
                <w:rFonts w:ascii="Times New Roman" w:hAnsi="Times New Roman" w:cs="Times New Roman"/>
                <w:sz w:val="24"/>
                <w:szCs w:val="24"/>
              </w:rPr>
              <w:t>сут</w:t>
            </w:r>
            <w:proofErr w:type="spellEnd"/>
            <w:r w:rsidR="00600C7F" w:rsidRPr="000364A4">
              <w:rPr>
                <w:rFonts w:ascii="Times New Roman" w:hAnsi="Times New Roman" w:cs="Times New Roman"/>
                <w:sz w:val="24"/>
                <w:szCs w:val="24"/>
              </w:rPr>
              <w:t>.</w:t>
            </w:r>
          </w:p>
        </w:tc>
        <w:tc>
          <w:tcPr>
            <w:tcW w:w="1030" w:type="dxa"/>
          </w:tcPr>
          <w:p w14:paraId="6F8ED89A" w14:textId="6A43C0EC" w:rsidR="00600C7F" w:rsidRPr="000364A4" w:rsidRDefault="00B36F08" w:rsidP="0042568C">
            <w:pPr>
              <w:jc w:val="center"/>
              <w:rPr>
                <w:rFonts w:ascii="Times New Roman" w:hAnsi="Times New Roman" w:cs="Times New Roman"/>
                <w:sz w:val="24"/>
                <w:szCs w:val="24"/>
              </w:rPr>
            </w:pPr>
            <w:r w:rsidRPr="000364A4">
              <w:rPr>
                <w:rFonts w:ascii="Times New Roman" w:hAnsi="Times New Roman" w:cs="Times New Roman"/>
                <w:sz w:val="24"/>
                <w:szCs w:val="24"/>
              </w:rPr>
              <w:t>м</w:t>
            </w:r>
            <w:r w:rsidR="00600C7F" w:rsidRPr="000364A4">
              <w:rPr>
                <w:rFonts w:ascii="Times New Roman" w:hAnsi="Times New Roman" w:cs="Times New Roman"/>
                <w:sz w:val="24"/>
                <w:szCs w:val="24"/>
                <w:vertAlign w:val="superscript"/>
              </w:rPr>
              <w:t>3</w:t>
            </w:r>
            <w:r w:rsidR="00600C7F" w:rsidRPr="000364A4">
              <w:rPr>
                <w:rFonts w:ascii="Times New Roman" w:hAnsi="Times New Roman" w:cs="Times New Roman"/>
                <w:sz w:val="24"/>
                <w:szCs w:val="24"/>
              </w:rPr>
              <w:t>/</w:t>
            </w:r>
            <w:proofErr w:type="spellStart"/>
            <w:r w:rsidR="00600C7F" w:rsidRPr="000364A4">
              <w:rPr>
                <w:rFonts w:ascii="Times New Roman" w:hAnsi="Times New Roman" w:cs="Times New Roman"/>
                <w:sz w:val="24"/>
                <w:szCs w:val="24"/>
              </w:rPr>
              <w:t>сут</w:t>
            </w:r>
            <w:proofErr w:type="spellEnd"/>
            <w:r w:rsidR="00600C7F" w:rsidRPr="000364A4">
              <w:rPr>
                <w:rFonts w:ascii="Times New Roman" w:hAnsi="Times New Roman" w:cs="Times New Roman"/>
                <w:sz w:val="24"/>
                <w:szCs w:val="24"/>
              </w:rPr>
              <w:t>.</w:t>
            </w:r>
          </w:p>
        </w:tc>
        <w:tc>
          <w:tcPr>
            <w:tcW w:w="2548" w:type="dxa"/>
          </w:tcPr>
          <w:p w14:paraId="56188C4C" w14:textId="5CA7DBB0" w:rsidR="00600C7F" w:rsidRPr="000364A4" w:rsidRDefault="00B36F08" w:rsidP="0042568C">
            <w:pPr>
              <w:jc w:val="center"/>
              <w:rPr>
                <w:rFonts w:ascii="Times New Roman" w:hAnsi="Times New Roman" w:cs="Times New Roman"/>
                <w:sz w:val="24"/>
                <w:szCs w:val="24"/>
              </w:rPr>
            </w:pPr>
            <w:r w:rsidRPr="000364A4">
              <w:rPr>
                <w:rFonts w:ascii="Times New Roman" w:hAnsi="Times New Roman" w:cs="Times New Roman"/>
                <w:sz w:val="24"/>
                <w:szCs w:val="24"/>
              </w:rPr>
              <w:t>т</w:t>
            </w:r>
            <w:r w:rsidR="00600C7F" w:rsidRPr="000364A4">
              <w:rPr>
                <w:rFonts w:ascii="Times New Roman" w:hAnsi="Times New Roman" w:cs="Times New Roman"/>
                <w:sz w:val="24"/>
                <w:szCs w:val="24"/>
              </w:rPr>
              <w:t>ыс</w:t>
            </w:r>
            <w:proofErr w:type="gramStart"/>
            <w:r w:rsidR="00600C7F" w:rsidRPr="000364A4">
              <w:rPr>
                <w:rFonts w:ascii="Times New Roman" w:hAnsi="Times New Roman" w:cs="Times New Roman"/>
                <w:sz w:val="24"/>
                <w:szCs w:val="24"/>
              </w:rPr>
              <w:t>.м</w:t>
            </w:r>
            <w:proofErr w:type="gramEnd"/>
            <w:r w:rsidR="00600C7F" w:rsidRPr="000364A4">
              <w:rPr>
                <w:rFonts w:ascii="Times New Roman" w:hAnsi="Times New Roman" w:cs="Times New Roman"/>
                <w:sz w:val="24"/>
                <w:szCs w:val="24"/>
                <w:vertAlign w:val="superscript"/>
              </w:rPr>
              <w:t>3</w:t>
            </w:r>
            <w:r w:rsidR="00600C7F" w:rsidRPr="000364A4">
              <w:rPr>
                <w:rFonts w:ascii="Times New Roman" w:hAnsi="Times New Roman" w:cs="Times New Roman"/>
                <w:sz w:val="24"/>
                <w:szCs w:val="24"/>
              </w:rPr>
              <w:t>/год</w:t>
            </w:r>
          </w:p>
        </w:tc>
      </w:tr>
      <w:tr w:rsidR="00600C7F" w:rsidRPr="000364A4" w14:paraId="7256B2A3" w14:textId="77777777" w:rsidTr="00600C7F">
        <w:tc>
          <w:tcPr>
            <w:tcW w:w="10060" w:type="dxa"/>
            <w:gridSpan w:val="8"/>
          </w:tcPr>
          <w:p w14:paraId="397C585D" w14:textId="77777777" w:rsidR="00600C7F" w:rsidRPr="000364A4" w:rsidRDefault="00600C7F" w:rsidP="0042568C">
            <w:pPr>
              <w:jc w:val="center"/>
              <w:rPr>
                <w:rFonts w:ascii="Times New Roman" w:hAnsi="Times New Roman" w:cs="Times New Roman"/>
                <w:b/>
                <w:bCs/>
                <w:sz w:val="24"/>
                <w:szCs w:val="24"/>
              </w:rPr>
            </w:pPr>
            <w:r w:rsidRPr="000364A4">
              <w:rPr>
                <w:rFonts w:ascii="Times New Roman" w:hAnsi="Times New Roman" w:cs="Times New Roman"/>
                <w:b/>
                <w:bCs/>
                <w:sz w:val="24"/>
                <w:szCs w:val="24"/>
              </w:rPr>
              <w:t>Хозяйственно-питьевые нужды</w:t>
            </w:r>
          </w:p>
        </w:tc>
      </w:tr>
      <w:tr w:rsidR="00600C7F" w:rsidRPr="000364A4" w14:paraId="1B11C914" w14:textId="77777777" w:rsidTr="00600C7F">
        <w:tc>
          <w:tcPr>
            <w:tcW w:w="1902" w:type="dxa"/>
          </w:tcPr>
          <w:p w14:paraId="031002AB" w14:textId="09F5F032"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 xml:space="preserve">Хозяйственно-питьевые нужны жителей </w:t>
            </w:r>
            <w:r w:rsidR="005627DD" w:rsidRPr="000364A4">
              <w:rPr>
                <w:rFonts w:ascii="Times New Roman" w:hAnsi="Times New Roman" w:cs="Times New Roman"/>
                <w:sz w:val="24"/>
                <w:szCs w:val="24"/>
              </w:rPr>
              <w:t xml:space="preserve">с. Старое </w:t>
            </w:r>
            <w:proofErr w:type="spellStart"/>
            <w:r w:rsidR="005627DD" w:rsidRPr="000364A4">
              <w:rPr>
                <w:rFonts w:ascii="Times New Roman" w:hAnsi="Times New Roman" w:cs="Times New Roman"/>
                <w:sz w:val="24"/>
                <w:szCs w:val="24"/>
              </w:rPr>
              <w:t>Иванаево</w:t>
            </w:r>
            <w:proofErr w:type="spellEnd"/>
          </w:p>
        </w:tc>
        <w:tc>
          <w:tcPr>
            <w:tcW w:w="1449" w:type="dxa"/>
          </w:tcPr>
          <w:p w14:paraId="1842F985"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1 чел.</w:t>
            </w:r>
          </w:p>
        </w:tc>
        <w:tc>
          <w:tcPr>
            <w:tcW w:w="1038" w:type="dxa"/>
          </w:tcPr>
          <w:p w14:paraId="5C6B1AEA" w14:textId="5D0F9A15" w:rsidR="00600C7F" w:rsidRPr="000364A4" w:rsidRDefault="00476D77" w:rsidP="0042568C">
            <w:pPr>
              <w:rPr>
                <w:rFonts w:ascii="Times New Roman" w:hAnsi="Times New Roman" w:cs="Times New Roman"/>
                <w:sz w:val="24"/>
                <w:szCs w:val="24"/>
              </w:rPr>
            </w:pPr>
            <w:r>
              <w:rPr>
                <w:rFonts w:ascii="Times New Roman" w:hAnsi="Times New Roman" w:cs="Times New Roman"/>
                <w:sz w:val="24"/>
                <w:szCs w:val="24"/>
              </w:rPr>
              <w:t>96</w:t>
            </w:r>
          </w:p>
        </w:tc>
        <w:tc>
          <w:tcPr>
            <w:tcW w:w="1139" w:type="dxa"/>
            <w:gridSpan w:val="2"/>
          </w:tcPr>
          <w:p w14:paraId="13F46B50" w14:textId="6F3C916A" w:rsidR="00600C7F" w:rsidRPr="000364A4" w:rsidRDefault="007137F1" w:rsidP="0042568C">
            <w:pPr>
              <w:rPr>
                <w:rFonts w:ascii="Times New Roman" w:hAnsi="Times New Roman" w:cs="Times New Roman"/>
                <w:sz w:val="24"/>
                <w:szCs w:val="24"/>
              </w:rPr>
            </w:pPr>
            <w:r w:rsidRPr="000364A4">
              <w:rPr>
                <w:rFonts w:ascii="Times New Roman" w:hAnsi="Times New Roman" w:cs="Times New Roman"/>
                <w:sz w:val="24"/>
                <w:szCs w:val="24"/>
              </w:rPr>
              <w:t>25</w:t>
            </w:r>
          </w:p>
        </w:tc>
        <w:tc>
          <w:tcPr>
            <w:tcW w:w="954" w:type="dxa"/>
          </w:tcPr>
          <w:p w14:paraId="22C5898C" w14:textId="3BEC58AE"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0,</w:t>
            </w:r>
            <w:r w:rsidR="00197F6F" w:rsidRPr="000364A4">
              <w:rPr>
                <w:rFonts w:ascii="Times New Roman" w:hAnsi="Times New Roman" w:cs="Times New Roman"/>
                <w:sz w:val="24"/>
                <w:szCs w:val="24"/>
              </w:rPr>
              <w:t>0</w:t>
            </w:r>
            <w:r w:rsidRPr="000364A4">
              <w:rPr>
                <w:rFonts w:ascii="Times New Roman" w:hAnsi="Times New Roman" w:cs="Times New Roman"/>
                <w:sz w:val="24"/>
                <w:szCs w:val="24"/>
              </w:rPr>
              <w:t>25</w:t>
            </w:r>
          </w:p>
        </w:tc>
        <w:tc>
          <w:tcPr>
            <w:tcW w:w="1030" w:type="dxa"/>
          </w:tcPr>
          <w:p w14:paraId="0F3A7D27" w14:textId="28394B34"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3</w:t>
            </w:r>
          </w:p>
        </w:tc>
        <w:tc>
          <w:tcPr>
            <w:tcW w:w="2548" w:type="dxa"/>
          </w:tcPr>
          <w:p w14:paraId="51E00AF9" w14:textId="17755831"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1,095</w:t>
            </w:r>
          </w:p>
        </w:tc>
      </w:tr>
      <w:tr w:rsidR="00600C7F" w:rsidRPr="000364A4" w14:paraId="1D824740" w14:textId="77777777" w:rsidTr="00600C7F">
        <w:tc>
          <w:tcPr>
            <w:tcW w:w="10060" w:type="dxa"/>
            <w:gridSpan w:val="8"/>
          </w:tcPr>
          <w:p w14:paraId="145BB6D8" w14:textId="77777777" w:rsidR="00600C7F" w:rsidRPr="000364A4" w:rsidRDefault="00600C7F" w:rsidP="0042568C">
            <w:pPr>
              <w:jc w:val="center"/>
              <w:rPr>
                <w:rFonts w:ascii="Times New Roman" w:hAnsi="Times New Roman" w:cs="Times New Roman"/>
                <w:b/>
                <w:bCs/>
                <w:sz w:val="24"/>
                <w:szCs w:val="24"/>
              </w:rPr>
            </w:pPr>
            <w:r w:rsidRPr="000364A4">
              <w:rPr>
                <w:rFonts w:ascii="Times New Roman" w:hAnsi="Times New Roman" w:cs="Times New Roman"/>
                <w:b/>
                <w:bCs/>
                <w:sz w:val="24"/>
                <w:szCs w:val="24"/>
              </w:rPr>
              <w:t>Технические нужды</w:t>
            </w:r>
          </w:p>
        </w:tc>
      </w:tr>
      <w:tr w:rsidR="00600C7F" w:rsidRPr="000364A4" w14:paraId="367671EB" w14:textId="77777777" w:rsidTr="00600C7F">
        <w:tc>
          <w:tcPr>
            <w:tcW w:w="1902" w:type="dxa"/>
          </w:tcPr>
          <w:p w14:paraId="6754846E" w14:textId="2E3D133C"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Полив</w:t>
            </w:r>
          </w:p>
        </w:tc>
        <w:tc>
          <w:tcPr>
            <w:tcW w:w="1449" w:type="dxa"/>
          </w:tcPr>
          <w:p w14:paraId="306951E5" w14:textId="18EF193E" w:rsidR="00600C7F" w:rsidRPr="000364A4" w:rsidRDefault="005627DD" w:rsidP="0042568C">
            <w:pPr>
              <w:rPr>
                <w:rFonts w:ascii="Times New Roman" w:hAnsi="Times New Roman" w:cs="Times New Roman"/>
                <w:sz w:val="24"/>
                <w:szCs w:val="24"/>
              </w:rPr>
            </w:pPr>
            <w:proofErr w:type="spellStart"/>
            <w:r w:rsidRPr="000364A4">
              <w:rPr>
                <w:rFonts w:ascii="Times New Roman" w:hAnsi="Times New Roman" w:cs="Times New Roman"/>
                <w:sz w:val="24"/>
                <w:szCs w:val="24"/>
              </w:rPr>
              <w:t>кв</w:t>
            </w:r>
            <w:proofErr w:type="gramStart"/>
            <w:r w:rsidRPr="000364A4">
              <w:rPr>
                <w:rFonts w:ascii="Times New Roman" w:hAnsi="Times New Roman" w:cs="Times New Roman"/>
                <w:sz w:val="24"/>
                <w:szCs w:val="24"/>
              </w:rPr>
              <w:t>.м</w:t>
            </w:r>
            <w:proofErr w:type="spellEnd"/>
            <w:proofErr w:type="gramEnd"/>
          </w:p>
        </w:tc>
        <w:tc>
          <w:tcPr>
            <w:tcW w:w="1038" w:type="dxa"/>
          </w:tcPr>
          <w:p w14:paraId="5377812D" w14:textId="3636E4B9"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121,4</w:t>
            </w:r>
          </w:p>
        </w:tc>
        <w:tc>
          <w:tcPr>
            <w:tcW w:w="1139" w:type="dxa"/>
            <w:gridSpan w:val="2"/>
          </w:tcPr>
          <w:p w14:paraId="5E0CAA80" w14:textId="186FC9F9"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70</w:t>
            </w:r>
          </w:p>
        </w:tc>
        <w:tc>
          <w:tcPr>
            <w:tcW w:w="954" w:type="dxa"/>
          </w:tcPr>
          <w:p w14:paraId="26F5E5EA" w14:textId="0B385E39"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0,07</w:t>
            </w:r>
          </w:p>
        </w:tc>
        <w:tc>
          <w:tcPr>
            <w:tcW w:w="1030" w:type="dxa"/>
          </w:tcPr>
          <w:p w14:paraId="42820DB0" w14:textId="49C4B966"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8,5</w:t>
            </w:r>
          </w:p>
        </w:tc>
        <w:tc>
          <w:tcPr>
            <w:tcW w:w="2548" w:type="dxa"/>
          </w:tcPr>
          <w:p w14:paraId="1253DDF3" w14:textId="041339A2" w:rsidR="00600C7F" w:rsidRPr="000364A4" w:rsidRDefault="005627DD" w:rsidP="0042568C">
            <w:pPr>
              <w:rPr>
                <w:rFonts w:ascii="Times New Roman" w:hAnsi="Times New Roman" w:cs="Times New Roman"/>
                <w:sz w:val="24"/>
                <w:szCs w:val="24"/>
              </w:rPr>
            </w:pPr>
            <w:r w:rsidRPr="000364A4">
              <w:rPr>
                <w:rFonts w:ascii="Times New Roman" w:hAnsi="Times New Roman" w:cs="Times New Roman"/>
                <w:sz w:val="24"/>
                <w:szCs w:val="24"/>
              </w:rPr>
              <w:t>15,33</w:t>
            </w:r>
          </w:p>
        </w:tc>
      </w:tr>
      <w:tr w:rsidR="005627DD" w:rsidRPr="000364A4" w14:paraId="0759CA4E" w14:textId="77777777" w:rsidTr="00600C7F">
        <w:tc>
          <w:tcPr>
            <w:tcW w:w="1902" w:type="dxa"/>
          </w:tcPr>
          <w:p w14:paraId="04C0E650" w14:textId="44A40BA0"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Пожаротушение наружное</w:t>
            </w:r>
          </w:p>
        </w:tc>
        <w:tc>
          <w:tcPr>
            <w:tcW w:w="1449" w:type="dxa"/>
          </w:tcPr>
          <w:p w14:paraId="77502B0E" w14:textId="645EE4B8"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1 пожар</w:t>
            </w:r>
          </w:p>
        </w:tc>
        <w:tc>
          <w:tcPr>
            <w:tcW w:w="1038" w:type="dxa"/>
          </w:tcPr>
          <w:p w14:paraId="5990A76E" w14:textId="277960C1"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1</w:t>
            </w:r>
          </w:p>
        </w:tc>
        <w:tc>
          <w:tcPr>
            <w:tcW w:w="1139" w:type="dxa"/>
            <w:gridSpan w:val="2"/>
          </w:tcPr>
          <w:p w14:paraId="768193E4" w14:textId="77777777"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15 л/с =</w:t>
            </w:r>
          </w:p>
          <w:p w14:paraId="1D73FDCE" w14:textId="6413927A"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54м</w:t>
            </w:r>
            <w:r w:rsidRPr="000364A4">
              <w:rPr>
                <w:rFonts w:ascii="Times New Roman" w:hAnsi="Times New Roman" w:cs="Times New Roman"/>
                <w:sz w:val="24"/>
                <w:szCs w:val="24"/>
                <w:vertAlign w:val="superscript"/>
              </w:rPr>
              <w:t>3</w:t>
            </w:r>
            <w:r w:rsidRPr="000364A4">
              <w:rPr>
                <w:rFonts w:ascii="Times New Roman" w:hAnsi="Times New Roman" w:cs="Times New Roman"/>
                <w:sz w:val="24"/>
                <w:szCs w:val="24"/>
              </w:rPr>
              <w:t>/ч</w:t>
            </w:r>
          </w:p>
        </w:tc>
        <w:tc>
          <w:tcPr>
            <w:tcW w:w="954" w:type="dxa"/>
          </w:tcPr>
          <w:p w14:paraId="05DC8F52" w14:textId="5DE74DE0"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w:t>
            </w:r>
          </w:p>
        </w:tc>
        <w:tc>
          <w:tcPr>
            <w:tcW w:w="1030" w:type="dxa"/>
          </w:tcPr>
          <w:p w14:paraId="7972FB33" w14:textId="0DA37860"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0,44</w:t>
            </w:r>
          </w:p>
        </w:tc>
        <w:tc>
          <w:tcPr>
            <w:tcW w:w="2548" w:type="dxa"/>
          </w:tcPr>
          <w:p w14:paraId="4B1BDF7E" w14:textId="604C95A0" w:rsidR="005627DD" w:rsidRPr="000364A4" w:rsidRDefault="005627DD" w:rsidP="005627DD">
            <w:pPr>
              <w:rPr>
                <w:rFonts w:ascii="Times New Roman" w:hAnsi="Times New Roman" w:cs="Times New Roman"/>
                <w:sz w:val="24"/>
                <w:szCs w:val="24"/>
              </w:rPr>
            </w:pPr>
            <w:r w:rsidRPr="000364A4">
              <w:rPr>
                <w:rFonts w:ascii="Times New Roman" w:hAnsi="Times New Roman" w:cs="Times New Roman"/>
                <w:sz w:val="24"/>
                <w:szCs w:val="24"/>
              </w:rPr>
              <w:t>0,160</w:t>
            </w:r>
          </w:p>
        </w:tc>
      </w:tr>
      <w:tr w:rsidR="00600C7F" w:rsidRPr="000364A4" w14:paraId="5C139C0F" w14:textId="77777777" w:rsidTr="00600C7F">
        <w:tc>
          <w:tcPr>
            <w:tcW w:w="1902" w:type="dxa"/>
          </w:tcPr>
          <w:p w14:paraId="78FD1883"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 xml:space="preserve">Пожаротушение внутреннее </w:t>
            </w:r>
          </w:p>
        </w:tc>
        <w:tc>
          <w:tcPr>
            <w:tcW w:w="1449" w:type="dxa"/>
          </w:tcPr>
          <w:p w14:paraId="20A2591F"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1 пожар</w:t>
            </w:r>
          </w:p>
        </w:tc>
        <w:tc>
          <w:tcPr>
            <w:tcW w:w="1038" w:type="dxa"/>
          </w:tcPr>
          <w:p w14:paraId="0F41B3BC"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1</w:t>
            </w:r>
          </w:p>
        </w:tc>
        <w:tc>
          <w:tcPr>
            <w:tcW w:w="1139" w:type="dxa"/>
            <w:gridSpan w:val="2"/>
          </w:tcPr>
          <w:p w14:paraId="6698F2FC"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 xml:space="preserve">2,0 л/с = </w:t>
            </w:r>
          </w:p>
          <w:p w14:paraId="14AE9686"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7,2 м</w:t>
            </w:r>
            <w:r w:rsidRPr="000364A4">
              <w:rPr>
                <w:rFonts w:ascii="Times New Roman" w:hAnsi="Times New Roman" w:cs="Times New Roman"/>
                <w:sz w:val="24"/>
                <w:szCs w:val="24"/>
                <w:vertAlign w:val="superscript"/>
              </w:rPr>
              <w:t>3</w:t>
            </w:r>
            <w:r w:rsidRPr="000364A4">
              <w:rPr>
                <w:rFonts w:ascii="Times New Roman" w:hAnsi="Times New Roman" w:cs="Times New Roman"/>
                <w:sz w:val="24"/>
                <w:szCs w:val="24"/>
              </w:rPr>
              <w:t>/ч</w:t>
            </w:r>
          </w:p>
        </w:tc>
        <w:tc>
          <w:tcPr>
            <w:tcW w:w="954" w:type="dxa"/>
          </w:tcPr>
          <w:p w14:paraId="08D15884"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w:t>
            </w:r>
          </w:p>
        </w:tc>
        <w:tc>
          <w:tcPr>
            <w:tcW w:w="1030" w:type="dxa"/>
          </w:tcPr>
          <w:p w14:paraId="623D7E84"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0,06</w:t>
            </w:r>
          </w:p>
        </w:tc>
        <w:tc>
          <w:tcPr>
            <w:tcW w:w="2548" w:type="dxa"/>
          </w:tcPr>
          <w:p w14:paraId="6C2B817D" w14:textId="77777777" w:rsidR="00600C7F" w:rsidRPr="000364A4" w:rsidRDefault="00600C7F" w:rsidP="0042568C">
            <w:pPr>
              <w:rPr>
                <w:rFonts w:ascii="Times New Roman" w:hAnsi="Times New Roman" w:cs="Times New Roman"/>
                <w:sz w:val="24"/>
                <w:szCs w:val="24"/>
              </w:rPr>
            </w:pPr>
            <w:r w:rsidRPr="000364A4">
              <w:rPr>
                <w:rFonts w:ascii="Times New Roman" w:hAnsi="Times New Roman" w:cs="Times New Roman"/>
                <w:sz w:val="24"/>
                <w:szCs w:val="24"/>
              </w:rPr>
              <w:t>0,022</w:t>
            </w:r>
          </w:p>
        </w:tc>
      </w:tr>
      <w:tr w:rsidR="00600C7F" w:rsidRPr="000364A4" w14:paraId="0ABE98AE" w14:textId="77777777" w:rsidTr="00600C7F">
        <w:tc>
          <w:tcPr>
            <w:tcW w:w="1902" w:type="dxa"/>
          </w:tcPr>
          <w:p w14:paraId="7756CAD4" w14:textId="77777777" w:rsidR="00600C7F" w:rsidRPr="000364A4" w:rsidRDefault="00600C7F" w:rsidP="0042568C">
            <w:pPr>
              <w:rPr>
                <w:rFonts w:ascii="Times New Roman" w:hAnsi="Times New Roman" w:cs="Times New Roman"/>
                <w:b/>
                <w:bCs/>
                <w:sz w:val="24"/>
                <w:szCs w:val="24"/>
              </w:rPr>
            </w:pPr>
            <w:r w:rsidRPr="000364A4">
              <w:rPr>
                <w:rFonts w:ascii="Times New Roman" w:hAnsi="Times New Roman" w:cs="Times New Roman"/>
                <w:b/>
                <w:bCs/>
                <w:sz w:val="24"/>
                <w:szCs w:val="24"/>
              </w:rPr>
              <w:t>Итого:</w:t>
            </w:r>
          </w:p>
        </w:tc>
        <w:tc>
          <w:tcPr>
            <w:tcW w:w="1449" w:type="dxa"/>
          </w:tcPr>
          <w:p w14:paraId="57B02FFC" w14:textId="77777777" w:rsidR="00600C7F" w:rsidRPr="000364A4" w:rsidRDefault="00600C7F" w:rsidP="0042568C">
            <w:pPr>
              <w:rPr>
                <w:rFonts w:ascii="Times New Roman" w:hAnsi="Times New Roman" w:cs="Times New Roman"/>
                <w:b/>
                <w:bCs/>
                <w:sz w:val="24"/>
                <w:szCs w:val="24"/>
              </w:rPr>
            </w:pPr>
          </w:p>
        </w:tc>
        <w:tc>
          <w:tcPr>
            <w:tcW w:w="1038" w:type="dxa"/>
          </w:tcPr>
          <w:p w14:paraId="1D2DB1E3" w14:textId="6ABBDB82" w:rsidR="00600C7F" w:rsidRPr="000364A4" w:rsidRDefault="005627DD" w:rsidP="0042568C">
            <w:pPr>
              <w:rPr>
                <w:rFonts w:ascii="Times New Roman" w:hAnsi="Times New Roman" w:cs="Times New Roman"/>
                <w:b/>
                <w:bCs/>
                <w:sz w:val="24"/>
                <w:szCs w:val="24"/>
              </w:rPr>
            </w:pPr>
            <w:r w:rsidRPr="000364A4">
              <w:rPr>
                <w:rFonts w:ascii="Times New Roman" w:hAnsi="Times New Roman" w:cs="Times New Roman"/>
                <w:b/>
                <w:bCs/>
                <w:sz w:val="24"/>
                <w:szCs w:val="24"/>
              </w:rPr>
              <w:t>188,1</w:t>
            </w:r>
          </w:p>
        </w:tc>
        <w:tc>
          <w:tcPr>
            <w:tcW w:w="1139" w:type="dxa"/>
            <w:gridSpan w:val="2"/>
          </w:tcPr>
          <w:p w14:paraId="7D0E150C" w14:textId="77777777" w:rsidR="00600C7F" w:rsidRPr="000364A4" w:rsidRDefault="00600C7F" w:rsidP="0042568C">
            <w:pPr>
              <w:rPr>
                <w:rFonts w:ascii="Times New Roman" w:hAnsi="Times New Roman" w:cs="Times New Roman"/>
                <w:b/>
                <w:bCs/>
                <w:sz w:val="24"/>
                <w:szCs w:val="24"/>
              </w:rPr>
            </w:pPr>
          </w:p>
        </w:tc>
        <w:tc>
          <w:tcPr>
            <w:tcW w:w="954" w:type="dxa"/>
          </w:tcPr>
          <w:p w14:paraId="204A676B" w14:textId="50BCEF59" w:rsidR="00600C7F" w:rsidRPr="000364A4" w:rsidRDefault="005627DD" w:rsidP="0042568C">
            <w:pPr>
              <w:rPr>
                <w:rFonts w:ascii="Times New Roman" w:hAnsi="Times New Roman" w:cs="Times New Roman"/>
                <w:b/>
                <w:bCs/>
                <w:sz w:val="24"/>
                <w:szCs w:val="24"/>
              </w:rPr>
            </w:pPr>
            <w:r w:rsidRPr="000364A4">
              <w:rPr>
                <w:rFonts w:ascii="Times New Roman" w:hAnsi="Times New Roman" w:cs="Times New Roman"/>
                <w:b/>
                <w:bCs/>
                <w:sz w:val="24"/>
                <w:szCs w:val="24"/>
              </w:rPr>
              <w:t>0,095</w:t>
            </w:r>
          </w:p>
        </w:tc>
        <w:tc>
          <w:tcPr>
            <w:tcW w:w="1030" w:type="dxa"/>
          </w:tcPr>
          <w:p w14:paraId="616E49AA" w14:textId="4BCA5CB1" w:rsidR="00600C7F" w:rsidRPr="000364A4" w:rsidRDefault="005627DD" w:rsidP="0042568C">
            <w:pPr>
              <w:rPr>
                <w:rFonts w:ascii="Times New Roman" w:hAnsi="Times New Roman" w:cs="Times New Roman"/>
                <w:b/>
                <w:bCs/>
                <w:sz w:val="24"/>
                <w:szCs w:val="24"/>
              </w:rPr>
            </w:pPr>
            <w:r w:rsidRPr="000364A4">
              <w:rPr>
                <w:rFonts w:ascii="Times New Roman" w:hAnsi="Times New Roman" w:cs="Times New Roman"/>
                <w:b/>
                <w:bCs/>
                <w:sz w:val="24"/>
                <w:szCs w:val="24"/>
              </w:rPr>
              <w:t>12</w:t>
            </w:r>
          </w:p>
        </w:tc>
        <w:tc>
          <w:tcPr>
            <w:tcW w:w="2548" w:type="dxa"/>
          </w:tcPr>
          <w:p w14:paraId="5F0CD7C5" w14:textId="0FCBA063" w:rsidR="00600C7F" w:rsidRPr="000364A4" w:rsidRDefault="005627DD" w:rsidP="0042568C">
            <w:pPr>
              <w:rPr>
                <w:rFonts w:ascii="Times New Roman" w:hAnsi="Times New Roman" w:cs="Times New Roman"/>
                <w:b/>
                <w:bCs/>
                <w:sz w:val="24"/>
                <w:szCs w:val="24"/>
              </w:rPr>
            </w:pPr>
            <w:r w:rsidRPr="000364A4">
              <w:rPr>
                <w:rFonts w:ascii="Times New Roman" w:hAnsi="Times New Roman" w:cs="Times New Roman"/>
                <w:b/>
                <w:bCs/>
                <w:sz w:val="24"/>
                <w:szCs w:val="24"/>
              </w:rPr>
              <w:t>16,607</w:t>
            </w:r>
          </w:p>
        </w:tc>
      </w:tr>
    </w:tbl>
    <w:p w14:paraId="1424C3E9" w14:textId="77777777" w:rsidR="005F2711" w:rsidRPr="000364A4" w:rsidRDefault="0049635E" w:rsidP="005F2711">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Централизованное горячее водоснабжение на территории сельского поселения отсутствует.  Обеспечение населения горячей водой осуществляется посредством установки индивидуальных нагревательных элементов.</w:t>
      </w:r>
    </w:p>
    <w:p w14:paraId="209E3C0D" w14:textId="108D3486" w:rsidR="0049635E" w:rsidRPr="000364A4" w:rsidRDefault="0049635E" w:rsidP="005F2711">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Учет технической воды не ведется.</w:t>
      </w:r>
    </w:p>
    <w:p w14:paraId="7172914A"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533CCA87" w14:textId="5939ABBB" w:rsidR="0049635E" w:rsidRPr="000364A4" w:rsidRDefault="0049635E" w:rsidP="008C6F4A">
      <w:pPr>
        <w:pStyle w:val="2"/>
        <w:jc w:val="center"/>
        <w:rPr>
          <w:rFonts w:ascii="Times New Roman" w:hAnsi="Times New Roman"/>
          <w:b/>
          <w:bCs/>
          <w:color w:val="000000" w:themeColor="text1"/>
          <w:sz w:val="28"/>
          <w:szCs w:val="28"/>
          <w:lang w:eastAsia="ru-RU"/>
        </w:rPr>
      </w:pPr>
      <w:bookmarkStart w:id="30" w:name="_Toc145938265"/>
      <w:r w:rsidRPr="000364A4">
        <w:rPr>
          <w:rFonts w:ascii="Times New Roman" w:hAnsi="Times New Roman"/>
          <w:b/>
          <w:bCs/>
          <w:color w:val="000000" w:themeColor="text1"/>
          <w:sz w:val="28"/>
          <w:szCs w:val="28"/>
          <w:lang w:eastAsia="ru-RU"/>
        </w:rPr>
        <w:t>1.3.2 Территориальный баланс подачи воды по технологическим зонам водоснабжения</w:t>
      </w:r>
      <w:bookmarkEnd w:id="30"/>
    </w:p>
    <w:p w14:paraId="5E32869E"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5363329D" w14:textId="5F8BB748" w:rsidR="0049635E" w:rsidRPr="000364A4" w:rsidRDefault="0049635E" w:rsidP="0049635E">
      <w:pPr>
        <w:spacing w:after="0" w:line="240" w:lineRule="auto"/>
        <w:ind w:firstLine="708"/>
        <w:jc w:val="both"/>
        <w:rPr>
          <w:rFonts w:ascii="Times New Roman" w:hAnsi="Times New Roman"/>
          <w:color w:val="000000"/>
          <w:sz w:val="28"/>
          <w:szCs w:val="28"/>
        </w:rPr>
      </w:pPr>
      <w:r w:rsidRPr="000364A4">
        <w:rPr>
          <w:rFonts w:ascii="Times New Roman" w:eastAsia="Times New Roman" w:hAnsi="Times New Roman"/>
          <w:sz w:val="28"/>
          <w:szCs w:val="28"/>
          <w:lang w:eastAsia="ru-RU"/>
        </w:rPr>
        <w:t xml:space="preserve">На территории </w:t>
      </w:r>
      <w:bookmarkStart w:id="31" w:name="_Hlk139016442"/>
      <w:proofErr w:type="gramStart"/>
      <w:r w:rsidR="005627DD" w:rsidRPr="000364A4">
        <w:rPr>
          <w:rFonts w:ascii="Times New Roman" w:eastAsia="Times New Roman" w:hAnsi="Times New Roman"/>
          <w:sz w:val="28"/>
          <w:szCs w:val="28"/>
          <w:lang w:eastAsia="ru-RU"/>
        </w:rPr>
        <w:t>с</w:t>
      </w:r>
      <w:proofErr w:type="gramEnd"/>
      <w:r w:rsidR="005627DD" w:rsidRPr="000364A4">
        <w:rPr>
          <w:rFonts w:ascii="Times New Roman" w:eastAsia="Times New Roman" w:hAnsi="Times New Roman"/>
          <w:sz w:val="28"/>
          <w:szCs w:val="28"/>
          <w:lang w:eastAsia="ru-RU"/>
        </w:rPr>
        <w:t xml:space="preserve">. Старое </w:t>
      </w:r>
      <w:proofErr w:type="spellStart"/>
      <w:r w:rsidR="005627DD" w:rsidRPr="000364A4">
        <w:rPr>
          <w:rFonts w:ascii="Times New Roman" w:eastAsia="Times New Roman" w:hAnsi="Times New Roman"/>
          <w:sz w:val="28"/>
          <w:szCs w:val="28"/>
          <w:lang w:eastAsia="ru-RU"/>
        </w:rPr>
        <w:t>Иванаево</w:t>
      </w:r>
      <w:proofErr w:type="spellEnd"/>
      <w:r w:rsidR="005627DD" w:rsidRPr="000364A4">
        <w:rPr>
          <w:rFonts w:ascii="Times New Roman" w:eastAsia="Times New Roman" w:hAnsi="Times New Roman"/>
          <w:sz w:val="28"/>
          <w:szCs w:val="28"/>
          <w:lang w:eastAsia="ru-RU"/>
        </w:rPr>
        <w:t xml:space="preserve"> </w:t>
      </w:r>
      <w:proofErr w:type="spellStart"/>
      <w:r w:rsidR="005627DD" w:rsidRPr="000364A4">
        <w:rPr>
          <w:rFonts w:ascii="Times New Roman" w:eastAsia="Times New Roman" w:hAnsi="Times New Roman"/>
          <w:sz w:val="28"/>
          <w:szCs w:val="28"/>
          <w:lang w:eastAsia="ru-RU"/>
        </w:rPr>
        <w:t>Кубасского</w:t>
      </w:r>
      <w:proofErr w:type="spellEnd"/>
      <w:r w:rsidR="005627DD" w:rsidRPr="000364A4">
        <w:rPr>
          <w:rFonts w:ascii="Times New Roman" w:eastAsia="Times New Roman" w:hAnsi="Times New Roman"/>
          <w:sz w:val="28"/>
          <w:szCs w:val="28"/>
          <w:lang w:eastAsia="ru-RU"/>
        </w:rPr>
        <w:t xml:space="preserve"> сельского поселения Чистопольского муниципального района</w:t>
      </w:r>
      <w:r w:rsidR="00D546D0" w:rsidRPr="000364A4">
        <w:rPr>
          <w:rFonts w:ascii="Times New Roman" w:eastAsia="Times New Roman" w:hAnsi="Times New Roman"/>
          <w:sz w:val="28"/>
          <w:szCs w:val="28"/>
          <w:lang w:eastAsia="ru-RU"/>
        </w:rPr>
        <w:t xml:space="preserve"> </w:t>
      </w:r>
      <w:bookmarkEnd w:id="31"/>
      <w:r w:rsidRPr="000364A4">
        <w:rPr>
          <w:rFonts w:ascii="Times New Roman" w:eastAsia="Times New Roman" w:hAnsi="Times New Roman"/>
          <w:sz w:val="28"/>
          <w:szCs w:val="28"/>
          <w:lang w:eastAsia="ru-RU"/>
        </w:rPr>
        <w:t>находится одна технологическая зона с централизованным водоснабжением</w:t>
      </w:r>
      <w:r w:rsidR="007D4DF5" w:rsidRPr="000364A4">
        <w:rPr>
          <w:rFonts w:ascii="Times New Roman" w:eastAsia="Times New Roman" w:hAnsi="Times New Roman"/>
          <w:sz w:val="28"/>
          <w:szCs w:val="28"/>
          <w:lang w:eastAsia="ru-RU"/>
        </w:rPr>
        <w:t>.</w:t>
      </w:r>
    </w:p>
    <w:p w14:paraId="62E9E898" w14:textId="47A43C7F" w:rsidR="0049635E" w:rsidRPr="000364A4" w:rsidRDefault="0049635E" w:rsidP="0049635E">
      <w:pPr>
        <w:spacing w:after="0" w:line="240" w:lineRule="auto"/>
        <w:ind w:firstLine="708"/>
        <w:jc w:val="both"/>
        <w:rPr>
          <w:rFonts w:ascii="Times New Roman" w:hAnsi="Times New Roman"/>
          <w:color w:val="000000"/>
          <w:sz w:val="28"/>
          <w:szCs w:val="28"/>
        </w:rPr>
      </w:pPr>
      <w:r w:rsidRPr="000364A4">
        <w:rPr>
          <w:rFonts w:ascii="Times New Roman" w:eastAsia="Times New Roman" w:hAnsi="Times New Roman"/>
          <w:bCs/>
          <w:sz w:val="28"/>
          <w:szCs w:val="28"/>
          <w:lang w:eastAsia="ru-RU"/>
        </w:rPr>
        <w:t xml:space="preserve">Территориальный баланс подачи питьевой и технической воды представлены в таблице </w:t>
      </w:r>
      <w:r w:rsidRPr="000364A4">
        <w:rPr>
          <w:rFonts w:ascii="Times New Roman" w:hAnsi="Times New Roman"/>
          <w:color w:val="000000"/>
          <w:sz w:val="28"/>
          <w:szCs w:val="28"/>
        </w:rPr>
        <w:t>6.</w:t>
      </w:r>
    </w:p>
    <w:p w14:paraId="428CF6B2" w14:textId="77777777" w:rsidR="0049635E" w:rsidRPr="000364A4" w:rsidRDefault="0049635E" w:rsidP="0049635E">
      <w:pPr>
        <w:autoSpaceDE w:val="0"/>
        <w:autoSpaceDN w:val="0"/>
        <w:adjustRightInd w:val="0"/>
        <w:spacing w:after="0" w:line="240" w:lineRule="auto"/>
        <w:ind w:firstLine="708"/>
        <w:jc w:val="right"/>
        <w:rPr>
          <w:rFonts w:ascii="Times New Roman" w:eastAsia="Times New Roman" w:hAnsi="Times New Roman"/>
          <w:color w:val="000000"/>
          <w:sz w:val="28"/>
          <w:szCs w:val="28"/>
          <w:lang w:eastAsia="ru-RU"/>
        </w:rPr>
      </w:pPr>
    </w:p>
    <w:p w14:paraId="34E0DE96" w14:textId="638DB0C0" w:rsidR="0049635E" w:rsidRPr="000364A4" w:rsidRDefault="0049635E" w:rsidP="0049635E">
      <w:pPr>
        <w:autoSpaceDE w:val="0"/>
        <w:autoSpaceDN w:val="0"/>
        <w:adjustRightInd w:val="0"/>
        <w:spacing w:after="0" w:line="240" w:lineRule="auto"/>
        <w:ind w:firstLine="708"/>
        <w:jc w:val="right"/>
        <w:rPr>
          <w:rFonts w:ascii="Times New Roman" w:eastAsia="Times New Roman" w:hAnsi="Times New Roman"/>
          <w:b/>
          <w:bCs/>
          <w:color w:val="000000"/>
          <w:sz w:val="28"/>
          <w:szCs w:val="28"/>
          <w:lang w:eastAsia="ru-RU"/>
        </w:rPr>
      </w:pPr>
      <w:r w:rsidRPr="000364A4">
        <w:rPr>
          <w:rFonts w:ascii="Times New Roman" w:eastAsia="Times New Roman" w:hAnsi="Times New Roman"/>
          <w:b/>
          <w:bCs/>
          <w:color w:val="000000"/>
          <w:sz w:val="28"/>
          <w:szCs w:val="28"/>
          <w:lang w:eastAsia="ru-RU"/>
        </w:rPr>
        <w:t>Таблица 6</w:t>
      </w:r>
    </w:p>
    <w:tbl>
      <w:tblPr>
        <w:tblStyle w:val="af6"/>
        <w:tblW w:w="10060" w:type="dxa"/>
        <w:tblLayout w:type="fixed"/>
        <w:tblLook w:val="01E0" w:firstRow="1" w:lastRow="1" w:firstColumn="1" w:lastColumn="1" w:noHBand="0" w:noVBand="0"/>
      </w:tblPr>
      <w:tblGrid>
        <w:gridCol w:w="4077"/>
        <w:gridCol w:w="3119"/>
        <w:gridCol w:w="2864"/>
      </w:tblGrid>
      <w:tr w:rsidR="0049635E" w:rsidRPr="000364A4" w14:paraId="24DC4CDE" w14:textId="77777777" w:rsidTr="007D4DF5">
        <w:tc>
          <w:tcPr>
            <w:tcW w:w="4077" w:type="dxa"/>
          </w:tcPr>
          <w:p w14:paraId="31C7E4C1" w14:textId="77777777" w:rsidR="0049635E" w:rsidRPr="000364A4" w:rsidRDefault="0049635E" w:rsidP="0042568C">
            <w:pPr>
              <w:contextualSpacing/>
              <w:jc w:val="both"/>
              <w:rPr>
                <w:rFonts w:ascii="Times New Roman" w:hAnsi="Times New Roman"/>
                <w:b/>
                <w:sz w:val="24"/>
                <w:szCs w:val="24"/>
                <w:lang w:eastAsia="ru-RU"/>
              </w:rPr>
            </w:pPr>
            <w:r w:rsidRPr="000364A4">
              <w:rPr>
                <w:rFonts w:ascii="Times New Roman" w:hAnsi="Times New Roman"/>
                <w:b/>
                <w:sz w:val="24"/>
                <w:szCs w:val="24"/>
                <w:lang w:eastAsia="ru-RU"/>
              </w:rPr>
              <w:t>Технологическая зона</w:t>
            </w:r>
          </w:p>
        </w:tc>
        <w:tc>
          <w:tcPr>
            <w:tcW w:w="3119" w:type="dxa"/>
          </w:tcPr>
          <w:p w14:paraId="5C9F85CC" w14:textId="77777777" w:rsidR="0049635E" w:rsidRPr="000364A4" w:rsidRDefault="0049635E" w:rsidP="0042568C">
            <w:pPr>
              <w:contextualSpacing/>
              <w:jc w:val="both"/>
              <w:rPr>
                <w:rFonts w:ascii="Times New Roman" w:hAnsi="Times New Roman"/>
                <w:b/>
                <w:sz w:val="24"/>
                <w:szCs w:val="24"/>
                <w:lang w:eastAsia="ru-RU"/>
              </w:rPr>
            </w:pPr>
            <w:r w:rsidRPr="000364A4">
              <w:rPr>
                <w:rFonts w:ascii="Times New Roman" w:hAnsi="Times New Roman"/>
                <w:b/>
                <w:sz w:val="24"/>
                <w:szCs w:val="24"/>
                <w:lang w:eastAsia="ru-RU"/>
              </w:rPr>
              <w:t>Населенные пункты</w:t>
            </w:r>
          </w:p>
        </w:tc>
        <w:tc>
          <w:tcPr>
            <w:tcW w:w="2864" w:type="dxa"/>
          </w:tcPr>
          <w:p w14:paraId="6EDCBA19" w14:textId="0A591D00" w:rsidR="0049635E" w:rsidRPr="000364A4" w:rsidRDefault="008C6F4A" w:rsidP="0042568C">
            <w:pPr>
              <w:contextualSpacing/>
              <w:jc w:val="both"/>
              <w:rPr>
                <w:rFonts w:ascii="Times New Roman" w:hAnsi="Times New Roman"/>
                <w:b/>
                <w:sz w:val="24"/>
                <w:szCs w:val="24"/>
                <w:lang w:eastAsia="ru-RU"/>
              </w:rPr>
            </w:pPr>
            <w:r w:rsidRPr="000364A4">
              <w:rPr>
                <w:rFonts w:ascii="Times New Roman" w:hAnsi="Times New Roman"/>
                <w:b/>
                <w:sz w:val="24"/>
                <w:szCs w:val="24"/>
                <w:lang w:eastAsia="ru-RU"/>
              </w:rPr>
              <w:t>Реализовано</w:t>
            </w:r>
            <w:r w:rsidR="0049635E" w:rsidRPr="000364A4">
              <w:rPr>
                <w:rFonts w:ascii="Times New Roman" w:hAnsi="Times New Roman"/>
                <w:b/>
                <w:sz w:val="24"/>
                <w:szCs w:val="24"/>
                <w:lang w:eastAsia="ru-RU"/>
              </w:rPr>
              <w:t>, м</w:t>
            </w:r>
            <w:r w:rsidR="0049635E" w:rsidRPr="00B36F08">
              <w:rPr>
                <w:rFonts w:ascii="Times New Roman" w:hAnsi="Times New Roman"/>
                <w:b/>
                <w:sz w:val="24"/>
                <w:szCs w:val="24"/>
                <w:vertAlign w:val="superscript"/>
                <w:lang w:eastAsia="ru-RU"/>
              </w:rPr>
              <w:t>3</w:t>
            </w:r>
            <w:r w:rsidR="0049635E" w:rsidRPr="000364A4">
              <w:rPr>
                <w:rFonts w:ascii="Times New Roman" w:hAnsi="Times New Roman"/>
                <w:b/>
                <w:sz w:val="24"/>
                <w:szCs w:val="24"/>
                <w:lang w:eastAsia="ru-RU"/>
              </w:rPr>
              <w:t>/год.20</w:t>
            </w:r>
            <w:r w:rsidRPr="000364A4">
              <w:rPr>
                <w:rFonts w:ascii="Times New Roman" w:hAnsi="Times New Roman"/>
                <w:b/>
                <w:sz w:val="24"/>
                <w:szCs w:val="24"/>
                <w:lang w:eastAsia="ru-RU"/>
              </w:rPr>
              <w:t>22</w:t>
            </w:r>
            <w:r w:rsidR="0049635E" w:rsidRPr="000364A4">
              <w:rPr>
                <w:rFonts w:ascii="Times New Roman" w:hAnsi="Times New Roman"/>
                <w:b/>
                <w:sz w:val="24"/>
                <w:szCs w:val="24"/>
                <w:lang w:eastAsia="ru-RU"/>
              </w:rPr>
              <w:t>г.</w:t>
            </w:r>
          </w:p>
        </w:tc>
      </w:tr>
      <w:tr w:rsidR="0049635E" w:rsidRPr="000364A4" w14:paraId="56905E10" w14:textId="77777777" w:rsidTr="007D4DF5">
        <w:tc>
          <w:tcPr>
            <w:tcW w:w="4077" w:type="dxa"/>
          </w:tcPr>
          <w:p w14:paraId="327D96D3" w14:textId="351E7ACD" w:rsidR="0049635E" w:rsidRPr="000364A4" w:rsidRDefault="008C6F4A" w:rsidP="0042568C">
            <w:pPr>
              <w:contextualSpacing/>
              <w:rPr>
                <w:rFonts w:ascii="Times New Roman" w:hAnsi="Times New Roman"/>
                <w:sz w:val="24"/>
                <w:szCs w:val="24"/>
                <w:lang w:eastAsia="ru-RU"/>
              </w:rPr>
            </w:pPr>
            <w:r w:rsidRPr="000364A4">
              <w:rPr>
                <w:rFonts w:ascii="Times New Roman" w:hAnsi="Times New Roman"/>
                <w:sz w:val="24"/>
                <w:szCs w:val="24"/>
                <w:lang w:eastAsia="ru-RU"/>
              </w:rPr>
              <w:t>ООО «ЧСЖКХ»</w:t>
            </w:r>
          </w:p>
        </w:tc>
        <w:tc>
          <w:tcPr>
            <w:tcW w:w="5983" w:type="dxa"/>
            <w:gridSpan w:val="2"/>
          </w:tcPr>
          <w:p w14:paraId="170FDCA5" w14:textId="77777777" w:rsidR="0049635E" w:rsidRPr="000364A4" w:rsidRDefault="0049635E" w:rsidP="0042568C">
            <w:pPr>
              <w:contextualSpacing/>
              <w:rPr>
                <w:rFonts w:ascii="Times New Roman" w:hAnsi="Times New Roman"/>
                <w:sz w:val="24"/>
                <w:szCs w:val="24"/>
                <w:lang w:eastAsia="ru-RU"/>
              </w:rPr>
            </w:pPr>
          </w:p>
        </w:tc>
      </w:tr>
      <w:tr w:rsidR="0049635E" w:rsidRPr="000364A4" w14:paraId="65FE64CD" w14:textId="77777777" w:rsidTr="007D4DF5">
        <w:tc>
          <w:tcPr>
            <w:tcW w:w="4077" w:type="dxa"/>
          </w:tcPr>
          <w:p w14:paraId="7B756785" w14:textId="77777777" w:rsidR="0049635E" w:rsidRPr="000364A4" w:rsidRDefault="0049635E" w:rsidP="0042568C">
            <w:pPr>
              <w:tabs>
                <w:tab w:val="left" w:pos="546"/>
              </w:tabs>
              <w:contextualSpacing/>
              <w:jc w:val="both"/>
              <w:rPr>
                <w:rFonts w:ascii="Times New Roman" w:hAnsi="Times New Roman"/>
                <w:sz w:val="24"/>
                <w:szCs w:val="24"/>
                <w:lang w:eastAsia="ru-RU"/>
              </w:rPr>
            </w:pPr>
          </w:p>
        </w:tc>
        <w:tc>
          <w:tcPr>
            <w:tcW w:w="3119" w:type="dxa"/>
          </w:tcPr>
          <w:p w14:paraId="6211661B" w14:textId="043FBE69" w:rsidR="0049635E" w:rsidRPr="000364A4" w:rsidRDefault="005627DD" w:rsidP="0042568C">
            <w:pPr>
              <w:tabs>
                <w:tab w:val="left" w:pos="546"/>
              </w:tabs>
              <w:contextualSpacing/>
              <w:jc w:val="both"/>
              <w:rPr>
                <w:rFonts w:ascii="Times New Roman" w:hAnsi="Times New Roman"/>
                <w:sz w:val="24"/>
                <w:szCs w:val="24"/>
                <w:lang w:eastAsia="ru-RU"/>
              </w:rPr>
            </w:pPr>
            <w:bookmarkStart w:id="32" w:name="_Hlk139020853"/>
            <w:r w:rsidRPr="000364A4">
              <w:rPr>
                <w:rFonts w:ascii="Times New Roman" w:hAnsi="Times New Roman"/>
                <w:sz w:val="24"/>
                <w:szCs w:val="24"/>
                <w:lang w:eastAsia="ru-RU"/>
              </w:rPr>
              <w:t xml:space="preserve">с. Старое </w:t>
            </w:r>
            <w:proofErr w:type="spellStart"/>
            <w:r w:rsidRPr="000364A4">
              <w:rPr>
                <w:rFonts w:ascii="Times New Roman" w:hAnsi="Times New Roman"/>
                <w:sz w:val="24"/>
                <w:szCs w:val="24"/>
                <w:lang w:eastAsia="ru-RU"/>
              </w:rPr>
              <w:t>Иванаево</w:t>
            </w:r>
            <w:bookmarkEnd w:id="32"/>
            <w:proofErr w:type="spellEnd"/>
          </w:p>
        </w:tc>
        <w:tc>
          <w:tcPr>
            <w:tcW w:w="2864" w:type="dxa"/>
          </w:tcPr>
          <w:p w14:paraId="5086FF56" w14:textId="35E0CD60" w:rsidR="0049635E" w:rsidRPr="000364A4" w:rsidRDefault="005627DD" w:rsidP="0042568C">
            <w:pPr>
              <w:contextualSpacing/>
              <w:jc w:val="center"/>
              <w:rPr>
                <w:rFonts w:ascii="Times New Roman" w:hAnsi="Times New Roman"/>
                <w:sz w:val="24"/>
                <w:szCs w:val="24"/>
                <w:lang w:eastAsia="ru-RU"/>
              </w:rPr>
            </w:pPr>
            <w:r w:rsidRPr="000364A4">
              <w:rPr>
                <w:rFonts w:ascii="Times New Roman" w:hAnsi="Times New Roman"/>
                <w:bCs/>
                <w:sz w:val="24"/>
                <w:szCs w:val="24"/>
                <w:lang w:eastAsia="ru-RU"/>
              </w:rPr>
              <w:t>3391</w:t>
            </w:r>
          </w:p>
        </w:tc>
      </w:tr>
      <w:tr w:rsidR="0049635E" w:rsidRPr="000364A4" w14:paraId="17376067" w14:textId="77777777" w:rsidTr="007D4DF5">
        <w:tc>
          <w:tcPr>
            <w:tcW w:w="4077" w:type="dxa"/>
          </w:tcPr>
          <w:p w14:paraId="40B341B6" w14:textId="77777777" w:rsidR="0049635E" w:rsidRPr="000364A4" w:rsidRDefault="0049635E" w:rsidP="0042568C">
            <w:pPr>
              <w:contextualSpacing/>
              <w:jc w:val="both"/>
              <w:rPr>
                <w:rFonts w:ascii="Times New Roman" w:hAnsi="Times New Roman"/>
                <w:sz w:val="24"/>
                <w:szCs w:val="24"/>
                <w:lang w:eastAsia="ru-RU"/>
              </w:rPr>
            </w:pPr>
          </w:p>
        </w:tc>
        <w:tc>
          <w:tcPr>
            <w:tcW w:w="3119" w:type="dxa"/>
          </w:tcPr>
          <w:p w14:paraId="37ECAC66" w14:textId="77777777" w:rsidR="0049635E" w:rsidRPr="000364A4" w:rsidRDefault="0049635E" w:rsidP="0042568C">
            <w:pPr>
              <w:contextualSpacing/>
              <w:jc w:val="both"/>
              <w:rPr>
                <w:rFonts w:ascii="Times New Roman" w:hAnsi="Times New Roman"/>
                <w:b/>
                <w:sz w:val="24"/>
                <w:szCs w:val="24"/>
                <w:lang w:eastAsia="ru-RU"/>
              </w:rPr>
            </w:pPr>
            <w:r w:rsidRPr="000364A4">
              <w:rPr>
                <w:rFonts w:ascii="Times New Roman" w:hAnsi="Times New Roman"/>
                <w:b/>
                <w:sz w:val="24"/>
                <w:szCs w:val="24"/>
                <w:lang w:eastAsia="ru-RU"/>
              </w:rPr>
              <w:t>Итого</w:t>
            </w:r>
          </w:p>
        </w:tc>
        <w:tc>
          <w:tcPr>
            <w:tcW w:w="2864" w:type="dxa"/>
          </w:tcPr>
          <w:p w14:paraId="0D9E9143" w14:textId="7E54E0A7" w:rsidR="0049635E" w:rsidRPr="000364A4" w:rsidRDefault="005627DD" w:rsidP="0042568C">
            <w:pPr>
              <w:contextualSpacing/>
              <w:jc w:val="center"/>
              <w:rPr>
                <w:rFonts w:ascii="Times New Roman" w:hAnsi="Times New Roman"/>
                <w:b/>
                <w:sz w:val="24"/>
                <w:szCs w:val="24"/>
                <w:lang w:eastAsia="ru-RU"/>
              </w:rPr>
            </w:pPr>
            <w:r w:rsidRPr="000364A4">
              <w:rPr>
                <w:rFonts w:ascii="Times New Roman" w:hAnsi="Times New Roman"/>
                <w:b/>
                <w:bCs/>
                <w:sz w:val="24"/>
                <w:szCs w:val="24"/>
                <w:lang w:eastAsia="ru-RU"/>
              </w:rPr>
              <w:t>3391</w:t>
            </w:r>
          </w:p>
        </w:tc>
      </w:tr>
    </w:tbl>
    <w:p w14:paraId="427A1793" w14:textId="77777777" w:rsidR="0049635E" w:rsidRPr="000364A4" w:rsidRDefault="0049635E" w:rsidP="0049635E">
      <w:pPr>
        <w:tabs>
          <w:tab w:val="left" w:pos="3428"/>
        </w:tabs>
        <w:spacing w:after="0" w:line="240" w:lineRule="auto"/>
        <w:contextualSpacing/>
        <w:jc w:val="both"/>
        <w:rPr>
          <w:rFonts w:ascii="Times New Roman" w:hAnsi="Times New Roman"/>
          <w:color w:val="000000"/>
          <w:sz w:val="28"/>
          <w:szCs w:val="28"/>
        </w:rPr>
      </w:pPr>
      <w:r w:rsidRPr="000364A4">
        <w:rPr>
          <w:rFonts w:ascii="Times New Roman" w:hAnsi="Times New Roman"/>
          <w:sz w:val="28"/>
          <w:szCs w:val="28"/>
          <w:lang w:eastAsia="ru-RU"/>
        </w:rPr>
        <w:tab/>
      </w:r>
    </w:p>
    <w:p w14:paraId="60E7392B"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0408772E" w14:textId="425CF81D" w:rsidR="0049635E" w:rsidRPr="000364A4" w:rsidRDefault="0049635E" w:rsidP="008C6F4A">
      <w:pPr>
        <w:pStyle w:val="2"/>
        <w:spacing w:after="240"/>
        <w:jc w:val="center"/>
        <w:rPr>
          <w:rFonts w:ascii="Times New Roman" w:hAnsi="Times New Roman"/>
          <w:b/>
          <w:bCs/>
          <w:color w:val="000000" w:themeColor="text1"/>
          <w:sz w:val="28"/>
          <w:szCs w:val="28"/>
          <w:lang w:eastAsia="ru-RU"/>
        </w:rPr>
      </w:pPr>
      <w:bookmarkStart w:id="33" w:name="_Toc145938266"/>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3</w:t>
      </w:r>
      <w:r w:rsidRPr="000364A4">
        <w:rPr>
          <w:rFonts w:ascii="Times New Roman" w:hAnsi="Times New Roman"/>
          <w:b/>
          <w:bCs/>
          <w:color w:val="000000" w:themeColor="text1"/>
          <w:sz w:val="28"/>
          <w:szCs w:val="28"/>
          <w:lang w:eastAsia="ru-RU"/>
        </w:rPr>
        <w:t xml:space="preserve">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33"/>
    </w:p>
    <w:p w14:paraId="7F49DCA0" w14:textId="77777777" w:rsidR="007D4DF5" w:rsidRPr="000364A4" w:rsidRDefault="0049635E" w:rsidP="007D4DF5">
      <w:pPr>
        <w:autoSpaceDE w:val="0"/>
        <w:autoSpaceDN w:val="0"/>
        <w:adjustRightInd w:val="0"/>
        <w:spacing w:after="0" w:line="240" w:lineRule="auto"/>
        <w:ind w:firstLine="708"/>
        <w:contextualSpacing/>
        <w:jc w:val="both"/>
        <w:rPr>
          <w:rFonts w:ascii="Times New Roman" w:hAnsi="Times New Roman"/>
          <w:sz w:val="28"/>
          <w:szCs w:val="28"/>
          <w:lang w:eastAsia="ru-RU"/>
        </w:rPr>
      </w:pPr>
      <w:r w:rsidRPr="000364A4">
        <w:rPr>
          <w:rFonts w:ascii="Times New Roman" w:hAnsi="Times New Roman"/>
          <w:sz w:val="28"/>
          <w:szCs w:val="28"/>
          <w:lang w:eastAsia="ru-RU"/>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 Количество расходуемой воды зависит от степени санитарно-технического благоустройства районов жилой застройки. </w:t>
      </w:r>
    </w:p>
    <w:p w14:paraId="177172C1" w14:textId="4349BFA4" w:rsidR="0049635E" w:rsidRPr="000364A4" w:rsidRDefault="0049635E" w:rsidP="007D4DF5">
      <w:pPr>
        <w:autoSpaceDE w:val="0"/>
        <w:autoSpaceDN w:val="0"/>
        <w:adjustRightInd w:val="0"/>
        <w:spacing w:after="0" w:line="240" w:lineRule="auto"/>
        <w:ind w:firstLine="708"/>
        <w:contextualSpacing/>
        <w:jc w:val="both"/>
        <w:rPr>
          <w:rFonts w:ascii="Times New Roman" w:hAnsi="Times New Roman"/>
          <w:sz w:val="28"/>
          <w:szCs w:val="28"/>
          <w:lang w:eastAsia="ru-RU"/>
        </w:rPr>
      </w:pPr>
      <w:r w:rsidRPr="000364A4">
        <w:rPr>
          <w:rFonts w:ascii="Times New Roman" w:hAnsi="Times New Roman"/>
          <w:sz w:val="28"/>
          <w:szCs w:val="28"/>
          <w:lang w:eastAsia="ru-RU"/>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14:paraId="764C08C3" w14:textId="63C3AD81"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 xml:space="preserve">- общественные учреждения – </w:t>
      </w:r>
      <w:r w:rsidR="00FF76AD">
        <w:rPr>
          <w:rFonts w:ascii="Times New Roman" w:hAnsi="Times New Roman"/>
          <w:sz w:val="28"/>
          <w:szCs w:val="28"/>
          <w:lang w:eastAsia="ru-RU"/>
        </w:rPr>
        <w:t>7</w:t>
      </w:r>
      <w:r w:rsidRPr="000364A4">
        <w:rPr>
          <w:rFonts w:ascii="Times New Roman" w:hAnsi="Times New Roman"/>
          <w:sz w:val="28"/>
          <w:szCs w:val="28"/>
          <w:lang w:eastAsia="ru-RU"/>
        </w:rPr>
        <w:t xml:space="preserve"> л на одного работника; </w:t>
      </w:r>
    </w:p>
    <w:p w14:paraId="5DF918F3" w14:textId="44BB1EE1"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 xml:space="preserve">- предприятия коммунально-бытового обслуживания – </w:t>
      </w:r>
      <w:r w:rsidR="00FF76AD">
        <w:rPr>
          <w:rFonts w:ascii="Times New Roman" w:hAnsi="Times New Roman"/>
          <w:sz w:val="28"/>
          <w:szCs w:val="28"/>
          <w:lang w:eastAsia="ru-RU"/>
        </w:rPr>
        <w:t>10</w:t>
      </w:r>
      <w:r w:rsidRPr="000364A4">
        <w:rPr>
          <w:rFonts w:ascii="Times New Roman" w:hAnsi="Times New Roman"/>
          <w:sz w:val="28"/>
          <w:szCs w:val="28"/>
          <w:lang w:eastAsia="ru-RU"/>
        </w:rPr>
        <w:t xml:space="preserve"> л на одного работника; </w:t>
      </w:r>
    </w:p>
    <w:p w14:paraId="383F02B6" w14:textId="0E0330E8"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 предприятия общественного питания -</w:t>
      </w:r>
      <w:r w:rsidR="00AD096D">
        <w:rPr>
          <w:rFonts w:ascii="Times New Roman" w:hAnsi="Times New Roman"/>
          <w:sz w:val="28"/>
          <w:szCs w:val="28"/>
          <w:lang w:eastAsia="ru-RU"/>
        </w:rPr>
        <w:t xml:space="preserve"> </w:t>
      </w:r>
      <w:r w:rsidR="00FF76AD">
        <w:rPr>
          <w:rFonts w:ascii="Times New Roman" w:hAnsi="Times New Roman"/>
          <w:sz w:val="28"/>
          <w:szCs w:val="28"/>
          <w:lang w:eastAsia="ru-RU"/>
        </w:rPr>
        <w:t>7</w:t>
      </w:r>
      <w:r w:rsidRPr="000364A4">
        <w:rPr>
          <w:rFonts w:ascii="Times New Roman" w:hAnsi="Times New Roman"/>
          <w:sz w:val="28"/>
          <w:szCs w:val="28"/>
          <w:lang w:eastAsia="ru-RU"/>
        </w:rPr>
        <w:t xml:space="preserve"> л на одно условное блюдо; </w:t>
      </w:r>
    </w:p>
    <w:p w14:paraId="7B552A07" w14:textId="7CF74091"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Расходы воды на наружное пожаротушение в населенных пунктах сельского поселения принимаются в соответстви</w:t>
      </w:r>
      <w:r w:rsidR="007D4DF5" w:rsidRPr="000364A4">
        <w:rPr>
          <w:rFonts w:ascii="Times New Roman" w:hAnsi="Times New Roman"/>
          <w:sz w:val="28"/>
          <w:szCs w:val="28"/>
          <w:lang w:eastAsia="ru-RU"/>
        </w:rPr>
        <w:t>е.</w:t>
      </w:r>
      <w:r w:rsidRPr="000364A4">
        <w:rPr>
          <w:rFonts w:ascii="Times New Roman" w:hAnsi="Times New Roman"/>
          <w:sz w:val="28"/>
          <w:szCs w:val="28"/>
          <w:lang w:eastAsia="ru-RU"/>
        </w:rPr>
        <w:t xml:space="preserve"> </w:t>
      </w:r>
    </w:p>
    <w:p w14:paraId="0D3A3DAA" w14:textId="57783F05" w:rsidR="0049635E" w:rsidRPr="000364A4" w:rsidRDefault="0049635E" w:rsidP="0049635E">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sz w:val="28"/>
          <w:szCs w:val="28"/>
          <w:lang w:eastAsia="ru-RU"/>
        </w:rPr>
        <w:t>Расчетное количество одновременных пожаров в поселении -</w:t>
      </w:r>
      <w:r w:rsidR="00F61E4B">
        <w:rPr>
          <w:rFonts w:ascii="Times New Roman" w:hAnsi="Times New Roman"/>
          <w:sz w:val="28"/>
          <w:szCs w:val="28"/>
          <w:lang w:eastAsia="ru-RU"/>
        </w:rPr>
        <w:t xml:space="preserve"> </w:t>
      </w:r>
      <w:r w:rsidRPr="000364A4">
        <w:rPr>
          <w:rFonts w:ascii="Times New Roman" w:hAnsi="Times New Roman"/>
          <w:sz w:val="28"/>
          <w:szCs w:val="28"/>
          <w:lang w:eastAsia="ru-RU"/>
        </w:rPr>
        <w:t xml:space="preserve">3. Расход воды на пожаротушение принимается из расчета 10 л/с. Продолжительность тушения пожара – 3 часа. Восстановление противопожарного запаса производится в течение 24 часов. </w:t>
      </w:r>
    </w:p>
    <w:p w14:paraId="0E5C64A0" w14:textId="5D917BAA" w:rsidR="0049635E" w:rsidRPr="000364A4" w:rsidRDefault="0049635E" w:rsidP="0049635E">
      <w:pPr>
        <w:autoSpaceDE w:val="0"/>
        <w:autoSpaceDN w:val="0"/>
        <w:adjustRightInd w:val="0"/>
        <w:spacing w:after="0" w:line="240" w:lineRule="auto"/>
        <w:ind w:firstLine="708"/>
        <w:contextualSpacing/>
        <w:jc w:val="both"/>
        <w:rPr>
          <w:rFonts w:ascii="Times New Roman" w:hAnsi="Times New Roman"/>
          <w:color w:val="000000"/>
          <w:sz w:val="28"/>
          <w:szCs w:val="28"/>
          <w:lang w:eastAsia="ru-RU"/>
        </w:rPr>
      </w:pPr>
      <w:r w:rsidRPr="000364A4">
        <w:rPr>
          <w:rFonts w:ascii="Times New Roman" w:hAnsi="Times New Roman"/>
          <w:sz w:val="28"/>
          <w:szCs w:val="28"/>
          <w:lang w:eastAsia="ru-RU"/>
        </w:rPr>
        <w:t xml:space="preserve">Вода на пожаротушение хранится в резервуарах на водозаборных узлах. </w:t>
      </w:r>
      <w:r w:rsidRPr="000364A4">
        <w:rPr>
          <w:rFonts w:ascii="Times New Roman" w:hAnsi="Times New Roman"/>
          <w:color w:val="000000"/>
          <w:sz w:val="28"/>
          <w:szCs w:val="28"/>
          <w:lang w:eastAsia="ru-RU"/>
        </w:rPr>
        <w:t xml:space="preserve">Суточный расход воды на восстановление противопожарного запаса составит </w:t>
      </w:r>
      <w:r w:rsidR="00FF76AD">
        <w:rPr>
          <w:rFonts w:ascii="Times New Roman" w:hAnsi="Times New Roman"/>
          <w:color w:val="000000"/>
          <w:sz w:val="28"/>
          <w:szCs w:val="28"/>
          <w:lang w:eastAsia="ru-RU"/>
        </w:rPr>
        <w:t>2</w:t>
      </w:r>
      <w:r w:rsidR="005F2711" w:rsidRPr="000364A4">
        <w:rPr>
          <w:rFonts w:ascii="Times New Roman" w:hAnsi="Times New Roman"/>
          <w:color w:val="000000"/>
          <w:sz w:val="28"/>
          <w:szCs w:val="28"/>
          <w:lang w:eastAsia="ru-RU"/>
        </w:rPr>
        <w:t>0</w:t>
      </w:r>
      <w:r w:rsidRPr="000364A4">
        <w:rPr>
          <w:rFonts w:ascii="Times New Roman" w:hAnsi="Times New Roman"/>
          <w:color w:val="000000"/>
          <w:sz w:val="28"/>
          <w:szCs w:val="28"/>
          <w:lang w:eastAsia="ru-RU"/>
        </w:rPr>
        <w:t xml:space="preserve"> м</w:t>
      </w:r>
      <w:r w:rsidRPr="000364A4">
        <w:rPr>
          <w:rFonts w:ascii="Times New Roman" w:hAnsi="Times New Roman"/>
          <w:color w:val="000000"/>
          <w:sz w:val="28"/>
          <w:szCs w:val="28"/>
          <w:vertAlign w:val="superscript"/>
          <w:lang w:eastAsia="ru-RU"/>
        </w:rPr>
        <w:t>3</w:t>
      </w:r>
      <w:r w:rsidRPr="000364A4">
        <w:rPr>
          <w:rFonts w:ascii="Times New Roman" w:hAnsi="Times New Roman"/>
          <w:color w:val="000000"/>
          <w:sz w:val="28"/>
          <w:szCs w:val="28"/>
          <w:lang w:eastAsia="ru-RU"/>
        </w:rPr>
        <w:t>/</w:t>
      </w:r>
      <w:proofErr w:type="spellStart"/>
      <w:r w:rsidRPr="000364A4">
        <w:rPr>
          <w:rFonts w:ascii="Times New Roman" w:hAnsi="Times New Roman"/>
          <w:color w:val="000000"/>
          <w:sz w:val="28"/>
          <w:szCs w:val="28"/>
          <w:lang w:eastAsia="ru-RU"/>
        </w:rPr>
        <w:t>сут</w:t>
      </w:r>
      <w:proofErr w:type="spellEnd"/>
      <w:r w:rsidRPr="000364A4">
        <w:rPr>
          <w:rFonts w:ascii="Times New Roman" w:hAnsi="Times New Roman"/>
          <w:color w:val="000000"/>
          <w:sz w:val="28"/>
          <w:szCs w:val="28"/>
          <w:lang w:eastAsia="ru-RU"/>
        </w:rPr>
        <w:t xml:space="preserve">. </w:t>
      </w:r>
    </w:p>
    <w:p w14:paraId="5427D3F3" w14:textId="77777777" w:rsidR="0049635E" w:rsidRPr="000364A4" w:rsidRDefault="0049635E" w:rsidP="0049635E">
      <w:pPr>
        <w:autoSpaceDE w:val="0"/>
        <w:autoSpaceDN w:val="0"/>
        <w:adjustRightInd w:val="0"/>
        <w:spacing w:after="0" w:line="240" w:lineRule="auto"/>
        <w:contextualSpacing/>
        <w:rPr>
          <w:rFonts w:ascii="Times New Roman" w:hAnsi="Times New Roman"/>
          <w:b/>
          <w:bCs/>
          <w:sz w:val="28"/>
          <w:szCs w:val="28"/>
          <w:lang w:eastAsia="ru-RU"/>
        </w:rPr>
      </w:pPr>
    </w:p>
    <w:p w14:paraId="16FAF084" w14:textId="43E89608" w:rsidR="0049635E" w:rsidRPr="000364A4" w:rsidRDefault="0049635E" w:rsidP="008C6F4A">
      <w:pPr>
        <w:pStyle w:val="2"/>
        <w:spacing w:after="240"/>
        <w:jc w:val="center"/>
        <w:rPr>
          <w:rFonts w:ascii="Times New Roman" w:hAnsi="Times New Roman"/>
          <w:b/>
          <w:bCs/>
          <w:color w:val="000000" w:themeColor="text1"/>
          <w:sz w:val="28"/>
          <w:szCs w:val="28"/>
          <w:lang w:eastAsia="ru-RU"/>
        </w:rPr>
      </w:pPr>
      <w:bookmarkStart w:id="34" w:name="_Toc145938267"/>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4</w:t>
      </w:r>
      <w:r w:rsidRPr="000364A4">
        <w:rPr>
          <w:rFonts w:ascii="Times New Roman" w:hAnsi="Times New Roman"/>
          <w:b/>
          <w:bCs/>
          <w:color w:val="000000" w:themeColor="text1"/>
          <w:sz w:val="28"/>
          <w:szCs w:val="28"/>
          <w:lang w:eastAsia="ru-RU"/>
        </w:rPr>
        <w:t xml:space="preserve"> Существующие системы коммерческого учета воды и планов по установке приборов учета</w:t>
      </w:r>
      <w:bookmarkEnd w:id="34"/>
    </w:p>
    <w:p w14:paraId="33E9A643" w14:textId="332801F5" w:rsidR="0049635E" w:rsidRPr="000364A4" w:rsidRDefault="0049635E" w:rsidP="0049635E">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На данный момент в сельском поселении зарегистрировано </w:t>
      </w:r>
      <w:r w:rsidR="00AD096D">
        <w:rPr>
          <w:rFonts w:ascii="Times New Roman" w:hAnsi="Times New Roman"/>
          <w:bCs/>
          <w:sz w:val="28"/>
          <w:szCs w:val="28"/>
          <w:lang w:eastAsia="ru-RU"/>
        </w:rPr>
        <w:t>96</w:t>
      </w:r>
      <w:r w:rsidRPr="000364A4">
        <w:rPr>
          <w:rFonts w:ascii="Times New Roman" w:hAnsi="Times New Roman"/>
          <w:bCs/>
          <w:sz w:val="28"/>
          <w:szCs w:val="28"/>
          <w:lang w:eastAsia="ru-RU"/>
        </w:rPr>
        <w:t xml:space="preserve"> абонент</w:t>
      </w:r>
      <w:r w:rsidR="008C6F4A" w:rsidRPr="000364A4">
        <w:rPr>
          <w:rFonts w:ascii="Times New Roman" w:hAnsi="Times New Roman"/>
          <w:bCs/>
          <w:sz w:val="28"/>
          <w:szCs w:val="28"/>
          <w:lang w:eastAsia="ru-RU"/>
        </w:rPr>
        <w:t>ов</w:t>
      </w:r>
      <w:r w:rsidRPr="000364A4">
        <w:rPr>
          <w:rFonts w:ascii="Times New Roman" w:hAnsi="Times New Roman"/>
          <w:bCs/>
          <w:sz w:val="28"/>
          <w:szCs w:val="28"/>
          <w:lang w:eastAsia="ru-RU"/>
        </w:rPr>
        <w:t xml:space="preserve">, из них у </w:t>
      </w:r>
      <w:r w:rsidR="005627DD" w:rsidRPr="000364A4">
        <w:rPr>
          <w:rFonts w:ascii="Times New Roman" w:hAnsi="Times New Roman"/>
          <w:bCs/>
          <w:sz w:val="28"/>
          <w:szCs w:val="28"/>
          <w:lang w:eastAsia="ru-RU"/>
        </w:rPr>
        <w:t>40</w:t>
      </w:r>
      <w:r w:rsidRPr="000364A4">
        <w:rPr>
          <w:rFonts w:ascii="Times New Roman" w:hAnsi="Times New Roman"/>
          <w:bCs/>
          <w:sz w:val="28"/>
          <w:szCs w:val="28"/>
          <w:lang w:eastAsia="ru-RU"/>
        </w:rPr>
        <w:t xml:space="preserve"> установлены счетчики учета воды. На конец расчетного периода планируется 100% обеспечение населения коммерческими приборами учета воды. </w:t>
      </w:r>
    </w:p>
    <w:p w14:paraId="259C158F"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26FA509C" w14:textId="74DDF049" w:rsidR="0049635E" w:rsidRPr="000364A4" w:rsidRDefault="0049635E" w:rsidP="008C6F4A">
      <w:pPr>
        <w:pStyle w:val="2"/>
        <w:jc w:val="center"/>
        <w:rPr>
          <w:rFonts w:ascii="Times New Roman" w:hAnsi="Times New Roman"/>
          <w:b/>
          <w:bCs/>
          <w:color w:val="000000" w:themeColor="text1"/>
          <w:sz w:val="28"/>
          <w:szCs w:val="28"/>
          <w:lang w:eastAsia="ru-RU"/>
        </w:rPr>
      </w:pPr>
      <w:bookmarkStart w:id="35" w:name="_Toc145938268"/>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5</w:t>
      </w:r>
      <w:r w:rsidRPr="000364A4">
        <w:rPr>
          <w:rFonts w:ascii="Times New Roman" w:hAnsi="Times New Roman"/>
          <w:b/>
          <w:bCs/>
          <w:color w:val="000000" w:themeColor="text1"/>
          <w:sz w:val="28"/>
          <w:szCs w:val="28"/>
          <w:lang w:eastAsia="ru-RU"/>
        </w:rPr>
        <w:t xml:space="preserve"> Прогнозные балансы потребления воды на 10 лет с учетом различных сценариев развития поселения</w:t>
      </w:r>
      <w:bookmarkEnd w:id="35"/>
    </w:p>
    <w:p w14:paraId="6BF32B90" w14:textId="3122877C" w:rsidR="0049635E" w:rsidRPr="000364A4" w:rsidRDefault="0049635E" w:rsidP="0049635E">
      <w:pPr>
        <w:autoSpaceDE w:val="0"/>
        <w:autoSpaceDN w:val="0"/>
        <w:adjustRightInd w:val="0"/>
        <w:spacing w:after="0" w:line="240" w:lineRule="auto"/>
        <w:contextualSpacing/>
        <w:jc w:val="right"/>
        <w:rPr>
          <w:rFonts w:ascii="Times New Roman" w:hAnsi="Times New Roman"/>
          <w:b/>
          <w:sz w:val="28"/>
          <w:szCs w:val="28"/>
          <w:lang w:eastAsia="ru-RU"/>
        </w:rPr>
      </w:pPr>
      <w:r w:rsidRPr="000364A4">
        <w:rPr>
          <w:rFonts w:ascii="Times New Roman" w:hAnsi="Times New Roman"/>
          <w:b/>
          <w:sz w:val="28"/>
          <w:szCs w:val="28"/>
          <w:lang w:eastAsia="ru-RU"/>
        </w:rPr>
        <w:t xml:space="preserve">Таблица </w:t>
      </w:r>
      <w:r w:rsidR="007D4DF5" w:rsidRPr="000364A4">
        <w:rPr>
          <w:rFonts w:ascii="Times New Roman" w:hAnsi="Times New Roman"/>
          <w:b/>
          <w:sz w:val="28"/>
          <w:szCs w:val="28"/>
          <w:lang w:eastAsia="ru-RU"/>
        </w:rPr>
        <w:t>7</w:t>
      </w:r>
    </w:p>
    <w:tbl>
      <w:tblPr>
        <w:tblStyle w:val="af6"/>
        <w:tblW w:w="10060" w:type="dxa"/>
        <w:tblLayout w:type="fixed"/>
        <w:tblLook w:val="00A0" w:firstRow="1" w:lastRow="0" w:firstColumn="1" w:lastColumn="0" w:noHBand="0" w:noVBand="0"/>
      </w:tblPr>
      <w:tblGrid>
        <w:gridCol w:w="1951"/>
        <w:gridCol w:w="2580"/>
        <w:gridCol w:w="2240"/>
        <w:gridCol w:w="3289"/>
      </w:tblGrid>
      <w:tr w:rsidR="0049635E" w:rsidRPr="000364A4" w14:paraId="4002845D" w14:textId="77777777" w:rsidTr="007D4DF5">
        <w:trPr>
          <w:trHeight w:val="359"/>
        </w:trPr>
        <w:tc>
          <w:tcPr>
            <w:tcW w:w="1951" w:type="dxa"/>
            <w:vMerge w:val="restart"/>
          </w:tcPr>
          <w:p w14:paraId="6ADB2AAC" w14:textId="77777777" w:rsidR="0049635E" w:rsidRPr="000364A4" w:rsidRDefault="0049635E" w:rsidP="0042568C">
            <w:pPr>
              <w:autoSpaceDE w:val="0"/>
              <w:autoSpaceDN w:val="0"/>
              <w:adjustRightInd w:val="0"/>
              <w:contextualSpacing/>
              <w:rPr>
                <w:rFonts w:ascii="Times New Roman" w:hAnsi="Times New Roman"/>
                <w:bCs/>
                <w:sz w:val="24"/>
                <w:szCs w:val="24"/>
                <w:lang w:eastAsia="ru-RU"/>
              </w:rPr>
            </w:pPr>
          </w:p>
        </w:tc>
        <w:tc>
          <w:tcPr>
            <w:tcW w:w="8109" w:type="dxa"/>
            <w:gridSpan w:val="3"/>
          </w:tcPr>
          <w:p w14:paraId="7500EFF5" w14:textId="0D0220B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202</w:t>
            </w:r>
            <w:r w:rsidR="003876E5" w:rsidRPr="000364A4">
              <w:rPr>
                <w:rFonts w:ascii="Times New Roman" w:hAnsi="Times New Roman"/>
                <w:bCs/>
                <w:sz w:val="24"/>
                <w:szCs w:val="24"/>
                <w:lang w:eastAsia="ru-RU"/>
              </w:rPr>
              <w:t>3</w:t>
            </w:r>
          </w:p>
        </w:tc>
      </w:tr>
      <w:tr w:rsidR="003876E5" w:rsidRPr="000364A4" w14:paraId="01D6E146" w14:textId="77777777" w:rsidTr="00CA5A82">
        <w:trPr>
          <w:trHeight w:val="158"/>
        </w:trPr>
        <w:tc>
          <w:tcPr>
            <w:tcW w:w="1951" w:type="dxa"/>
            <w:vMerge/>
          </w:tcPr>
          <w:p w14:paraId="3B9CAF17" w14:textId="77777777" w:rsidR="003876E5" w:rsidRPr="000364A4" w:rsidRDefault="003876E5" w:rsidP="0042568C">
            <w:pPr>
              <w:autoSpaceDE w:val="0"/>
              <w:autoSpaceDN w:val="0"/>
              <w:adjustRightInd w:val="0"/>
              <w:contextualSpacing/>
              <w:rPr>
                <w:rFonts w:ascii="Times New Roman" w:hAnsi="Times New Roman"/>
                <w:bCs/>
                <w:sz w:val="24"/>
                <w:szCs w:val="24"/>
                <w:lang w:eastAsia="ru-RU"/>
              </w:rPr>
            </w:pPr>
          </w:p>
        </w:tc>
        <w:tc>
          <w:tcPr>
            <w:tcW w:w="2580" w:type="dxa"/>
          </w:tcPr>
          <w:p w14:paraId="04F5CDE4" w14:textId="32DA43B3"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Установленная мощность источников водоснабжения</w:t>
            </w:r>
            <w:r w:rsidR="003F1FBC" w:rsidRPr="000364A4">
              <w:rPr>
                <w:rFonts w:ascii="Times New Roman" w:hAnsi="Times New Roman"/>
                <w:bCs/>
                <w:sz w:val="24"/>
                <w:szCs w:val="24"/>
                <w:lang w:eastAsia="ru-RU"/>
              </w:rPr>
              <w:t>,</w:t>
            </w:r>
            <w:r w:rsidRPr="000364A4">
              <w:rPr>
                <w:rFonts w:ascii="Times New Roman" w:hAnsi="Times New Roman"/>
                <w:bCs/>
                <w:sz w:val="24"/>
                <w:szCs w:val="24"/>
                <w:lang w:eastAsia="ru-RU"/>
              </w:rPr>
              <w:t xml:space="preserve"> м</w:t>
            </w:r>
            <w:r w:rsidRPr="00B36F08">
              <w:rPr>
                <w:rFonts w:ascii="Times New Roman" w:hAnsi="Times New Roman"/>
                <w:bCs/>
                <w:sz w:val="24"/>
                <w:szCs w:val="24"/>
                <w:vertAlign w:val="superscript"/>
                <w:lang w:eastAsia="ru-RU"/>
              </w:rPr>
              <w:t>3</w:t>
            </w:r>
            <w:r w:rsidRPr="000364A4">
              <w:rPr>
                <w:rFonts w:ascii="Times New Roman" w:hAnsi="Times New Roman"/>
                <w:bCs/>
                <w:sz w:val="24"/>
                <w:szCs w:val="24"/>
                <w:lang w:eastAsia="ru-RU"/>
              </w:rPr>
              <w:t>/</w:t>
            </w:r>
            <w:proofErr w:type="spellStart"/>
            <w:r w:rsidRPr="000364A4">
              <w:rPr>
                <w:rFonts w:ascii="Times New Roman" w:hAnsi="Times New Roman"/>
                <w:bCs/>
                <w:sz w:val="24"/>
                <w:szCs w:val="24"/>
                <w:lang w:eastAsia="ru-RU"/>
              </w:rPr>
              <w:t>сут</w:t>
            </w:r>
            <w:proofErr w:type="spellEnd"/>
          </w:p>
        </w:tc>
        <w:tc>
          <w:tcPr>
            <w:tcW w:w="2240" w:type="dxa"/>
          </w:tcPr>
          <w:p w14:paraId="64E850B5" w14:textId="4B2E1A0C"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Планируемое потребление (среднесуточное)</w:t>
            </w:r>
            <w:r w:rsidR="003F1FBC" w:rsidRPr="000364A4">
              <w:rPr>
                <w:rFonts w:ascii="Times New Roman" w:hAnsi="Times New Roman"/>
                <w:bCs/>
                <w:sz w:val="24"/>
                <w:szCs w:val="24"/>
                <w:lang w:eastAsia="ru-RU"/>
              </w:rPr>
              <w:t>,</w:t>
            </w:r>
          </w:p>
          <w:p w14:paraId="3F6D2864" w14:textId="77777777"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м</w:t>
            </w:r>
            <w:r w:rsidRPr="00B36F08">
              <w:rPr>
                <w:rFonts w:ascii="Times New Roman" w:hAnsi="Times New Roman"/>
                <w:bCs/>
                <w:sz w:val="24"/>
                <w:szCs w:val="24"/>
                <w:vertAlign w:val="superscript"/>
                <w:lang w:eastAsia="ru-RU"/>
              </w:rPr>
              <w:t>3</w:t>
            </w:r>
            <w:r w:rsidRPr="000364A4">
              <w:rPr>
                <w:rFonts w:ascii="Times New Roman" w:hAnsi="Times New Roman"/>
                <w:bCs/>
                <w:sz w:val="24"/>
                <w:szCs w:val="24"/>
                <w:lang w:eastAsia="ru-RU"/>
              </w:rPr>
              <w:t>/</w:t>
            </w:r>
            <w:proofErr w:type="spellStart"/>
            <w:r w:rsidRPr="000364A4">
              <w:rPr>
                <w:rFonts w:ascii="Times New Roman" w:hAnsi="Times New Roman"/>
                <w:bCs/>
                <w:sz w:val="24"/>
                <w:szCs w:val="24"/>
                <w:lang w:eastAsia="ru-RU"/>
              </w:rPr>
              <w:t>сут</w:t>
            </w:r>
            <w:proofErr w:type="spellEnd"/>
          </w:p>
        </w:tc>
        <w:tc>
          <w:tcPr>
            <w:tcW w:w="3289" w:type="dxa"/>
          </w:tcPr>
          <w:p w14:paraId="59B348BD" w14:textId="42AA1760"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Планируемое потребление (максимальное суточное)</w:t>
            </w:r>
            <w:r w:rsidR="003F1FBC" w:rsidRPr="000364A4">
              <w:rPr>
                <w:rFonts w:ascii="Times New Roman" w:hAnsi="Times New Roman"/>
                <w:bCs/>
                <w:sz w:val="24"/>
                <w:szCs w:val="24"/>
                <w:lang w:eastAsia="ru-RU"/>
              </w:rPr>
              <w:t>,</w:t>
            </w:r>
          </w:p>
          <w:p w14:paraId="4DFA4E48" w14:textId="219AF243"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м</w:t>
            </w:r>
            <w:r w:rsidRPr="00B36F08">
              <w:rPr>
                <w:rFonts w:ascii="Times New Roman" w:hAnsi="Times New Roman"/>
                <w:bCs/>
                <w:sz w:val="24"/>
                <w:szCs w:val="24"/>
                <w:vertAlign w:val="superscript"/>
                <w:lang w:eastAsia="ru-RU"/>
              </w:rPr>
              <w:t>3</w:t>
            </w:r>
            <w:r w:rsidRPr="000364A4">
              <w:rPr>
                <w:rFonts w:ascii="Times New Roman" w:hAnsi="Times New Roman"/>
                <w:bCs/>
                <w:sz w:val="24"/>
                <w:szCs w:val="24"/>
                <w:lang w:eastAsia="ru-RU"/>
              </w:rPr>
              <w:t>/</w:t>
            </w:r>
            <w:proofErr w:type="spellStart"/>
            <w:r w:rsidRPr="000364A4">
              <w:rPr>
                <w:rFonts w:ascii="Times New Roman" w:hAnsi="Times New Roman"/>
                <w:bCs/>
                <w:sz w:val="24"/>
                <w:szCs w:val="24"/>
                <w:lang w:eastAsia="ru-RU"/>
              </w:rPr>
              <w:t>сут</w:t>
            </w:r>
            <w:proofErr w:type="spellEnd"/>
          </w:p>
        </w:tc>
      </w:tr>
      <w:tr w:rsidR="003876E5" w:rsidRPr="000364A4" w14:paraId="39467A0B" w14:textId="77777777" w:rsidTr="00CA5A82">
        <w:trPr>
          <w:trHeight w:val="359"/>
        </w:trPr>
        <w:tc>
          <w:tcPr>
            <w:tcW w:w="1951" w:type="dxa"/>
          </w:tcPr>
          <w:p w14:paraId="2B8CF793" w14:textId="77777777"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Горячей</w:t>
            </w:r>
          </w:p>
        </w:tc>
        <w:tc>
          <w:tcPr>
            <w:tcW w:w="2580" w:type="dxa"/>
          </w:tcPr>
          <w:p w14:paraId="5A027E45" w14:textId="77777777" w:rsidR="003876E5" w:rsidRPr="000364A4" w:rsidRDefault="003876E5"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w:t>
            </w:r>
          </w:p>
        </w:tc>
        <w:tc>
          <w:tcPr>
            <w:tcW w:w="2240" w:type="dxa"/>
          </w:tcPr>
          <w:p w14:paraId="2CB312EE" w14:textId="77777777" w:rsidR="003876E5" w:rsidRPr="000364A4" w:rsidRDefault="003876E5"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w:t>
            </w:r>
          </w:p>
        </w:tc>
        <w:tc>
          <w:tcPr>
            <w:tcW w:w="3289" w:type="dxa"/>
          </w:tcPr>
          <w:p w14:paraId="6CEA0395" w14:textId="77777777" w:rsidR="003876E5" w:rsidRPr="000364A4" w:rsidRDefault="003876E5"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w:t>
            </w:r>
          </w:p>
        </w:tc>
      </w:tr>
      <w:tr w:rsidR="003876E5" w:rsidRPr="000364A4" w14:paraId="1446FDCA" w14:textId="77777777" w:rsidTr="00CA5A82">
        <w:trPr>
          <w:trHeight w:val="703"/>
        </w:trPr>
        <w:tc>
          <w:tcPr>
            <w:tcW w:w="1951" w:type="dxa"/>
          </w:tcPr>
          <w:p w14:paraId="5FC4BDFA" w14:textId="77777777" w:rsidR="003876E5" w:rsidRPr="000364A4" w:rsidRDefault="003876E5"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Питьевой</w:t>
            </w:r>
          </w:p>
        </w:tc>
        <w:tc>
          <w:tcPr>
            <w:tcW w:w="2580" w:type="dxa"/>
          </w:tcPr>
          <w:p w14:paraId="19B912B0" w14:textId="2710FF63" w:rsidR="003876E5" w:rsidRPr="000364A4" w:rsidRDefault="005627DD"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3771</w:t>
            </w:r>
          </w:p>
        </w:tc>
        <w:tc>
          <w:tcPr>
            <w:tcW w:w="2240" w:type="dxa"/>
          </w:tcPr>
          <w:p w14:paraId="6C0EAEDF" w14:textId="1B84E1D8" w:rsidR="003876E5" w:rsidRPr="000364A4" w:rsidRDefault="00CA5A82"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12</w:t>
            </w:r>
          </w:p>
        </w:tc>
        <w:tc>
          <w:tcPr>
            <w:tcW w:w="3289" w:type="dxa"/>
          </w:tcPr>
          <w:p w14:paraId="0A577F0D" w14:textId="38588EBB" w:rsidR="003876E5" w:rsidRPr="000364A4" w:rsidRDefault="005627DD"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2</w:t>
            </w:r>
            <w:r w:rsidR="00CA5A82" w:rsidRPr="000364A4">
              <w:rPr>
                <w:rFonts w:ascii="Times New Roman" w:hAnsi="Times New Roman"/>
                <w:bCs/>
                <w:sz w:val="24"/>
                <w:szCs w:val="24"/>
                <w:lang w:eastAsia="ru-RU"/>
              </w:rPr>
              <w:t>4 380</w:t>
            </w:r>
          </w:p>
        </w:tc>
      </w:tr>
    </w:tbl>
    <w:p w14:paraId="059AA6CC"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
          <w:bCs/>
          <w:sz w:val="28"/>
          <w:szCs w:val="28"/>
          <w:lang w:eastAsia="ru-RU"/>
        </w:rPr>
      </w:pPr>
    </w:p>
    <w:p w14:paraId="18FD9FA7" w14:textId="77777777" w:rsidR="0049635E" w:rsidRPr="000364A4" w:rsidRDefault="0049635E" w:rsidP="003876E5">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Если в ближайшие 10 лет не будет внепланового увеличения роста населения, то существующий баланс потребления воды останется без изменения.</w:t>
      </w:r>
    </w:p>
    <w:p w14:paraId="54E27E57"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1015C40C" w14:textId="28B35B95" w:rsidR="0049635E" w:rsidRPr="000364A4" w:rsidRDefault="0049635E" w:rsidP="008C6F4A">
      <w:pPr>
        <w:pStyle w:val="2"/>
        <w:jc w:val="center"/>
        <w:rPr>
          <w:rFonts w:ascii="Times New Roman" w:hAnsi="Times New Roman"/>
          <w:b/>
          <w:bCs/>
          <w:color w:val="000000" w:themeColor="text1"/>
          <w:sz w:val="28"/>
          <w:szCs w:val="28"/>
          <w:lang w:eastAsia="ru-RU"/>
        </w:rPr>
      </w:pPr>
      <w:bookmarkStart w:id="36" w:name="_Toc145938269"/>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6</w:t>
      </w:r>
      <w:r w:rsidR="003876E5" w:rsidRPr="000364A4">
        <w:rPr>
          <w:rFonts w:ascii="Times New Roman" w:hAnsi="Times New Roman"/>
          <w:b/>
          <w:bCs/>
          <w:color w:val="000000" w:themeColor="text1"/>
          <w:sz w:val="28"/>
          <w:szCs w:val="28"/>
          <w:lang w:eastAsia="ru-RU"/>
        </w:rPr>
        <w:t xml:space="preserve"> </w:t>
      </w:r>
      <w:r w:rsidRPr="000364A4">
        <w:rPr>
          <w:rFonts w:ascii="Times New Roman" w:hAnsi="Times New Roman"/>
          <w:b/>
          <w:bCs/>
          <w:color w:val="000000" w:themeColor="text1"/>
          <w:sz w:val="28"/>
          <w:szCs w:val="28"/>
          <w:lang w:eastAsia="ru-RU"/>
        </w:rPr>
        <w:t>Описание централизованной системы водоснабжения</w:t>
      </w:r>
      <w:bookmarkEnd w:id="36"/>
    </w:p>
    <w:p w14:paraId="2E0EBE2D"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06A29892" w14:textId="7415CC82" w:rsidR="0049635E" w:rsidRPr="000364A4" w:rsidRDefault="0049635E" w:rsidP="003876E5">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Централизованная система горячего водоснабжения в сельском поселении отсутствует. Население обеспечивается горячей водой посредством установки индивидуальных нагревателей: колонок, бойлеров</w:t>
      </w:r>
      <w:r w:rsidR="00691970" w:rsidRPr="000364A4">
        <w:rPr>
          <w:rFonts w:ascii="Times New Roman" w:hAnsi="Times New Roman"/>
          <w:bCs/>
          <w:sz w:val="28"/>
          <w:szCs w:val="28"/>
          <w:lang w:eastAsia="ru-RU"/>
        </w:rPr>
        <w:t>.</w:t>
      </w:r>
    </w:p>
    <w:p w14:paraId="491F8ECB" w14:textId="3AD2FDDC" w:rsidR="0049635E" w:rsidRPr="000364A4" w:rsidRDefault="0049635E" w:rsidP="0049635E">
      <w:pPr>
        <w:autoSpaceDE w:val="0"/>
        <w:autoSpaceDN w:val="0"/>
        <w:adjustRightInd w:val="0"/>
        <w:spacing w:after="0" w:line="240" w:lineRule="auto"/>
        <w:contextualSpacing/>
        <w:rPr>
          <w:rFonts w:ascii="Times New Roman" w:hAnsi="Times New Roman"/>
          <w:sz w:val="28"/>
          <w:szCs w:val="28"/>
          <w:lang w:eastAsia="ru-RU"/>
        </w:rPr>
      </w:pPr>
    </w:p>
    <w:p w14:paraId="58D64D57" w14:textId="7122105D" w:rsidR="008C6F4A" w:rsidRPr="000364A4" w:rsidRDefault="008C6F4A" w:rsidP="00D40177">
      <w:pPr>
        <w:pStyle w:val="2"/>
        <w:jc w:val="center"/>
        <w:rPr>
          <w:rFonts w:ascii="Times New Roman" w:hAnsi="Times New Roman"/>
          <w:color w:val="000000" w:themeColor="text1"/>
          <w:sz w:val="28"/>
          <w:szCs w:val="28"/>
          <w:lang w:eastAsia="ru-RU"/>
        </w:rPr>
      </w:pPr>
      <w:bookmarkStart w:id="37" w:name="_Toc145938270"/>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7</w:t>
      </w:r>
      <w:r w:rsidRPr="000364A4">
        <w:rPr>
          <w:rFonts w:ascii="Times New Roman" w:hAnsi="Times New Roman"/>
          <w:b/>
          <w:bCs/>
          <w:color w:val="000000" w:themeColor="text1"/>
          <w:sz w:val="28"/>
          <w:szCs w:val="28"/>
          <w:lang w:eastAsia="ru-RU"/>
        </w:rPr>
        <w:t xml:space="preserve"> </w:t>
      </w:r>
      <w:r w:rsidR="001A723B" w:rsidRPr="000364A4">
        <w:rPr>
          <w:rFonts w:ascii="Times New Roman" w:hAnsi="Times New Roman"/>
          <w:b/>
          <w:bCs/>
          <w:color w:val="000000" w:themeColor="text1"/>
          <w:sz w:val="28"/>
          <w:szCs w:val="28"/>
          <w:lang w:eastAsia="ru-RU"/>
        </w:rPr>
        <w:t>С</w:t>
      </w:r>
      <w:r w:rsidRPr="000364A4">
        <w:rPr>
          <w:rFonts w:ascii="Times New Roman" w:hAnsi="Times New Roman"/>
          <w:b/>
          <w:bCs/>
          <w:color w:val="000000" w:themeColor="text1"/>
          <w:sz w:val="28"/>
          <w:szCs w:val="28"/>
          <w:lang w:eastAsia="ru-RU"/>
        </w:rPr>
        <w:t>уществующее состояние зон санитарной охраны водозаборных сооружений</w:t>
      </w:r>
      <w:bookmarkEnd w:id="37"/>
    </w:p>
    <w:p w14:paraId="46C4361A" w14:textId="77777777" w:rsidR="008C6F4A" w:rsidRPr="000364A4" w:rsidRDefault="008C6F4A" w:rsidP="0049635E">
      <w:pPr>
        <w:autoSpaceDE w:val="0"/>
        <w:autoSpaceDN w:val="0"/>
        <w:adjustRightInd w:val="0"/>
        <w:spacing w:after="0" w:line="240" w:lineRule="auto"/>
        <w:contextualSpacing/>
        <w:rPr>
          <w:rFonts w:ascii="Times New Roman" w:hAnsi="Times New Roman"/>
          <w:sz w:val="28"/>
          <w:szCs w:val="28"/>
          <w:lang w:eastAsia="ru-RU"/>
        </w:rPr>
      </w:pPr>
    </w:p>
    <w:p w14:paraId="309535F1" w14:textId="77777777" w:rsidR="005627DD" w:rsidRPr="000364A4" w:rsidRDefault="00154B6C" w:rsidP="005627DD">
      <w:pPr>
        <w:spacing w:after="0" w:line="240" w:lineRule="auto"/>
        <w:ind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Водозаборная скважина расположена вне наземного павильона. </w:t>
      </w:r>
    </w:p>
    <w:p w14:paraId="32CCCF80" w14:textId="77777777" w:rsidR="0006783D" w:rsidRPr="000364A4" w:rsidRDefault="00154B6C" w:rsidP="005627DD">
      <w:pPr>
        <w:spacing w:after="0" w:line="240" w:lineRule="auto"/>
        <w:ind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Скважина №1 не имеет ограждения. Территория заросла травой, не обеспечена охраной, дорожек с твердым покрытием к сооружениям не имеет, не спланирована для отвода поверхностных вод. </w:t>
      </w:r>
      <w:r w:rsidR="005627DD" w:rsidRPr="000364A4">
        <w:rPr>
          <w:rFonts w:ascii="Times New Roman" w:hAnsi="Times New Roman"/>
          <w:sz w:val="28"/>
          <w:szCs w:val="28"/>
          <w:lang w:eastAsia="ru-RU"/>
        </w:rPr>
        <w:t>Г</w:t>
      </w:r>
      <w:r w:rsidRPr="000364A4">
        <w:rPr>
          <w:rFonts w:ascii="Times New Roman" w:hAnsi="Times New Roman"/>
          <w:sz w:val="28"/>
          <w:szCs w:val="28"/>
          <w:lang w:eastAsia="ru-RU"/>
        </w:rPr>
        <w:t>раницы первого пояса ЗСО подземного источника водоснабжения при использовании защищенных подземных вод должны устанавливаться от устья скважины на расстоянии 30 м. На этом основании для водозабора размер первого пояса ЗСО предлагается установить в границах рекомендуемого ограждения (Рис.</w:t>
      </w:r>
      <w:r w:rsidR="0006783D" w:rsidRPr="000364A4">
        <w:rPr>
          <w:rFonts w:ascii="Times New Roman" w:hAnsi="Times New Roman"/>
          <w:sz w:val="28"/>
          <w:szCs w:val="28"/>
          <w:lang w:eastAsia="ru-RU"/>
        </w:rPr>
        <w:t>2</w:t>
      </w:r>
      <w:r w:rsidRPr="000364A4">
        <w:rPr>
          <w:rFonts w:ascii="Times New Roman" w:hAnsi="Times New Roman"/>
          <w:sz w:val="28"/>
          <w:szCs w:val="28"/>
          <w:lang w:eastAsia="ru-RU"/>
        </w:rPr>
        <w:t xml:space="preserve">). Согласно выполненным в настоящем проекте расчетам, второй пояс ЗСО данного водозабора ограничен окружностью радиусом RII=30 м. </w:t>
      </w:r>
    </w:p>
    <w:p w14:paraId="11B7D138" w14:textId="77777777" w:rsidR="0006783D" w:rsidRPr="000364A4" w:rsidRDefault="00154B6C" w:rsidP="0006783D">
      <w:pPr>
        <w:spacing w:after="0" w:line="240" w:lineRule="auto"/>
        <w:ind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В границы второго пояса ЗСО попадает: вся площадка водозабора, </w:t>
      </w:r>
      <w:proofErr w:type="spellStart"/>
      <w:r w:rsidRPr="000364A4">
        <w:rPr>
          <w:rFonts w:ascii="Times New Roman" w:hAnsi="Times New Roman"/>
          <w:sz w:val="28"/>
          <w:szCs w:val="28"/>
          <w:lang w:eastAsia="ru-RU"/>
        </w:rPr>
        <w:t>водонакопительная</w:t>
      </w:r>
      <w:proofErr w:type="spellEnd"/>
      <w:r w:rsidRPr="000364A4">
        <w:rPr>
          <w:rFonts w:ascii="Times New Roman" w:hAnsi="Times New Roman"/>
          <w:sz w:val="28"/>
          <w:szCs w:val="28"/>
          <w:lang w:eastAsia="ru-RU"/>
        </w:rPr>
        <w:t xml:space="preserve"> емкость и водонапорная башня. Объекты, обусловливающие опасность микробного загрязнения подземных вод, в пределах второго пояса ЗСО отсутствуют (кладбища, скотомогильники, склады ГСМ, поля ассенизации, поля фильтрации, навозохранилища, силосные траншеи, животноводческие и птицеводческие предприятия, бездействующие скважины). Согласно выполненным в настоящем проекте расчетам, третий пояс ЗСО данного водозабора ограничен окружностью радиусом RIII=170 м. </w:t>
      </w:r>
    </w:p>
    <w:p w14:paraId="58FF4AF8" w14:textId="2024E65F" w:rsidR="00154B6C" w:rsidRPr="000364A4" w:rsidRDefault="00154B6C" w:rsidP="0006783D">
      <w:pPr>
        <w:spacing w:after="0" w:line="240" w:lineRule="auto"/>
        <w:ind w:firstLine="709"/>
        <w:jc w:val="both"/>
        <w:rPr>
          <w:rFonts w:ascii="Times New Roman" w:hAnsi="Times New Roman"/>
          <w:sz w:val="28"/>
          <w:szCs w:val="28"/>
          <w:lang w:eastAsia="ru-RU"/>
        </w:rPr>
      </w:pPr>
      <w:r w:rsidRPr="000364A4">
        <w:rPr>
          <w:rFonts w:ascii="Times New Roman" w:hAnsi="Times New Roman"/>
          <w:sz w:val="28"/>
          <w:szCs w:val="28"/>
          <w:lang w:eastAsia="ru-RU"/>
        </w:rPr>
        <w:t xml:space="preserve">Граница рассчитанного 3 пояса ЗСО водозабора захватывает всю площадку водозабора. С северной и северо-восточной стороны располагается ферма, с со всех остальных сторон- пустырь, пахотные поля и грунтовая дорога. В пределах третьего пояса ЗСО данного водозабора отсутствуют объекты, обусловливающие опасность химического загрязнения подземных вод (бездействующие неликвидированные скважины, склады ГСМ, ядохимикатов и минеральных удобрений, </w:t>
      </w:r>
      <w:proofErr w:type="spellStart"/>
      <w:r w:rsidRPr="000364A4">
        <w:rPr>
          <w:rFonts w:ascii="Times New Roman" w:hAnsi="Times New Roman"/>
          <w:sz w:val="28"/>
          <w:szCs w:val="28"/>
          <w:lang w:eastAsia="ru-RU"/>
        </w:rPr>
        <w:t>шламохранилищ</w:t>
      </w:r>
      <w:proofErr w:type="spellEnd"/>
      <w:r w:rsidRPr="000364A4">
        <w:rPr>
          <w:rFonts w:ascii="Times New Roman" w:hAnsi="Times New Roman"/>
          <w:sz w:val="28"/>
          <w:szCs w:val="28"/>
          <w:lang w:eastAsia="ru-RU"/>
        </w:rPr>
        <w:t xml:space="preserve"> и других объектов, обуславливающих опасность химического загрязнения подземных вод). Таким образом, санитарная и экологическая обстановка площадки расположения водозабора и прилегающей к нему территории благоприятная. </w:t>
      </w:r>
    </w:p>
    <w:p w14:paraId="7AF77B70" w14:textId="77777777" w:rsidR="00154B6C" w:rsidRPr="00431009" w:rsidRDefault="00154B6C" w:rsidP="00431009">
      <w:pPr>
        <w:pStyle w:val="2"/>
        <w:jc w:val="center"/>
        <w:rPr>
          <w:rFonts w:ascii="Times New Roman" w:hAnsi="Times New Roman"/>
          <w:b/>
          <w:bCs/>
          <w:color w:val="000000" w:themeColor="text1"/>
          <w:sz w:val="28"/>
          <w:szCs w:val="28"/>
          <w:lang w:eastAsia="ru-RU"/>
        </w:rPr>
      </w:pPr>
    </w:p>
    <w:p w14:paraId="670F560A" w14:textId="10511A35" w:rsidR="00044F56" w:rsidRPr="00431009" w:rsidRDefault="00044F56" w:rsidP="00431009">
      <w:pPr>
        <w:pStyle w:val="2"/>
        <w:jc w:val="center"/>
        <w:rPr>
          <w:rFonts w:ascii="Times New Roman" w:hAnsi="Times New Roman"/>
          <w:b/>
          <w:bCs/>
          <w:color w:val="000000" w:themeColor="text1"/>
          <w:sz w:val="28"/>
          <w:szCs w:val="28"/>
          <w:lang w:eastAsia="ru-RU"/>
        </w:rPr>
      </w:pPr>
      <w:bookmarkStart w:id="38" w:name="_Toc145938271"/>
      <w:r w:rsidRPr="00431009">
        <w:rPr>
          <w:rFonts w:ascii="Times New Roman" w:hAnsi="Times New Roman"/>
          <w:b/>
          <w:bCs/>
          <w:color w:val="000000" w:themeColor="text1"/>
          <w:sz w:val="28"/>
          <w:szCs w:val="28"/>
          <w:lang w:eastAsia="ru-RU"/>
        </w:rPr>
        <w:t>1.3.</w:t>
      </w:r>
      <w:r w:rsidR="00431009" w:rsidRPr="00431009">
        <w:rPr>
          <w:rFonts w:ascii="Times New Roman" w:hAnsi="Times New Roman"/>
          <w:b/>
          <w:bCs/>
          <w:color w:val="000000" w:themeColor="text1"/>
          <w:sz w:val="28"/>
          <w:szCs w:val="28"/>
          <w:lang w:eastAsia="ru-RU"/>
        </w:rPr>
        <w:t>8</w:t>
      </w:r>
      <w:r w:rsidRPr="00431009">
        <w:rPr>
          <w:rFonts w:ascii="Times New Roman" w:hAnsi="Times New Roman"/>
          <w:b/>
          <w:bCs/>
          <w:color w:val="000000" w:themeColor="text1"/>
          <w:sz w:val="28"/>
          <w:szCs w:val="28"/>
          <w:lang w:eastAsia="ru-RU"/>
        </w:rPr>
        <w:t xml:space="preserve"> Регламенты использования территории зон санитарной охраны подземных источников водоснабжения</w:t>
      </w:r>
      <w:bookmarkEnd w:id="38"/>
    </w:p>
    <w:p w14:paraId="33626F21" w14:textId="3C6265FE" w:rsidR="003876E5" w:rsidRPr="000364A4" w:rsidRDefault="003876E5" w:rsidP="007D4DF5">
      <w:pPr>
        <w:spacing w:after="0" w:line="240" w:lineRule="auto"/>
        <w:ind w:firstLine="709"/>
        <w:jc w:val="right"/>
        <w:rPr>
          <w:rFonts w:ascii="Times New Roman" w:eastAsia="Times New Roman" w:hAnsi="Times New Roman" w:cs="Times New Roman"/>
          <w:b/>
          <w:bCs/>
          <w:color w:val="000000" w:themeColor="text1"/>
          <w:sz w:val="28"/>
          <w:szCs w:val="28"/>
          <w:lang w:eastAsia="ru-RU"/>
        </w:rPr>
      </w:pPr>
      <w:r w:rsidRPr="000364A4">
        <w:rPr>
          <w:rFonts w:ascii="Times New Roman" w:eastAsia="Times New Roman" w:hAnsi="Times New Roman" w:cs="Times New Roman"/>
          <w:b/>
          <w:bCs/>
          <w:color w:val="000000" w:themeColor="text1"/>
          <w:sz w:val="28"/>
          <w:szCs w:val="28"/>
          <w:lang w:eastAsia="ru-RU"/>
        </w:rPr>
        <w:t xml:space="preserve">Таблица </w:t>
      </w:r>
      <w:r w:rsidR="007D4DF5" w:rsidRPr="000364A4">
        <w:rPr>
          <w:rFonts w:ascii="Times New Roman" w:eastAsia="Times New Roman" w:hAnsi="Times New Roman" w:cs="Times New Roman"/>
          <w:b/>
          <w:bCs/>
          <w:color w:val="000000" w:themeColor="text1"/>
          <w:sz w:val="28"/>
          <w:szCs w:val="28"/>
          <w:lang w:eastAsia="ru-RU"/>
        </w:rPr>
        <w:t>8</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004"/>
        <w:gridCol w:w="3076"/>
      </w:tblGrid>
      <w:tr w:rsidR="003876E5" w:rsidRPr="000364A4" w14:paraId="574CE40D" w14:textId="77777777" w:rsidTr="00D40177">
        <w:tc>
          <w:tcPr>
            <w:tcW w:w="1980" w:type="dxa"/>
            <w:shd w:val="clear" w:color="auto" w:fill="auto"/>
          </w:tcPr>
          <w:p w14:paraId="46A3EA9A" w14:textId="77777777" w:rsidR="003876E5" w:rsidRPr="000364A4" w:rsidRDefault="003876E5" w:rsidP="0070528B">
            <w:pPr>
              <w:spacing w:after="0" w:line="240" w:lineRule="auto"/>
              <w:jc w:val="both"/>
              <w:rPr>
                <w:rFonts w:ascii="Times New Roman" w:eastAsia="Times New Roman" w:hAnsi="Times New Roman" w:cs="Times New Roman"/>
                <w:b/>
                <w:color w:val="000000" w:themeColor="text1"/>
                <w:sz w:val="24"/>
                <w:szCs w:val="24"/>
                <w:lang w:eastAsia="ru-RU"/>
              </w:rPr>
            </w:pPr>
            <w:r w:rsidRPr="000364A4">
              <w:rPr>
                <w:rFonts w:ascii="Times New Roman" w:eastAsia="Times New Roman" w:hAnsi="Times New Roman" w:cs="Times New Roman"/>
                <w:b/>
                <w:color w:val="000000" w:themeColor="text1"/>
                <w:sz w:val="24"/>
                <w:szCs w:val="24"/>
                <w:lang w:eastAsia="ru-RU"/>
              </w:rPr>
              <w:t>Наименование зон и поясов</w:t>
            </w:r>
          </w:p>
        </w:tc>
        <w:tc>
          <w:tcPr>
            <w:tcW w:w="5004" w:type="dxa"/>
            <w:shd w:val="clear" w:color="auto" w:fill="auto"/>
          </w:tcPr>
          <w:p w14:paraId="196BF5B5" w14:textId="77777777" w:rsidR="003876E5" w:rsidRPr="000364A4" w:rsidRDefault="003876E5" w:rsidP="0070528B">
            <w:pPr>
              <w:spacing w:after="0" w:line="240" w:lineRule="auto"/>
              <w:jc w:val="both"/>
              <w:rPr>
                <w:rFonts w:ascii="Times New Roman" w:eastAsia="Times New Roman" w:hAnsi="Times New Roman" w:cs="Times New Roman"/>
                <w:b/>
                <w:color w:val="000000" w:themeColor="text1"/>
                <w:sz w:val="24"/>
                <w:szCs w:val="24"/>
                <w:lang w:eastAsia="ru-RU"/>
              </w:rPr>
            </w:pPr>
            <w:r w:rsidRPr="000364A4">
              <w:rPr>
                <w:rFonts w:ascii="Times New Roman" w:eastAsia="Times New Roman" w:hAnsi="Times New Roman" w:cs="Times New Roman"/>
                <w:b/>
                <w:color w:val="000000" w:themeColor="text1"/>
                <w:sz w:val="24"/>
                <w:szCs w:val="24"/>
                <w:lang w:eastAsia="ru-RU"/>
              </w:rPr>
              <w:t>Запрещается</w:t>
            </w:r>
          </w:p>
        </w:tc>
        <w:tc>
          <w:tcPr>
            <w:tcW w:w="3076" w:type="dxa"/>
            <w:shd w:val="clear" w:color="auto" w:fill="auto"/>
          </w:tcPr>
          <w:p w14:paraId="5DBDD979" w14:textId="77777777" w:rsidR="003876E5" w:rsidRPr="000364A4" w:rsidRDefault="003876E5" w:rsidP="0070528B">
            <w:pPr>
              <w:spacing w:after="0" w:line="240" w:lineRule="auto"/>
              <w:jc w:val="both"/>
              <w:rPr>
                <w:rFonts w:ascii="Times New Roman" w:eastAsia="Times New Roman" w:hAnsi="Times New Roman" w:cs="Times New Roman"/>
                <w:b/>
                <w:color w:val="000000" w:themeColor="text1"/>
                <w:sz w:val="24"/>
                <w:szCs w:val="24"/>
                <w:lang w:eastAsia="ru-RU"/>
              </w:rPr>
            </w:pPr>
            <w:r w:rsidRPr="000364A4">
              <w:rPr>
                <w:rFonts w:ascii="Times New Roman" w:eastAsia="Times New Roman" w:hAnsi="Times New Roman" w:cs="Times New Roman"/>
                <w:b/>
                <w:color w:val="000000" w:themeColor="text1"/>
                <w:sz w:val="24"/>
                <w:szCs w:val="24"/>
                <w:lang w:eastAsia="ru-RU"/>
              </w:rPr>
              <w:t>Допускается</w:t>
            </w:r>
          </w:p>
        </w:tc>
      </w:tr>
      <w:tr w:rsidR="003876E5" w:rsidRPr="000364A4" w14:paraId="418FF61C" w14:textId="77777777" w:rsidTr="0070528B">
        <w:trPr>
          <w:trHeight w:val="1531"/>
        </w:trPr>
        <w:tc>
          <w:tcPr>
            <w:tcW w:w="1980" w:type="dxa"/>
            <w:shd w:val="clear" w:color="auto" w:fill="auto"/>
          </w:tcPr>
          <w:p w14:paraId="3BD5B28C"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val="en-US" w:eastAsia="ru-RU"/>
              </w:rPr>
              <w:t>I</w:t>
            </w:r>
            <w:r w:rsidRPr="000364A4">
              <w:rPr>
                <w:rFonts w:ascii="Times New Roman" w:eastAsia="Times New Roman" w:hAnsi="Times New Roman" w:cs="Times New Roman"/>
                <w:color w:val="000000" w:themeColor="text1"/>
                <w:sz w:val="24"/>
                <w:szCs w:val="24"/>
                <w:lang w:eastAsia="ru-RU"/>
              </w:rPr>
              <w:t xml:space="preserve"> пояс ЗСО</w:t>
            </w:r>
          </w:p>
        </w:tc>
        <w:tc>
          <w:tcPr>
            <w:tcW w:w="5004" w:type="dxa"/>
            <w:shd w:val="clear" w:color="auto" w:fill="auto"/>
          </w:tcPr>
          <w:p w14:paraId="102F66F3"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Все виды строительства;</w:t>
            </w:r>
          </w:p>
          <w:p w14:paraId="058D33B3"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Выпуск любых стоков;</w:t>
            </w:r>
          </w:p>
          <w:p w14:paraId="15050F14"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xml:space="preserve">- Размещение жилых и </w:t>
            </w:r>
            <w:proofErr w:type="spellStart"/>
            <w:r w:rsidRPr="000364A4">
              <w:rPr>
                <w:rFonts w:ascii="Times New Roman" w:eastAsia="Times New Roman" w:hAnsi="Times New Roman" w:cs="Times New Roman"/>
                <w:color w:val="000000" w:themeColor="text1"/>
                <w:sz w:val="24"/>
                <w:szCs w:val="24"/>
                <w:lang w:eastAsia="ru-RU"/>
              </w:rPr>
              <w:t>хозбытовых</w:t>
            </w:r>
            <w:proofErr w:type="spellEnd"/>
            <w:r w:rsidRPr="000364A4">
              <w:rPr>
                <w:rFonts w:ascii="Times New Roman" w:eastAsia="Times New Roman" w:hAnsi="Times New Roman" w:cs="Times New Roman"/>
                <w:color w:val="000000" w:themeColor="text1"/>
                <w:sz w:val="24"/>
                <w:szCs w:val="24"/>
                <w:lang w:eastAsia="ru-RU"/>
              </w:rPr>
              <w:t xml:space="preserve"> зданий;</w:t>
            </w:r>
          </w:p>
          <w:p w14:paraId="7E203CD1"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Проживание людей;</w:t>
            </w:r>
          </w:p>
          <w:p w14:paraId="35CA13DD"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Посадка высокоствольных деревьев;</w:t>
            </w:r>
          </w:p>
          <w:p w14:paraId="2468DB88"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Применение ядохимикатов и удобрений.</w:t>
            </w:r>
          </w:p>
        </w:tc>
        <w:tc>
          <w:tcPr>
            <w:tcW w:w="3076" w:type="dxa"/>
            <w:shd w:val="clear" w:color="auto" w:fill="auto"/>
          </w:tcPr>
          <w:p w14:paraId="65BAA681"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Ограждение и охрана;</w:t>
            </w:r>
          </w:p>
          <w:p w14:paraId="4492823F"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Озеленение;</w:t>
            </w:r>
          </w:p>
          <w:p w14:paraId="439B8D7E"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Отвод поверхностного стока на очистные сооружения.</w:t>
            </w:r>
          </w:p>
        </w:tc>
      </w:tr>
      <w:tr w:rsidR="003876E5" w:rsidRPr="000364A4" w14:paraId="6E1D7A39" w14:textId="77777777" w:rsidTr="00D40177">
        <w:tc>
          <w:tcPr>
            <w:tcW w:w="1980" w:type="dxa"/>
            <w:shd w:val="clear" w:color="auto" w:fill="auto"/>
          </w:tcPr>
          <w:p w14:paraId="4AE17A1F"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val="en-US" w:eastAsia="ru-RU"/>
              </w:rPr>
              <w:t xml:space="preserve">II </w:t>
            </w:r>
            <w:r w:rsidRPr="000364A4">
              <w:rPr>
                <w:rFonts w:ascii="Times New Roman" w:eastAsia="Times New Roman" w:hAnsi="Times New Roman" w:cs="Times New Roman"/>
                <w:color w:val="000000" w:themeColor="text1"/>
                <w:sz w:val="24"/>
                <w:szCs w:val="24"/>
                <w:lang w:eastAsia="ru-RU"/>
              </w:rPr>
              <w:t xml:space="preserve">и </w:t>
            </w:r>
            <w:r w:rsidRPr="000364A4">
              <w:rPr>
                <w:rFonts w:ascii="Times New Roman" w:eastAsia="Times New Roman" w:hAnsi="Times New Roman" w:cs="Times New Roman"/>
                <w:color w:val="000000" w:themeColor="text1"/>
                <w:sz w:val="24"/>
                <w:szCs w:val="24"/>
                <w:lang w:val="en-US" w:eastAsia="ru-RU"/>
              </w:rPr>
              <w:t>III</w:t>
            </w:r>
            <w:r w:rsidRPr="000364A4">
              <w:rPr>
                <w:rFonts w:ascii="Times New Roman" w:eastAsia="Times New Roman" w:hAnsi="Times New Roman" w:cs="Times New Roman"/>
                <w:color w:val="000000" w:themeColor="text1"/>
                <w:sz w:val="24"/>
                <w:szCs w:val="24"/>
                <w:lang w:eastAsia="ru-RU"/>
              </w:rPr>
              <w:t xml:space="preserve"> пояса</w:t>
            </w:r>
          </w:p>
        </w:tc>
        <w:tc>
          <w:tcPr>
            <w:tcW w:w="5004" w:type="dxa"/>
            <w:shd w:val="clear" w:color="auto" w:fill="auto"/>
          </w:tcPr>
          <w:p w14:paraId="4716CAF5"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xml:space="preserve">- Размещение складов ГСМ, </w:t>
            </w:r>
            <w:proofErr w:type="spellStart"/>
            <w:proofErr w:type="gramStart"/>
            <w:r w:rsidRPr="000364A4">
              <w:rPr>
                <w:rFonts w:ascii="Times New Roman" w:eastAsia="Times New Roman" w:hAnsi="Times New Roman" w:cs="Times New Roman"/>
                <w:color w:val="000000" w:themeColor="text1"/>
                <w:sz w:val="24"/>
                <w:szCs w:val="24"/>
                <w:lang w:eastAsia="ru-RU"/>
              </w:rPr>
              <w:t>ядохими</w:t>
            </w:r>
            <w:proofErr w:type="spellEnd"/>
            <w:r w:rsidRPr="000364A4">
              <w:rPr>
                <w:rFonts w:ascii="Times New Roman" w:eastAsia="Times New Roman" w:hAnsi="Times New Roman" w:cs="Times New Roman"/>
                <w:color w:val="000000" w:themeColor="text1"/>
                <w:sz w:val="24"/>
                <w:szCs w:val="24"/>
                <w:lang w:eastAsia="ru-RU"/>
              </w:rPr>
              <w:t>-катов</w:t>
            </w:r>
            <w:proofErr w:type="gramEnd"/>
            <w:r w:rsidRPr="000364A4">
              <w:rPr>
                <w:rFonts w:ascii="Times New Roman" w:eastAsia="Times New Roman" w:hAnsi="Times New Roman" w:cs="Times New Roman"/>
                <w:color w:val="000000" w:themeColor="text1"/>
                <w:sz w:val="24"/>
                <w:szCs w:val="24"/>
                <w:lang w:eastAsia="ru-RU"/>
              </w:rPr>
              <w:t xml:space="preserve">, минеральных удобрений, </w:t>
            </w:r>
            <w:proofErr w:type="spellStart"/>
            <w:r w:rsidRPr="000364A4">
              <w:rPr>
                <w:rFonts w:ascii="Times New Roman" w:eastAsia="Times New Roman" w:hAnsi="Times New Roman" w:cs="Times New Roman"/>
                <w:color w:val="000000" w:themeColor="text1"/>
                <w:sz w:val="24"/>
                <w:szCs w:val="24"/>
                <w:lang w:eastAsia="ru-RU"/>
              </w:rPr>
              <w:t>нако-пителей</w:t>
            </w:r>
            <w:proofErr w:type="spellEnd"/>
            <w:r w:rsidRPr="000364A4">
              <w:rPr>
                <w:rFonts w:ascii="Times New Roman" w:eastAsia="Times New Roman" w:hAnsi="Times New Roman" w:cs="Times New Roman"/>
                <w:color w:val="000000" w:themeColor="text1"/>
                <w:sz w:val="24"/>
                <w:szCs w:val="24"/>
                <w:lang w:eastAsia="ru-RU"/>
              </w:rPr>
              <w:t xml:space="preserve">  </w:t>
            </w:r>
            <w:proofErr w:type="spellStart"/>
            <w:r w:rsidRPr="000364A4">
              <w:rPr>
                <w:rFonts w:ascii="Times New Roman" w:eastAsia="Times New Roman" w:hAnsi="Times New Roman" w:cs="Times New Roman"/>
                <w:color w:val="000000" w:themeColor="text1"/>
                <w:sz w:val="24"/>
                <w:szCs w:val="24"/>
                <w:lang w:eastAsia="ru-RU"/>
              </w:rPr>
              <w:t>промстоков</w:t>
            </w:r>
            <w:proofErr w:type="spellEnd"/>
            <w:r w:rsidRPr="000364A4">
              <w:rPr>
                <w:rFonts w:ascii="Times New Roman" w:eastAsia="Times New Roman" w:hAnsi="Times New Roman" w:cs="Times New Roman"/>
                <w:color w:val="000000" w:themeColor="text1"/>
                <w:sz w:val="24"/>
                <w:szCs w:val="24"/>
                <w:lang w:eastAsia="ru-RU"/>
              </w:rPr>
              <w:t xml:space="preserve">, </w:t>
            </w:r>
            <w:proofErr w:type="spellStart"/>
            <w:r w:rsidRPr="000364A4">
              <w:rPr>
                <w:rFonts w:ascii="Times New Roman" w:eastAsia="Times New Roman" w:hAnsi="Times New Roman" w:cs="Times New Roman"/>
                <w:color w:val="000000" w:themeColor="text1"/>
                <w:sz w:val="24"/>
                <w:szCs w:val="24"/>
                <w:lang w:eastAsia="ru-RU"/>
              </w:rPr>
              <w:t>шламохранилищ</w:t>
            </w:r>
            <w:proofErr w:type="spellEnd"/>
            <w:r w:rsidRPr="000364A4">
              <w:rPr>
                <w:rFonts w:ascii="Times New Roman" w:eastAsia="Times New Roman" w:hAnsi="Times New Roman" w:cs="Times New Roman"/>
                <w:color w:val="000000" w:themeColor="text1"/>
                <w:sz w:val="24"/>
                <w:szCs w:val="24"/>
                <w:lang w:eastAsia="ru-RU"/>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14:paraId="5074EEB9"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Применение удобрений и ядохимикатов;</w:t>
            </w:r>
          </w:p>
          <w:p w14:paraId="30F70141"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Рубка леса главного пользования и реконструкции;</w:t>
            </w:r>
          </w:p>
          <w:p w14:paraId="0EF7F07C"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xml:space="preserve">- Сброс промышленных, </w:t>
            </w:r>
            <w:proofErr w:type="spellStart"/>
            <w:r w:rsidRPr="000364A4">
              <w:rPr>
                <w:rFonts w:ascii="Times New Roman" w:eastAsia="Times New Roman" w:hAnsi="Times New Roman" w:cs="Times New Roman"/>
                <w:color w:val="000000" w:themeColor="text1"/>
                <w:sz w:val="24"/>
                <w:szCs w:val="24"/>
                <w:lang w:eastAsia="ru-RU"/>
              </w:rPr>
              <w:t>сельскохозяй-ственных</w:t>
            </w:r>
            <w:proofErr w:type="spellEnd"/>
            <w:r w:rsidRPr="000364A4">
              <w:rPr>
                <w:rFonts w:ascii="Times New Roman" w:eastAsia="Times New Roman" w:hAnsi="Times New Roman" w:cs="Times New Roman"/>
                <w:color w:val="000000" w:themeColor="text1"/>
                <w:sz w:val="24"/>
                <w:szCs w:val="24"/>
                <w:lang w:eastAsia="ru-RU"/>
              </w:rPr>
              <w:t xml:space="preserve">, городских и ливневых </w:t>
            </w:r>
            <w:proofErr w:type="spellStart"/>
            <w:r w:rsidRPr="000364A4">
              <w:rPr>
                <w:rFonts w:ascii="Times New Roman" w:eastAsia="Times New Roman" w:hAnsi="Times New Roman" w:cs="Times New Roman"/>
                <w:color w:val="000000" w:themeColor="text1"/>
                <w:sz w:val="24"/>
                <w:szCs w:val="24"/>
                <w:lang w:eastAsia="ru-RU"/>
              </w:rPr>
              <w:t>сточ-ных</w:t>
            </w:r>
            <w:proofErr w:type="spellEnd"/>
            <w:r w:rsidRPr="000364A4">
              <w:rPr>
                <w:rFonts w:ascii="Times New Roman" w:eastAsia="Times New Roman" w:hAnsi="Times New Roman" w:cs="Times New Roman"/>
                <w:color w:val="000000" w:themeColor="text1"/>
                <w:sz w:val="24"/>
                <w:szCs w:val="24"/>
                <w:lang w:eastAsia="ru-RU"/>
              </w:rPr>
              <w:t xml:space="preserve"> вод, содержание в которых химических веществ и микроорганизмов превышает установленные нормы;</w:t>
            </w:r>
          </w:p>
          <w:p w14:paraId="58D17EAA"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xml:space="preserve">- Закачка отработанных вод в подземные горизонты, подземное </w:t>
            </w:r>
            <w:proofErr w:type="spellStart"/>
            <w:r w:rsidRPr="000364A4">
              <w:rPr>
                <w:rFonts w:ascii="Times New Roman" w:eastAsia="Times New Roman" w:hAnsi="Times New Roman" w:cs="Times New Roman"/>
                <w:color w:val="000000" w:themeColor="text1"/>
                <w:sz w:val="24"/>
                <w:szCs w:val="24"/>
                <w:lang w:eastAsia="ru-RU"/>
              </w:rPr>
              <w:t>складирова-ние</w:t>
            </w:r>
            <w:proofErr w:type="spellEnd"/>
            <w:r w:rsidRPr="000364A4">
              <w:rPr>
                <w:rFonts w:ascii="Times New Roman" w:eastAsia="Times New Roman" w:hAnsi="Times New Roman" w:cs="Times New Roman"/>
                <w:color w:val="000000" w:themeColor="text1"/>
                <w:sz w:val="24"/>
                <w:szCs w:val="24"/>
                <w:lang w:eastAsia="ru-RU"/>
              </w:rPr>
              <w:t xml:space="preserve"> твёрдых отходов и разработка недр земли.</w:t>
            </w:r>
          </w:p>
        </w:tc>
        <w:tc>
          <w:tcPr>
            <w:tcW w:w="3076" w:type="dxa"/>
            <w:shd w:val="clear" w:color="auto" w:fill="auto"/>
          </w:tcPr>
          <w:p w14:paraId="77F533BE"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14CF071F"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Бурение новых скважин и новое строительство, связанное с нарушением почвенного покрова, (при обязательном согласовании с центром государственного санитарно-эпидемиологического надзора);</w:t>
            </w:r>
          </w:p>
          <w:p w14:paraId="6550F6EB" w14:textId="77777777" w:rsidR="003876E5" w:rsidRPr="000364A4" w:rsidRDefault="003876E5" w:rsidP="0070528B">
            <w:pPr>
              <w:spacing w:after="0" w:line="24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 xml:space="preserve">- Мероприятия по санитарной охране </w:t>
            </w:r>
            <w:proofErr w:type="spellStart"/>
            <w:r w:rsidRPr="000364A4">
              <w:rPr>
                <w:rFonts w:ascii="Times New Roman" w:eastAsia="Times New Roman" w:hAnsi="Times New Roman" w:cs="Times New Roman"/>
                <w:color w:val="000000" w:themeColor="text1"/>
                <w:sz w:val="24"/>
                <w:szCs w:val="24"/>
                <w:lang w:eastAsia="ru-RU"/>
              </w:rPr>
              <w:t>поверностных</w:t>
            </w:r>
            <w:proofErr w:type="spellEnd"/>
            <w:r w:rsidRPr="000364A4">
              <w:rPr>
                <w:rFonts w:ascii="Times New Roman" w:eastAsia="Times New Roman" w:hAnsi="Times New Roman" w:cs="Times New Roman"/>
                <w:color w:val="000000" w:themeColor="text1"/>
                <w:sz w:val="24"/>
                <w:szCs w:val="24"/>
                <w:lang w:eastAsia="ru-RU"/>
              </w:rPr>
              <w:t xml:space="preserve"> вод. </w:t>
            </w:r>
          </w:p>
        </w:tc>
      </w:tr>
    </w:tbl>
    <w:p w14:paraId="5ECEAFD5" w14:textId="386DAEAE" w:rsidR="003876E5" w:rsidRPr="000364A4" w:rsidRDefault="003876E5" w:rsidP="0049635E">
      <w:pPr>
        <w:autoSpaceDE w:val="0"/>
        <w:autoSpaceDN w:val="0"/>
        <w:adjustRightInd w:val="0"/>
        <w:spacing w:after="0" w:line="240" w:lineRule="auto"/>
        <w:contextualSpacing/>
        <w:rPr>
          <w:rFonts w:ascii="Times New Roman" w:hAnsi="Times New Roman"/>
          <w:sz w:val="28"/>
          <w:szCs w:val="28"/>
          <w:lang w:eastAsia="ru-RU"/>
        </w:rPr>
      </w:pPr>
    </w:p>
    <w:p w14:paraId="62D30D9E" w14:textId="53F8F6A4" w:rsidR="009109E2" w:rsidRPr="000364A4" w:rsidRDefault="009109E2" w:rsidP="0049635E">
      <w:pPr>
        <w:autoSpaceDE w:val="0"/>
        <w:autoSpaceDN w:val="0"/>
        <w:adjustRightInd w:val="0"/>
        <w:spacing w:after="0" w:line="240" w:lineRule="auto"/>
        <w:contextualSpacing/>
        <w:rPr>
          <w:rFonts w:ascii="Times New Roman" w:hAnsi="Times New Roman"/>
          <w:sz w:val="28"/>
          <w:szCs w:val="28"/>
          <w:lang w:eastAsia="ru-RU"/>
        </w:rPr>
      </w:pPr>
    </w:p>
    <w:p w14:paraId="111AE2B9" w14:textId="4F789152" w:rsidR="00D546D0" w:rsidRPr="000364A4" w:rsidRDefault="00D546D0" w:rsidP="0049635E">
      <w:pPr>
        <w:autoSpaceDE w:val="0"/>
        <w:autoSpaceDN w:val="0"/>
        <w:adjustRightInd w:val="0"/>
        <w:spacing w:after="0" w:line="240" w:lineRule="auto"/>
        <w:contextualSpacing/>
        <w:rPr>
          <w:rFonts w:ascii="Times New Roman" w:hAnsi="Times New Roman"/>
          <w:sz w:val="28"/>
          <w:szCs w:val="28"/>
          <w:lang w:eastAsia="ru-RU"/>
        </w:rPr>
      </w:pPr>
    </w:p>
    <w:p w14:paraId="5F6BE6E1" w14:textId="49853BC0" w:rsidR="00D546D0" w:rsidRPr="000364A4" w:rsidRDefault="00D546D0" w:rsidP="0049635E">
      <w:pPr>
        <w:autoSpaceDE w:val="0"/>
        <w:autoSpaceDN w:val="0"/>
        <w:adjustRightInd w:val="0"/>
        <w:spacing w:after="0" w:line="240" w:lineRule="auto"/>
        <w:contextualSpacing/>
        <w:rPr>
          <w:rFonts w:ascii="Times New Roman" w:hAnsi="Times New Roman"/>
          <w:sz w:val="28"/>
          <w:szCs w:val="28"/>
          <w:lang w:eastAsia="ru-RU"/>
        </w:rPr>
      </w:pPr>
    </w:p>
    <w:p w14:paraId="175211D0" w14:textId="428222F7" w:rsidR="00D546D0" w:rsidRPr="000364A4" w:rsidRDefault="00D546D0" w:rsidP="0049635E">
      <w:pPr>
        <w:autoSpaceDE w:val="0"/>
        <w:autoSpaceDN w:val="0"/>
        <w:adjustRightInd w:val="0"/>
        <w:spacing w:after="0" w:line="240" w:lineRule="auto"/>
        <w:contextualSpacing/>
        <w:rPr>
          <w:rFonts w:ascii="Times New Roman" w:hAnsi="Times New Roman"/>
          <w:sz w:val="28"/>
          <w:szCs w:val="28"/>
          <w:lang w:eastAsia="ru-RU"/>
        </w:rPr>
      </w:pPr>
    </w:p>
    <w:p w14:paraId="158445BC" w14:textId="0E73F546" w:rsidR="00D546D0" w:rsidRPr="000364A4" w:rsidRDefault="00D546D0" w:rsidP="0049635E">
      <w:pPr>
        <w:autoSpaceDE w:val="0"/>
        <w:autoSpaceDN w:val="0"/>
        <w:adjustRightInd w:val="0"/>
        <w:spacing w:after="0" w:line="240" w:lineRule="auto"/>
        <w:contextualSpacing/>
        <w:rPr>
          <w:rFonts w:ascii="Times New Roman" w:hAnsi="Times New Roman"/>
          <w:sz w:val="28"/>
          <w:szCs w:val="28"/>
          <w:lang w:eastAsia="ru-RU"/>
        </w:rPr>
      </w:pPr>
    </w:p>
    <w:p w14:paraId="119525D8" w14:textId="053DF4AA" w:rsidR="00D546D0" w:rsidRPr="000364A4" w:rsidRDefault="0006783D" w:rsidP="0049635E">
      <w:pPr>
        <w:autoSpaceDE w:val="0"/>
        <w:autoSpaceDN w:val="0"/>
        <w:adjustRightInd w:val="0"/>
        <w:spacing w:after="0" w:line="240" w:lineRule="auto"/>
        <w:contextualSpacing/>
        <w:rPr>
          <w:rFonts w:ascii="Times New Roman" w:hAnsi="Times New Roman"/>
          <w:sz w:val="28"/>
          <w:szCs w:val="28"/>
          <w:lang w:eastAsia="ru-RU"/>
        </w:rPr>
      </w:pPr>
      <w:r w:rsidRPr="000364A4">
        <w:rPr>
          <w:rFonts w:ascii="Times New Roman" w:hAnsi="Times New Roman"/>
          <w:noProof/>
          <w:sz w:val="28"/>
          <w:szCs w:val="28"/>
          <w:lang w:eastAsia="ru-RU"/>
        </w:rPr>
        <w:lastRenderedPageBreak/>
        <w:drawing>
          <wp:inline distT="0" distB="0" distL="0" distR="0" wp14:anchorId="19352AE6" wp14:editId="72713D16">
            <wp:extent cx="5762625" cy="7229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7229475"/>
                    </a:xfrm>
                    <a:prstGeom prst="rect">
                      <a:avLst/>
                    </a:prstGeom>
                    <a:noFill/>
                    <a:ln>
                      <a:noFill/>
                    </a:ln>
                  </pic:spPr>
                </pic:pic>
              </a:graphicData>
            </a:graphic>
          </wp:inline>
        </w:drawing>
      </w:r>
    </w:p>
    <w:p w14:paraId="5C06C8B1" w14:textId="34DFC7CB" w:rsidR="00D546D0" w:rsidRPr="000364A4" w:rsidRDefault="00D546D0" w:rsidP="0049635E">
      <w:pPr>
        <w:autoSpaceDE w:val="0"/>
        <w:autoSpaceDN w:val="0"/>
        <w:adjustRightInd w:val="0"/>
        <w:spacing w:after="0" w:line="240" w:lineRule="auto"/>
        <w:contextualSpacing/>
        <w:rPr>
          <w:rFonts w:ascii="Times New Roman" w:hAnsi="Times New Roman"/>
          <w:sz w:val="28"/>
          <w:szCs w:val="28"/>
          <w:lang w:eastAsia="ru-RU"/>
        </w:rPr>
      </w:pPr>
    </w:p>
    <w:p w14:paraId="38AC697F" w14:textId="7893166A" w:rsidR="00D40177" w:rsidRPr="000364A4" w:rsidRDefault="00D40177" w:rsidP="00D40177">
      <w:pPr>
        <w:autoSpaceDE w:val="0"/>
        <w:autoSpaceDN w:val="0"/>
        <w:adjustRightInd w:val="0"/>
        <w:spacing w:after="0" w:line="240" w:lineRule="auto"/>
        <w:contextualSpacing/>
        <w:jc w:val="center"/>
        <w:rPr>
          <w:rFonts w:ascii="Times New Roman" w:hAnsi="Times New Roman"/>
          <w:b/>
          <w:bCs/>
          <w:sz w:val="28"/>
          <w:szCs w:val="28"/>
          <w:lang w:eastAsia="ru-RU"/>
        </w:rPr>
      </w:pPr>
      <w:r w:rsidRPr="000364A4">
        <w:rPr>
          <w:rFonts w:ascii="Times New Roman" w:hAnsi="Times New Roman"/>
          <w:b/>
          <w:bCs/>
          <w:sz w:val="28"/>
          <w:szCs w:val="28"/>
          <w:lang w:eastAsia="ru-RU"/>
        </w:rPr>
        <w:t xml:space="preserve">Рис. 1 – Водозаборная скважина </w:t>
      </w:r>
      <w:r w:rsidR="0006783D" w:rsidRPr="000364A4">
        <w:rPr>
          <w:rFonts w:ascii="Times New Roman" w:hAnsi="Times New Roman"/>
          <w:b/>
          <w:bCs/>
          <w:sz w:val="28"/>
          <w:szCs w:val="28"/>
          <w:lang w:eastAsia="ru-RU"/>
        </w:rPr>
        <w:t xml:space="preserve">с. Старое </w:t>
      </w:r>
      <w:proofErr w:type="spellStart"/>
      <w:r w:rsidR="0006783D" w:rsidRPr="000364A4">
        <w:rPr>
          <w:rFonts w:ascii="Times New Roman" w:hAnsi="Times New Roman"/>
          <w:b/>
          <w:bCs/>
          <w:sz w:val="28"/>
          <w:szCs w:val="28"/>
          <w:lang w:eastAsia="ru-RU"/>
        </w:rPr>
        <w:t>Иванаево</w:t>
      </w:r>
      <w:proofErr w:type="spellEnd"/>
    </w:p>
    <w:p w14:paraId="40FB01D2" w14:textId="77777777" w:rsidR="00197F6F" w:rsidRPr="000364A4" w:rsidRDefault="00197F6F" w:rsidP="009109E2">
      <w:pPr>
        <w:autoSpaceDE w:val="0"/>
        <w:autoSpaceDN w:val="0"/>
        <w:adjustRightInd w:val="0"/>
        <w:spacing w:after="0" w:line="240" w:lineRule="auto"/>
        <w:contextualSpacing/>
        <w:jc w:val="both"/>
        <w:rPr>
          <w:rFonts w:ascii="Times New Roman" w:hAnsi="Times New Roman"/>
          <w:sz w:val="28"/>
          <w:szCs w:val="28"/>
          <w:lang w:eastAsia="ru-RU"/>
        </w:rPr>
      </w:pPr>
    </w:p>
    <w:p w14:paraId="78593064"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4335C30D"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14F4BD1E"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2504A8B7"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6709F060" w14:textId="77777777" w:rsidR="00044F56" w:rsidRPr="000364A4" w:rsidRDefault="00044F56" w:rsidP="009109E2">
      <w:pPr>
        <w:autoSpaceDE w:val="0"/>
        <w:autoSpaceDN w:val="0"/>
        <w:adjustRightInd w:val="0"/>
        <w:spacing w:after="0" w:line="240" w:lineRule="auto"/>
        <w:contextualSpacing/>
        <w:jc w:val="both"/>
        <w:rPr>
          <w:rFonts w:ascii="Times New Roman" w:hAnsi="Times New Roman"/>
          <w:sz w:val="28"/>
          <w:szCs w:val="28"/>
          <w:lang w:eastAsia="ru-RU"/>
        </w:rPr>
      </w:pPr>
    </w:p>
    <w:p w14:paraId="5AB82E7F" w14:textId="326FCFC3" w:rsidR="0006783D" w:rsidRPr="000364A4" w:rsidRDefault="0006783D" w:rsidP="009109E2">
      <w:pPr>
        <w:autoSpaceDE w:val="0"/>
        <w:autoSpaceDN w:val="0"/>
        <w:adjustRightInd w:val="0"/>
        <w:spacing w:after="0" w:line="240" w:lineRule="auto"/>
        <w:contextualSpacing/>
        <w:jc w:val="both"/>
        <w:rPr>
          <w:rFonts w:ascii="Times New Roman" w:hAnsi="Times New Roman"/>
          <w:sz w:val="28"/>
          <w:szCs w:val="28"/>
          <w:lang w:eastAsia="ru-RU"/>
        </w:rPr>
      </w:pPr>
    </w:p>
    <w:p w14:paraId="22719525" w14:textId="5DED0452" w:rsidR="0006783D" w:rsidRPr="000364A4" w:rsidRDefault="0006783D" w:rsidP="009109E2">
      <w:pPr>
        <w:autoSpaceDE w:val="0"/>
        <w:autoSpaceDN w:val="0"/>
        <w:adjustRightInd w:val="0"/>
        <w:spacing w:after="0" w:line="240" w:lineRule="auto"/>
        <w:contextualSpacing/>
        <w:jc w:val="both"/>
        <w:rPr>
          <w:rFonts w:ascii="Times New Roman" w:hAnsi="Times New Roman"/>
          <w:sz w:val="28"/>
          <w:szCs w:val="28"/>
          <w:lang w:eastAsia="ru-RU"/>
        </w:rPr>
        <w:sectPr w:rsidR="0006783D" w:rsidRPr="000364A4" w:rsidSect="0049635E">
          <w:footerReference w:type="default" r:id="rId10"/>
          <w:pgSz w:w="11906" w:h="16838"/>
          <w:pgMar w:top="851" w:right="707" w:bottom="1134" w:left="1134" w:header="708" w:footer="708" w:gutter="0"/>
          <w:cols w:space="708"/>
          <w:titlePg/>
          <w:docGrid w:linePitch="360"/>
        </w:sectPr>
      </w:pPr>
    </w:p>
    <w:p w14:paraId="46AB5CA1" w14:textId="48E27358" w:rsidR="009109E2" w:rsidRPr="000364A4" w:rsidRDefault="00044F56" w:rsidP="009109E2">
      <w:pPr>
        <w:autoSpaceDE w:val="0"/>
        <w:autoSpaceDN w:val="0"/>
        <w:adjustRightInd w:val="0"/>
        <w:spacing w:after="0" w:line="240" w:lineRule="auto"/>
        <w:contextualSpacing/>
        <w:jc w:val="both"/>
        <w:rPr>
          <w:rFonts w:ascii="Times New Roman" w:hAnsi="Times New Roman"/>
          <w:b/>
          <w:bCs/>
          <w:sz w:val="28"/>
          <w:szCs w:val="28"/>
          <w:lang w:eastAsia="ru-RU"/>
        </w:rPr>
      </w:pPr>
      <w:r w:rsidRPr="000364A4">
        <w:rPr>
          <w:rFonts w:ascii="Times New Roman" w:hAnsi="Times New Roman"/>
          <w:b/>
          <w:bCs/>
          <w:sz w:val="28"/>
          <w:szCs w:val="28"/>
          <w:lang w:eastAsia="ru-RU"/>
        </w:rPr>
        <w:lastRenderedPageBreak/>
        <w:t xml:space="preserve">                              </w:t>
      </w:r>
    </w:p>
    <w:p w14:paraId="1601EE60"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23A54DDC" w14:textId="5EFA9D70" w:rsidR="0006783D" w:rsidRPr="000364A4" w:rsidRDefault="0006783D" w:rsidP="00044F56">
      <w:pPr>
        <w:autoSpaceDE w:val="0"/>
        <w:autoSpaceDN w:val="0"/>
        <w:adjustRightInd w:val="0"/>
        <w:spacing w:after="0" w:line="240" w:lineRule="auto"/>
        <w:contextualSpacing/>
        <w:jc w:val="center"/>
        <w:rPr>
          <w:rFonts w:ascii="Times New Roman" w:hAnsi="Times New Roman"/>
          <w:b/>
          <w:bCs/>
          <w:sz w:val="28"/>
          <w:szCs w:val="28"/>
          <w:lang w:eastAsia="ru-RU"/>
        </w:rPr>
      </w:pPr>
      <w:r w:rsidRPr="000364A4">
        <w:rPr>
          <w:rFonts w:ascii="Times New Roman" w:hAnsi="Times New Roman"/>
          <w:noProof/>
          <w:sz w:val="28"/>
          <w:szCs w:val="28"/>
          <w:lang w:eastAsia="ru-RU"/>
        </w:rPr>
        <w:drawing>
          <wp:inline distT="0" distB="0" distL="0" distR="0" wp14:anchorId="4F76B857" wp14:editId="42C3B1A2">
            <wp:extent cx="7667625" cy="5200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67625" cy="5200650"/>
                    </a:xfrm>
                    <a:prstGeom prst="rect">
                      <a:avLst/>
                    </a:prstGeom>
                    <a:noFill/>
                    <a:ln>
                      <a:noFill/>
                    </a:ln>
                  </pic:spPr>
                </pic:pic>
              </a:graphicData>
            </a:graphic>
          </wp:inline>
        </w:drawing>
      </w:r>
    </w:p>
    <w:p w14:paraId="3A7246AB" w14:textId="28AA2DA1" w:rsidR="00044F56" w:rsidRPr="000364A4" w:rsidRDefault="00AA3CC1" w:rsidP="00044F56">
      <w:pPr>
        <w:autoSpaceDE w:val="0"/>
        <w:autoSpaceDN w:val="0"/>
        <w:adjustRightInd w:val="0"/>
        <w:spacing w:after="0" w:line="240" w:lineRule="auto"/>
        <w:contextualSpacing/>
        <w:jc w:val="center"/>
        <w:rPr>
          <w:rFonts w:ascii="Times New Roman" w:hAnsi="Times New Roman"/>
          <w:sz w:val="28"/>
          <w:szCs w:val="28"/>
          <w:lang w:eastAsia="ru-RU"/>
        </w:rPr>
        <w:sectPr w:rsidR="00044F56" w:rsidRPr="000364A4" w:rsidSect="00044F56">
          <w:pgSz w:w="16838" w:h="11906" w:orient="landscape"/>
          <w:pgMar w:top="709" w:right="1134" w:bottom="1134" w:left="851" w:header="709" w:footer="709" w:gutter="0"/>
          <w:cols w:space="708"/>
          <w:titlePg/>
          <w:docGrid w:linePitch="360"/>
        </w:sectPr>
      </w:pPr>
      <w:r w:rsidRPr="000364A4">
        <w:rPr>
          <w:rFonts w:ascii="Times New Roman" w:hAnsi="Times New Roman"/>
          <w:b/>
          <w:bCs/>
          <w:sz w:val="28"/>
          <w:szCs w:val="28"/>
          <w:lang w:eastAsia="ru-RU"/>
        </w:rPr>
        <w:t xml:space="preserve">Рис. 2 – Схема расположения границ первого и второго пояса ЗСО </w:t>
      </w:r>
      <w:r w:rsidR="0006783D" w:rsidRPr="000364A4">
        <w:rPr>
          <w:rFonts w:ascii="Times New Roman" w:hAnsi="Times New Roman"/>
          <w:b/>
          <w:bCs/>
          <w:sz w:val="28"/>
          <w:szCs w:val="28"/>
          <w:lang w:eastAsia="ru-RU"/>
        </w:rPr>
        <w:t xml:space="preserve">с. Старое </w:t>
      </w:r>
      <w:proofErr w:type="spellStart"/>
      <w:r w:rsidR="0006783D" w:rsidRPr="000364A4">
        <w:rPr>
          <w:rFonts w:ascii="Times New Roman" w:hAnsi="Times New Roman"/>
          <w:b/>
          <w:bCs/>
          <w:sz w:val="28"/>
          <w:szCs w:val="28"/>
          <w:lang w:eastAsia="ru-RU"/>
        </w:rPr>
        <w:t>Иванаево</w:t>
      </w:r>
      <w:proofErr w:type="spellEnd"/>
    </w:p>
    <w:p w14:paraId="2A4E8144" w14:textId="69140429"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3FF096A0" w14:textId="73741A39" w:rsidR="0006783D" w:rsidRPr="000364A4" w:rsidRDefault="0006783D" w:rsidP="009109E2">
      <w:pPr>
        <w:autoSpaceDE w:val="0"/>
        <w:autoSpaceDN w:val="0"/>
        <w:adjustRightInd w:val="0"/>
        <w:spacing w:after="0" w:line="240" w:lineRule="auto"/>
        <w:contextualSpacing/>
        <w:jc w:val="both"/>
        <w:rPr>
          <w:rFonts w:ascii="Times New Roman" w:hAnsi="Times New Roman"/>
          <w:sz w:val="28"/>
          <w:szCs w:val="28"/>
          <w:lang w:eastAsia="ru-RU"/>
        </w:rPr>
      </w:pPr>
      <w:r w:rsidRPr="000364A4">
        <w:rPr>
          <w:rFonts w:ascii="Times New Roman" w:hAnsi="Times New Roman"/>
          <w:noProof/>
          <w:sz w:val="28"/>
          <w:szCs w:val="28"/>
          <w:lang w:eastAsia="ru-RU"/>
        </w:rPr>
        <w:drawing>
          <wp:inline distT="0" distB="0" distL="0" distR="0" wp14:anchorId="10CAB0D4" wp14:editId="6644AB7F">
            <wp:extent cx="5581650" cy="731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7315200"/>
                    </a:xfrm>
                    <a:prstGeom prst="rect">
                      <a:avLst/>
                    </a:prstGeom>
                    <a:noFill/>
                    <a:ln>
                      <a:noFill/>
                    </a:ln>
                  </pic:spPr>
                </pic:pic>
              </a:graphicData>
            </a:graphic>
          </wp:inline>
        </w:drawing>
      </w:r>
    </w:p>
    <w:p w14:paraId="4A2D0D8C" w14:textId="77777777" w:rsidR="009109E2" w:rsidRPr="000364A4" w:rsidRDefault="009109E2" w:rsidP="009109E2">
      <w:pPr>
        <w:autoSpaceDE w:val="0"/>
        <w:autoSpaceDN w:val="0"/>
        <w:adjustRightInd w:val="0"/>
        <w:spacing w:after="0" w:line="240" w:lineRule="auto"/>
        <w:contextualSpacing/>
        <w:jc w:val="both"/>
        <w:rPr>
          <w:rFonts w:ascii="Times New Roman" w:hAnsi="Times New Roman"/>
          <w:sz w:val="28"/>
          <w:szCs w:val="28"/>
          <w:lang w:eastAsia="ru-RU"/>
        </w:rPr>
      </w:pPr>
    </w:p>
    <w:p w14:paraId="2341F409" w14:textId="4F6020D2" w:rsidR="00044F56" w:rsidRPr="000364A4" w:rsidRDefault="00D40177" w:rsidP="00044F56">
      <w:pPr>
        <w:autoSpaceDE w:val="0"/>
        <w:autoSpaceDN w:val="0"/>
        <w:adjustRightInd w:val="0"/>
        <w:spacing w:after="0" w:line="240" w:lineRule="auto"/>
        <w:contextualSpacing/>
        <w:jc w:val="center"/>
        <w:rPr>
          <w:rFonts w:ascii="Times New Roman" w:hAnsi="Times New Roman"/>
          <w:b/>
          <w:bCs/>
          <w:sz w:val="28"/>
          <w:szCs w:val="28"/>
          <w:lang w:eastAsia="ru-RU"/>
        </w:rPr>
      </w:pPr>
      <w:r w:rsidRPr="000364A4">
        <w:rPr>
          <w:rFonts w:ascii="Times New Roman" w:hAnsi="Times New Roman"/>
          <w:b/>
          <w:bCs/>
          <w:sz w:val="28"/>
          <w:szCs w:val="28"/>
          <w:lang w:eastAsia="ru-RU"/>
        </w:rPr>
        <w:t>Рис. 3 – Схема расположения третьего пояса ЗСО</w:t>
      </w:r>
      <w:r w:rsidR="00837E6E" w:rsidRPr="000364A4">
        <w:rPr>
          <w:rFonts w:ascii="Times New Roman" w:hAnsi="Times New Roman"/>
          <w:b/>
          <w:bCs/>
          <w:sz w:val="28"/>
          <w:szCs w:val="28"/>
          <w:lang w:eastAsia="ru-RU"/>
        </w:rPr>
        <w:t xml:space="preserve"> </w:t>
      </w:r>
      <w:proofErr w:type="gramStart"/>
      <w:r w:rsidR="0006783D" w:rsidRPr="000364A4">
        <w:rPr>
          <w:rFonts w:ascii="Times New Roman" w:hAnsi="Times New Roman"/>
          <w:b/>
          <w:bCs/>
          <w:sz w:val="28"/>
          <w:szCs w:val="28"/>
          <w:lang w:eastAsia="ru-RU"/>
        </w:rPr>
        <w:t>с</w:t>
      </w:r>
      <w:proofErr w:type="gramEnd"/>
      <w:r w:rsidR="0006783D" w:rsidRPr="000364A4">
        <w:rPr>
          <w:rFonts w:ascii="Times New Roman" w:hAnsi="Times New Roman"/>
          <w:b/>
          <w:bCs/>
          <w:sz w:val="28"/>
          <w:szCs w:val="28"/>
          <w:lang w:eastAsia="ru-RU"/>
        </w:rPr>
        <w:t xml:space="preserve">. Старое </w:t>
      </w:r>
      <w:proofErr w:type="spellStart"/>
      <w:r w:rsidR="0006783D" w:rsidRPr="000364A4">
        <w:rPr>
          <w:rFonts w:ascii="Times New Roman" w:hAnsi="Times New Roman"/>
          <w:b/>
          <w:bCs/>
          <w:sz w:val="28"/>
          <w:szCs w:val="28"/>
          <w:lang w:eastAsia="ru-RU"/>
        </w:rPr>
        <w:t>Иванаево</w:t>
      </w:r>
      <w:proofErr w:type="spellEnd"/>
    </w:p>
    <w:p w14:paraId="35D7F37A" w14:textId="77777777" w:rsidR="0006783D" w:rsidRPr="000364A4" w:rsidRDefault="0006783D" w:rsidP="00044F56">
      <w:pPr>
        <w:autoSpaceDE w:val="0"/>
        <w:autoSpaceDN w:val="0"/>
        <w:adjustRightInd w:val="0"/>
        <w:spacing w:after="0" w:line="240" w:lineRule="auto"/>
        <w:contextualSpacing/>
        <w:jc w:val="center"/>
        <w:rPr>
          <w:rFonts w:ascii="Times New Roman" w:hAnsi="Times New Roman"/>
          <w:sz w:val="28"/>
          <w:szCs w:val="28"/>
          <w:lang w:eastAsia="ru-RU"/>
        </w:rPr>
      </w:pPr>
    </w:p>
    <w:p w14:paraId="0E961114" w14:textId="0B115D73" w:rsidR="0049635E" w:rsidRPr="000364A4" w:rsidRDefault="0049635E" w:rsidP="00D40177">
      <w:pPr>
        <w:pStyle w:val="2"/>
        <w:jc w:val="center"/>
        <w:rPr>
          <w:rFonts w:ascii="Times New Roman" w:hAnsi="Times New Roman"/>
          <w:b/>
          <w:bCs/>
          <w:color w:val="000000" w:themeColor="text1"/>
          <w:sz w:val="28"/>
          <w:szCs w:val="28"/>
          <w:lang w:eastAsia="ru-RU"/>
        </w:rPr>
      </w:pPr>
      <w:bookmarkStart w:id="39" w:name="_Toc145938272"/>
      <w:r w:rsidRPr="000364A4">
        <w:rPr>
          <w:rFonts w:ascii="Times New Roman" w:hAnsi="Times New Roman"/>
          <w:b/>
          <w:bCs/>
          <w:color w:val="000000" w:themeColor="text1"/>
          <w:sz w:val="28"/>
          <w:szCs w:val="28"/>
          <w:lang w:eastAsia="ru-RU"/>
        </w:rPr>
        <w:t>1.3.</w:t>
      </w:r>
      <w:r w:rsidR="00431009">
        <w:rPr>
          <w:rFonts w:ascii="Times New Roman" w:hAnsi="Times New Roman"/>
          <w:b/>
          <w:bCs/>
          <w:color w:val="000000" w:themeColor="text1"/>
          <w:sz w:val="28"/>
          <w:szCs w:val="28"/>
          <w:lang w:eastAsia="ru-RU"/>
        </w:rPr>
        <w:t>9</w:t>
      </w:r>
      <w:r w:rsidRPr="000364A4">
        <w:rPr>
          <w:rFonts w:ascii="Times New Roman" w:hAnsi="Times New Roman"/>
          <w:b/>
          <w:bCs/>
          <w:color w:val="000000" w:themeColor="text1"/>
          <w:sz w:val="28"/>
          <w:szCs w:val="28"/>
          <w:lang w:eastAsia="ru-RU"/>
        </w:rPr>
        <w:t xml:space="preserve"> Описание территориальной структуры потребления воды</w:t>
      </w:r>
      <w:bookmarkEnd w:id="39"/>
    </w:p>
    <w:p w14:paraId="2E19F71F"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352A2559" w14:textId="15935EDE" w:rsidR="0049635E" w:rsidRPr="000364A4" w:rsidRDefault="0049635E" w:rsidP="0049635E">
      <w:pPr>
        <w:autoSpaceDE w:val="0"/>
        <w:autoSpaceDN w:val="0"/>
        <w:adjustRightInd w:val="0"/>
        <w:spacing w:after="0" w:line="240" w:lineRule="auto"/>
        <w:ind w:firstLine="567"/>
        <w:jc w:val="both"/>
        <w:rPr>
          <w:rFonts w:ascii="Times New Roman" w:hAnsi="Times New Roman"/>
          <w:sz w:val="28"/>
          <w:szCs w:val="28"/>
        </w:rPr>
      </w:pPr>
      <w:r w:rsidRPr="000364A4">
        <w:rPr>
          <w:rFonts w:ascii="Times New Roman" w:hAnsi="Times New Roman"/>
          <w:sz w:val="28"/>
          <w:szCs w:val="28"/>
        </w:rPr>
        <w:t xml:space="preserve">На территории сельского поселения находится одна технологическая зона с централизованным водоснабжением, в состав которой входят: </w:t>
      </w:r>
      <w:proofErr w:type="gramStart"/>
      <w:r w:rsidR="0006783D" w:rsidRPr="000364A4">
        <w:rPr>
          <w:rFonts w:ascii="Times New Roman" w:hAnsi="Times New Roman"/>
          <w:sz w:val="28"/>
          <w:szCs w:val="28"/>
        </w:rPr>
        <w:t>с</w:t>
      </w:r>
      <w:proofErr w:type="gramEnd"/>
      <w:r w:rsidR="0006783D" w:rsidRPr="000364A4">
        <w:rPr>
          <w:rFonts w:ascii="Times New Roman" w:hAnsi="Times New Roman"/>
          <w:sz w:val="28"/>
          <w:szCs w:val="28"/>
        </w:rPr>
        <w:t xml:space="preserve">. Старое </w:t>
      </w:r>
      <w:proofErr w:type="spellStart"/>
      <w:r w:rsidR="0006783D" w:rsidRPr="000364A4">
        <w:rPr>
          <w:rFonts w:ascii="Times New Roman" w:hAnsi="Times New Roman"/>
          <w:sz w:val="28"/>
          <w:szCs w:val="28"/>
        </w:rPr>
        <w:t>Иванаево</w:t>
      </w:r>
      <w:proofErr w:type="spellEnd"/>
      <w:r w:rsidRPr="000364A4">
        <w:rPr>
          <w:rFonts w:ascii="Times New Roman" w:hAnsi="Times New Roman"/>
          <w:sz w:val="28"/>
          <w:szCs w:val="28"/>
        </w:rPr>
        <w:t xml:space="preserve">. Все водопроводные сети эксплуатируются </w:t>
      </w:r>
      <w:r w:rsidR="003876E5" w:rsidRPr="000364A4">
        <w:rPr>
          <w:rFonts w:ascii="Times New Roman" w:hAnsi="Times New Roman"/>
          <w:sz w:val="28"/>
          <w:szCs w:val="28"/>
        </w:rPr>
        <w:t>ООО «ЧСЖКХ».</w:t>
      </w:r>
    </w:p>
    <w:p w14:paraId="4A16C993" w14:textId="77777777" w:rsidR="0049635E" w:rsidRPr="000364A4" w:rsidRDefault="0049635E" w:rsidP="0049635E">
      <w:pPr>
        <w:autoSpaceDE w:val="0"/>
        <w:autoSpaceDN w:val="0"/>
        <w:adjustRightInd w:val="0"/>
        <w:spacing w:after="0" w:line="240" w:lineRule="auto"/>
        <w:contextualSpacing/>
        <w:rPr>
          <w:rFonts w:ascii="Times New Roman" w:hAnsi="Times New Roman"/>
          <w:sz w:val="28"/>
          <w:szCs w:val="28"/>
        </w:rPr>
      </w:pPr>
    </w:p>
    <w:p w14:paraId="673FE5F1" w14:textId="539645BE" w:rsidR="0049635E" w:rsidRPr="000364A4" w:rsidRDefault="0049635E" w:rsidP="00D40177">
      <w:pPr>
        <w:pStyle w:val="2"/>
        <w:jc w:val="center"/>
        <w:rPr>
          <w:rFonts w:ascii="Times New Roman" w:hAnsi="Times New Roman"/>
          <w:b/>
          <w:bCs/>
          <w:color w:val="000000" w:themeColor="text1"/>
          <w:sz w:val="28"/>
          <w:szCs w:val="28"/>
          <w:lang w:eastAsia="ru-RU"/>
        </w:rPr>
      </w:pPr>
      <w:bookmarkStart w:id="40" w:name="_Toc145938273"/>
      <w:r w:rsidRPr="000364A4">
        <w:rPr>
          <w:rFonts w:ascii="Times New Roman" w:hAnsi="Times New Roman"/>
          <w:b/>
          <w:bCs/>
          <w:color w:val="000000" w:themeColor="text1"/>
          <w:sz w:val="28"/>
          <w:szCs w:val="28"/>
          <w:lang w:eastAsia="ru-RU"/>
        </w:rPr>
        <w:lastRenderedPageBreak/>
        <w:t>1.3.1</w:t>
      </w:r>
      <w:r w:rsidR="00431009">
        <w:rPr>
          <w:rFonts w:ascii="Times New Roman" w:hAnsi="Times New Roman"/>
          <w:b/>
          <w:bCs/>
          <w:color w:val="000000" w:themeColor="text1"/>
          <w:sz w:val="28"/>
          <w:szCs w:val="28"/>
          <w:lang w:eastAsia="ru-RU"/>
        </w:rPr>
        <w:t>0</w:t>
      </w:r>
      <w:r w:rsidRPr="000364A4">
        <w:rPr>
          <w:rFonts w:ascii="Times New Roman" w:hAnsi="Times New Roman"/>
          <w:b/>
          <w:bCs/>
          <w:color w:val="000000" w:themeColor="text1"/>
          <w:sz w:val="28"/>
          <w:szCs w:val="28"/>
          <w:lang w:eastAsia="ru-RU"/>
        </w:rPr>
        <w:t xml:space="preserve"> Прогноз распределения расходов воды на водоснабжение по типам абонентов исходя из фактических расходов, с учётом перспективного потребления</w:t>
      </w:r>
      <w:bookmarkEnd w:id="40"/>
    </w:p>
    <w:p w14:paraId="079DF1CD" w14:textId="4CE2B404" w:rsidR="003876E5" w:rsidRPr="000364A4" w:rsidRDefault="0049635E" w:rsidP="003876E5">
      <w:pPr>
        <w:autoSpaceDE w:val="0"/>
        <w:autoSpaceDN w:val="0"/>
        <w:adjustRightInd w:val="0"/>
        <w:spacing w:after="0" w:line="240" w:lineRule="auto"/>
        <w:contextualSpacing/>
        <w:jc w:val="center"/>
        <w:rPr>
          <w:rFonts w:ascii="Times New Roman" w:hAnsi="Times New Roman"/>
          <w:b/>
          <w:sz w:val="28"/>
          <w:szCs w:val="28"/>
          <w:lang w:eastAsia="ru-RU"/>
        </w:rPr>
      </w:pPr>
      <w:r w:rsidRPr="000364A4">
        <w:rPr>
          <w:rFonts w:ascii="Times New Roman" w:hAnsi="Times New Roman"/>
          <w:b/>
          <w:sz w:val="28"/>
          <w:szCs w:val="28"/>
          <w:lang w:eastAsia="ru-RU"/>
        </w:rPr>
        <w:t xml:space="preserve">Максимальные расходы воды на водоснабжение </w:t>
      </w:r>
      <w:r w:rsidR="003876E5" w:rsidRPr="000364A4">
        <w:rPr>
          <w:rFonts w:ascii="Times New Roman" w:hAnsi="Times New Roman"/>
          <w:b/>
          <w:sz w:val="28"/>
          <w:szCs w:val="28"/>
          <w:lang w:eastAsia="ru-RU"/>
        </w:rPr>
        <w:t>на период до 2030 года с учетом перспективы до 2040 года</w:t>
      </w:r>
    </w:p>
    <w:p w14:paraId="592471FD" w14:textId="58C4EBE4" w:rsidR="0049635E" w:rsidRPr="000364A4" w:rsidRDefault="0049635E" w:rsidP="003876E5">
      <w:pPr>
        <w:autoSpaceDE w:val="0"/>
        <w:autoSpaceDN w:val="0"/>
        <w:adjustRightInd w:val="0"/>
        <w:spacing w:after="0" w:line="240" w:lineRule="auto"/>
        <w:contextualSpacing/>
        <w:jc w:val="right"/>
        <w:rPr>
          <w:rFonts w:ascii="Times New Roman" w:hAnsi="Times New Roman"/>
          <w:b/>
          <w:sz w:val="28"/>
          <w:szCs w:val="28"/>
          <w:lang w:eastAsia="ru-RU"/>
        </w:rPr>
      </w:pPr>
      <w:r w:rsidRPr="000364A4">
        <w:rPr>
          <w:rFonts w:ascii="Times New Roman" w:hAnsi="Times New Roman"/>
          <w:b/>
          <w:sz w:val="28"/>
          <w:szCs w:val="28"/>
          <w:lang w:eastAsia="ru-RU"/>
        </w:rPr>
        <w:t xml:space="preserve"> Таблица </w:t>
      </w:r>
      <w:r w:rsidR="007D4DF5" w:rsidRPr="000364A4">
        <w:rPr>
          <w:rFonts w:ascii="Times New Roman" w:hAnsi="Times New Roman"/>
          <w:b/>
          <w:sz w:val="28"/>
          <w:szCs w:val="28"/>
          <w:lang w:eastAsia="ru-RU"/>
        </w:rPr>
        <w:t>9</w:t>
      </w:r>
    </w:p>
    <w:tbl>
      <w:tblPr>
        <w:tblStyle w:val="af6"/>
        <w:tblW w:w="10060" w:type="dxa"/>
        <w:tblLayout w:type="fixed"/>
        <w:tblLook w:val="00A0" w:firstRow="1" w:lastRow="0" w:firstColumn="1" w:lastColumn="0" w:noHBand="0" w:noVBand="0"/>
      </w:tblPr>
      <w:tblGrid>
        <w:gridCol w:w="595"/>
        <w:gridCol w:w="3908"/>
        <w:gridCol w:w="992"/>
        <w:gridCol w:w="1276"/>
        <w:gridCol w:w="1842"/>
        <w:gridCol w:w="1447"/>
      </w:tblGrid>
      <w:tr w:rsidR="0049635E" w:rsidRPr="000364A4" w14:paraId="61054721" w14:textId="77777777" w:rsidTr="007D4DF5">
        <w:tc>
          <w:tcPr>
            <w:tcW w:w="595" w:type="dxa"/>
          </w:tcPr>
          <w:p w14:paraId="6635E9FF"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 п/п</w:t>
            </w:r>
          </w:p>
        </w:tc>
        <w:tc>
          <w:tcPr>
            <w:tcW w:w="3908" w:type="dxa"/>
          </w:tcPr>
          <w:p w14:paraId="3D5EDBD7"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Потребители</w:t>
            </w:r>
          </w:p>
        </w:tc>
        <w:tc>
          <w:tcPr>
            <w:tcW w:w="992" w:type="dxa"/>
          </w:tcPr>
          <w:p w14:paraId="7B2498C6"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proofErr w:type="spellStart"/>
            <w:r w:rsidRPr="000364A4">
              <w:rPr>
                <w:rFonts w:ascii="Times New Roman" w:hAnsi="Times New Roman"/>
                <w:bCs/>
                <w:sz w:val="24"/>
                <w:szCs w:val="24"/>
                <w:lang w:eastAsia="ru-RU"/>
              </w:rPr>
              <w:t>Ед.изм</w:t>
            </w:r>
            <w:proofErr w:type="spellEnd"/>
            <w:r w:rsidRPr="000364A4">
              <w:rPr>
                <w:rFonts w:ascii="Times New Roman" w:hAnsi="Times New Roman"/>
                <w:bCs/>
                <w:sz w:val="24"/>
                <w:szCs w:val="24"/>
                <w:lang w:eastAsia="ru-RU"/>
              </w:rPr>
              <w:t>.</w:t>
            </w:r>
          </w:p>
        </w:tc>
        <w:tc>
          <w:tcPr>
            <w:tcW w:w="1276" w:type="dxa"/>
          </w:tcPr>
          <w:p w14:paraId="4605E3AF" w14:textId="2681ED93" w:rsidR="0049635E" w:rsidRPr="000364A4" w:rsidRDefault="000159E2"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Кол-во (чел.)</w:t>
            </w:r>
          </w:p>
        </w:tc>
        <w:tc>
          <w:tcPr>
            <w:tcW w:w="1842" w:type="dxa"/>
          </w:tcPr>
          <w:p w14:paraId="6AFC7EDF"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Максимальная</w:t>
            </w:r>
          </w:p>
          <w:p w14:paraId="739C2A18"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норма</w:t>
            </w:r>
          </w:p>
          <w:p w14:paraId="4907C8F0"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водопотребления</w:t>
            </w:r>
          </w:p>
          <w:p w14:paraId="4AB48085"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в м</w:t>
            </w:r>
            <w:r w:rsidRPr="00B36F08">
              <w:rPr>
                <w:rFonts w:ascii="Times New Roman" w:hAnsi="Times New Roman"/>
                <w:bCs/>
                <w:sz w:val="24"/>
                <w:szCs w:val="24"/>
                <w:vertAlign w:val="superscript"/>
                <w:lang w:eastAsia="ru-RU"/>
              </w:rPr>
              <w:t>3</w:t>
            </w:r>
            <w:r w:rsidRPr="000364A4">
              <w:rPr>
                <w:rFonts w:ascii="Times New Roman" w:hAnsi="Times New Roman"/>
                <w:bCs/>
                <w:sz w:val="24"/>
                <w:szCs w:val="24"/>
                <w:lang w:eastAsia="ru-RU"/>
              </w:rPr>
              <w:t>/</w:t>
            </w:r>
            <w:proofErr w:type="spellStart"/>
            <w:r w:rsidRPr="000364A4">
              <w:rPr>
                <w:rFonts w:ascii="Times New Roman" w:hAnsi="Times New Roman"/>
                <w:bCs/>
                <w:sz w:val="24"/>
                <w:szCs w:val="24"/>
                <w:lang w:eastAsia="ru-RU"/>
              </w:rPr>
              <w:t>сут</w:t>
            </w:r>
            <w:proofErr w:type="spellEnd"/>
          </w:p>
        </w:tc>
        <w:tc>
          <w:tcPr>
            <w:tcW w:w="1447" w:type="dxa"/>
          </w:tcPr>
          <w:p w14:paraId="09B34649"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Максимальный</w:t>
            </w:r>
          </w:p>
          <w:p w14:paraId="3D9C1B70"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суточный расход</w:t>
            </w:r>
          </w:p>
          <w:p w14:paraId="28D56504"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воды в</w:t>
            </w:r>
          </w:p>
          <w:p w14:paraId="1D910F51" w14:textId="0686B9AE" w:rsidR="0049635E" w:rsidRPr="000364A4" w:rsidRDefault="00360E65"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тыс</w:t>
            </w:r>
            <w:proofErr w:type="gramStart"/>
            <w:r w:rsidRPr="000364A4">
              <w:rPr>
                <w:rFonts w:ascii="Times New Roman" w:hAnsi="Times New Roman"/>
                <w:bCs/>
                <w:sz w:val="24"/>
                <w:szCs w:val="24"/>
                <w:lang w:eastAsia="ru-RU"/>
              </w:rPr>
              <w:t>.</w:t>
            </w:r>
            <w:r w:rsidR="0049635E" w:rsidRPr="000364A4">
              <w:rPr>
                <w:rFonts w:ascii="Times New Roman" w:hAnsi="Times New Roman"/>
                <w:bCs/>
                <w:sz w:val="24"/>
                <w:szCs w:val="24"/>
                <w:lang w:eastAsia="ru-RU"/>
              </w:rPr>
              <w:t>м</w:t>
            </w:r>
            <w:proofErr w:type="gramEnd"/>
            <w:r w:rsidR="0049635E" w:rsidRPr="00B36F08">
              <w:rPr>
                <w:rFonts w:ascii="Times New Roman" w:hAnsi="Times New Roman"/>
                <w:bCs/>
                <w:sz w:val="24"/>
                <w:szCs w:val="24"/>
                <w:vertAlign w:val="superscript"/>
                <w:lang w:eastAsia="ru-RU"/>
              </w:rPr>
              <w:t>3</w:t>
            </w:r>
            <w:r w:rsidR="0049635E" w:rsidRPr="000364A4">
              <w:rPr>
                <w:rFonts w:ascii="Times New Roman" w:hAnsi="Times New Roman"/>
                <w:bCs/>
                <w:sz w:val="24"/>
                <w:szCs w:val="24"/>
                <w:lang w:eastAsia="ru-RU"/>
              </w:rPr>
              <w:t>/</w:t>
            </w:r>
            <w:r w:rsidR="001A723B" w:rsidRPr="000364A4">
              <w:rPr>
                <w:rFonts w:ascii="Times New Roman" w:hAnsi="Times New Roman"/>
                <w:bCs/>
                <w:sz w:val="24"/>
                <w:szCs w:val="24"/>
                <w:lang w:eastAsia="ru-RU"/>
              </w:rPr>
              <w:t>в год</w:t>
            </w:r>
          </w:p>
        </w:tc>
      </w:tr>
      <w:tr w:rsidR="0049635E" w:rsidRPr="000364A4" w14:paraId="0A698834" w14:textId="77777777" w:rsidTr="007D4DF5">
        <w:tc>
          <w:tcPr>
            <w:tcW w:w="595" w:type="dxa"/>
          </w:tcPr>
          <w:p w14:paraId="22869961" w14:textId="77777777" w:rsidR="0049635E" w:rsidRPr="000364A4" w:rsidRDefault="0049635E" w:rsidP="0042568C">
            <w:pPr>
              <w:autoSpaceDE w:val="0"/>
              <w:autoSpaceDN w:val="0"/>
              <w:adjustRightInd w:val="0"/>
              <w:contextualSpacing/>
              <w:rPr>
                <w:rFonts w:ascii="Times New Roman" w:hAnsi="Times New Roman"/>
                <w:bCs/>
                <w:sz w:val="24"/>
                <w:szCs w:val="24"/>
                <w:lang w:eastAsia="ru-RU"/>
              </w:rPr>
            </w:pPr>
            <w:r w:rsidRPr="000364A4">
              <w:rPr>
                <w:rFonts w:ascii="Times New Roman" w:hAnsi="Times New Roman"/>
                <w:bCs/>
                <w:sz w:val="24"/>
                <w:szCs w:val="24"/>
                <w:lang w:eastAsia="ru-RU"/>
              </w:rPr>
              <w:t>1</w:t>
            </w:r>
          </w:p>
        </w:tc>
        <w:tc>
          <w:tcPr>
            <w:tcW w:w="3908" w:type="dxa"/>
          </w:tcPr>
          <w:p w14:paraId="20B6D04B" w14:textId="77777777" w:rsidR="0049635E" w:rsidRPr="000364A4" w:rsidRDefault="0049635E" w:rsidP="0042568C">
            <w:pPr>
              <w:autoSpaceDE w:val="0"/>
              <w:autoSpaceDN w:val="0"/>
              <w:adjustRightInd w:val="0"/>
              <w:ind w:right="-86"/>
              <w:contextualSpacing/>
              <w:rPr>
                <w:rFonts w:ascii="Times New Roman" w:hAnsi="Times New Roman"/>
                <w:bCs/>
                <w:sz w:val="24"/>
                <w:szCs w:val="24"/>
                <w:lang w:eastAsia="ru-RU"/>
              </w:rPr>
            </w:pPr>
            <w:r w:rsidRPr="000364A4">
              <w:rPr>
                <w:rFonts w:ascii="Times New Roman" w:hAnsi="Times New Roman"/>
                <w:bCs/>
                <w:sz w:val="24"/>
                <w:szCs w:val="24"/>
                <w:lang w:eastAsia="ru-RU"/>
              </w:rPr>
              <w:t>Жилые здания, оборудованными внутренним водопроводом, с ванными и местными водонагревателями</w:t>
            </w:r>
          </w:p>
        </w:tc>
        <w:tc>
          <w:tcPr>
            <w:tcW w:w="992" w:type="dxa"/>
          </w:tcPr>
          <w:p w14:paraId="20618D9D" w14:textId="47674EBB"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Чел</w:t>
            </w:r>
            <w:r w:rsidR="00360E65" w:rsidRPr="000364A4">
              <w:rPr>
                <w:rFonts w:ascii="Times New Roman" w:hAnsi="Times New Roman"/>
                <w:bCs/>
                <w:sz w:val="24"/>
                <w:szCs w:val="24"/>
                <w:lang w:eastAsia="ru-RU"/>
              </w:rPr>
              <w:t xml:space="preserve"> (общая)</w:t>
            </w:r>
          </w:p>
        </w:tc>
        <w:tc>
          <w:tcPr>
            <w:tcW w:w="1276" w:type="dxa"/>
          </w:tcPr>
          <w:p w14:paraId="598274A2" w14:textId="6931C545" w:rsidR="0049635E" w:rsidRPr="000364A4" w:rsidRDefault="00F61E4B" w:rsidP="0042568C">
            <w:pPr>
              <w:autoSpaceDE w:val="0"/>
              <w:autoSpaceDN w:val="0"/>
              <w:adjustRightInd w:val="0"/>
              <w:contextualSpacing/>
              <w:jc w:val="center"/>
              <w:rPr>
                <w:rFonts w:ascii="Times New Roman" w:hAnsi="Times New Roman"/>
                <w:bCs/>
                <w:sz w:val="24"/>
                <w:szCs w:val="24"/>
                <w:lang w:eastAsia="ru-RU"/>
              </w:rPr>
            </w:pPr>
            <w:r>
              <w:rPr>
                <w:rFonts w:ascii="Times New Roman" w:hAnsi="Times New Roman"/>
                <w:bCs/>
                <w:sz w:val="24"/>
                <w:szCs w:val="24"/>
                <w:lang w:eastAsia="ru-RU"/>
              </w:rPr>
              <w:t>110</w:t>
            </w:r>
          </w:p>
        </w:tc>
        <w:tc>
          <w:tcPr>
            <w:tcW w:w="1842" w:type="dxa"/>
          </w:tcPr>
          <w:p w14:paraId="7CC15852" w14:textId="6581A7A8" w:rsidR="0049635E" w:rsidRPr="000364A4" w:rsidRDefault="00946C6F"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12</w:t>
            </w:r>
          </w:p>
        </w:tc>
        <w:tc>
          <w:tcPr>
            <w:tcW w:w="1447" w:type="dxa"/>
          </w:tcPr>
          <w:p w14:paraId="20662A17" w14:textId="72753B29" w:rsidR="0049635E" w:rsidRPr="000364A4" w:rsidRDefault="00946C6F"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4 380</w:t>
            </w:r>
          </w:p>
        </w:tc>
      </w:tr>
      <w:tr w:rsidR="0049635E" w:rsidRPr="000364A4" w14:paraId="5DA0EEAD" w14:textId="77777777" w:rsidTr="007D4DF5">
        <w:tc>
          <w:tcPr>
            <w:tcW w:w="595" w:type="dxa"/>
          </w:tcPr>
          <w:p w14:paraId="7917E811"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p>
        </w:tc>
        <w:tc>
          <w:tcPr>
            <w:tcW w:w="3908" w:type="dxa"/>
          </w:tcPr>
          <w:p w14:paraId="252ED714" w14:textId="77777777" w:rsidR="0049635E" w:rsidRPr="000364A4" w:rsidRDefault="0049635E" w:rsidP="0042568C">
            <w:pPr>
              <w:autoSpaceDE w:val="0"/>
              <w:autoSpaceDN w:val="0"/>
              <w:adjustRightInd w:val="0"/>
              <w:ind w:right="-86"/>
              <w:contextualSpacing/>
              <w:rPr>
                <w:rFonts w:ascii="Times New Roman" w:hAnsi="Times New Roman"/>
                <w:bCs/>
                <w:sz w:val="24"/>
                <w:szCs w:val="24"/>
                <w:lang w:eastAsia="ru-RU"/>
              </w:rPr>
            </w:pPr>
            <w:r w:rsidRPr="000364A4">
              <w:rPr>
                <w:rFonts w:ascii="Times New Roman" w:hAnsi="Times New Roman"/>
                <w:bCs/>
                <w:sz w:val="24"/>
                <w:szCs w:val="24"/>
                <w:lang w:eastAsia="ru-RU"/>
              </w:rPr>
              <w:t>Итого</w:t>
            </w:r>
          </w:p>
        </w:tc>
        <w:tc>
          <w:tcPr>
            <w:tcW w:w="992" w:type="dxa"/>
          </w:tcPr>
          <w:p w14:paraId="10FDDA55" w14:textId="77777777" w:rsidR="0049635E" w:rsidRPr="000364A4" w:rsidRDefault="0049635E" w:rsidP="0042568C">
            <w:pPr>
              <w:autoSpaceDE w:val="0"/>
              <w:autoSpaceDN w:val="0"/>
              <w:adjustRightInd w:val="0"/>
              <w:contextualSpacing/>
              <w:jc w:val="center"/>
              <w:rPr>
                <w:rFonts w:ascii="Times New Roman" w:hAnsi="Times New Roman"/>
                <w:bCs/>
                <w:sz w:val="24"/>
                <w:szCs w:val="24"/>
                <w:lang w:eastAsia="ru-RU"/>
              </w:rPr>
            </w:pPr>
          </w:p>
        </w:tc>
        <w:tc>
          <w:tcPr>
            <w:tcW w:w="1276" w:type="dxa"/>
          </w:tcPr>
          <w:p w14:paraId="75ADADF7" w14:textId="37FE1366" w:rsidR="0049635E" w:rsidRPr="000364A4" w:rsidRDefault="00F61E4B" w:rsidP="0042568C">
            <w:pPr>
              <w:autoSpaceDE w:val="0"/>
              <w:autoSpaceDN w:val="0"/>
              <w:adjustRightInd w:val="0"/>
              <w:contextualSpacing/>
              <w:jc w:val="center"/>
              <w:rPr>
                <w:rFonts w:ascii="Times New Roman" w:hAnsi="Times New Roman"/>
                <w:bCs/>
                <w:sz w:val="24"/>
                <w:szCs w:val="24"/>
                <w:lang w:eastAsia="ru-RU"/>
              </w:rPr>
            </w:pPr>
            <w:r>
              <w:rPr>
                <w:rFonts w:ascii="Times New Roman" w:hAnsi="Times New Roman"/>
                <w:bCs/>
                <w:sz w:val="24"/>
                <w:szCs w:val="24"/>
                <w:lang w:eastAsia="ru-RU"/>
              </w:rPr>
              <w:t>110</w:t>
            </w:r>
          </w:p>
        </w:tc>
        <w:tc>
          <w:tcPr>
            <w:tcW w:w="1842" w:type="dxa"/>
          </w:tcPr>
          <w:p w14:paraId="22F7DAB0" w14:textId="2AC0C0B0" w:rsidR="0049635E" w:rsidRPr="000364A4" w:rsidRDefault="00946C6F"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12</w:t>
            </w:r>
          </w:p>
        </w:tc>
        <w:tc>
          <w:tcPr>
            <w:tcW w:w="1447" w:type="dxa"/>
          </w:tcPr>
          <w:p w14:paraId="198D5274" w14:textId="45809F8A" w:rsidR="0049635E" w:rsidRPr="000364A4" w:rsidRDefault="00946C6F" w:rsidP="0042568C">
            <w:pPr>
              <w:autoSpaceDE w:val="0"/>
              <w:autoSpaceDN w:val="0"/>
              <w:adjustRightInd w:val="0"/>
              <w:contextualSpacing/>
              <w:jc w:val="center"/>
              <w:rPr>
                <w:rFonts w:ascii="Times New Roman" w:hAnsi="Times New Roman"/>
                <w:bCs/>
                <w:sz w:val="24"/>
                <w:szCs w:val="24"/>
                <w:lang w:eastAsia="ru-RU"/>
              </w:rPr>
            </w:pPr>
            <w:r w:rsidRPr="000364A4">
              <w:rPr>
                <w:rFonts w:ascii="Times New Roman" w:hAnsi="Times New Roman"/>
                <w:bCs/>
                <w:sz w:val="24"/>
                <w:szCs w:val="24"/>
                <w:lang w:eastAsia="ru-RU"/>
              </w:rPr>
              <w:t>4 380</w:t>
            </w:r>
          </w:p>
        </w:tc>
      </w:tr>
    </w:tbl>
    <w:p w14:paraId="1126E109" w14:textId="178444BC" w:rsidR="0049635E" w:rsidRPr="000364A4" w:rsidRDefault="0049635E" w:rsidP="0049635E">
      <w:pPr>
        <w:autoSpaceDE w:val="0"/>
        <w:autoSpaceDN w:val="0"/>
        <w:adjustRightInd w:val="0"/>
        <w:spacing w:after="0" w:line="240" w:lineRule="auto"/>
        <w:contextualSpacing/>
        <w:jc w:val="both"/>
        <w:rPr>
          <w:rFonts w:ascii="Times New Roman" w:hAnsi="Times New Roman"/>
          <w:bCs/>
          <w:color w:val="000000"/>
          <w:sz w:val="28"/>
          <w:szCs w:val="28"/>
          <w:lang w:eastAsia="ru-RU"/>
        </w:rPr>
      </w:pPr>
    </w:p>
    <w:p w14:paraId="588B5940" w14:textId="6973F608" w:rsidR="001A723B" w:rsidRPr="000364A4" w:rsidRDefault="001A723B" w:rsidP="00D40177">
      <w:pPr>
        <w:spacing w:after="0" w:line="240" w:lineRule="auto"/>
        <w:jc w:val="center"/>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color w:val="000000" w:themeColor="text1"/>
          <w:sz w:val="24"/>
          <w:szCs w:val="28"/>
          <w:lang w:eastAsia="ru-RU"/>
        </w:rPr>
        <w:t xml:space="preserve">      </w:t>
      </w:r>
      <w:r w:rsidRPr="000364A4">
        <w:rPr>
          <w:rFonts w:ascii="Times New Roman" w:eastAsia="Times New Roman" w:hAnsi="Times New Roman" w:cs="Times New Roman"/>
          <w:b/>
          <w:color w:val="000000" w:themeColor="text1"/>
          <w:sz w:val="28"/>
          <w:szCs w:val="28"/>
          <w:lang w:eastAsia="ru-RU"/>
        </w:rPr>
        <w:t xml:space="preserve">Характеристика реконструируемых и вновь создаваемых объектов водоснабжения в </w:t>
      </w:r>
      <w:proofErr w:type="gramStart"/>
      <w:r w:rsidR="002C4333" w:rsidRPr="002C4333">
        <w:rPr>
          <w:rFonts w:ascii="Times New Roman" w:eastAsia="Times New Roman" w:hAnsi="Times New Roman" w:cs="Times New Roman"/>
          <w:b/>
          <w:color w:val="000000" w:themeColor="text1"/>
          <w:sz w:val="28"/>
          <w:szCs w:val="28"/>
          <w:lang w:eastAsia="ru-RU"/>
        </w:rPr>
        <w:t>с</w:t>
      </w:r>
      <w:proofErr w:type="gramEnd"/>
      <w:r w:rsidR="002C4333" w:rsidRPr="002C4333">
        <w:rPr>
          <w:rFonts w:ascii="Times New Roman" w:eastAsia="Times New Roman" w:hAnsi="Times New Roman" w:cs="Times New Roman"/>
          <w:b/>
          <w:color w:val="000000" w:themeColor="text1"/>
          <w:sz w:val="28"/>
          <w:szCs w:val="28"/>
          <w:lang w:eastAsia="ru-RU"/>
        </w:rPr>
        <w:t xml:space="preserve">. Старое </w:t>
      </w:r>
      <w:proofErr w:type="spellStart"/>
      <w:r w:rsidR="002C4333" w:rsidRPr="002C4333">
        <w:rPr>
          <w:rFonts w:ascii="Times New Roman" w:eastAsia="Times New Roman" w:hAnsi="Times New Roman" w:cs="Times New Roman"/>
          <w:b/>
          <w:color w:val="000000" w:themeColor="text1"/>
          <w:sz w:val="28"/>
          <w:szCs w:val="28"/>
          <w:lang w:eastAsia="ru-RU"/>
        </w:rPr>
        <w:t>Иванаево</w:t>
      </w:r>
      <w:proofErr w:type="spellEnd"/>
      <w:r w:rsidR="002C4333" w:rsidRPr="002C4333">
        <w:rPr>
          <w:rFonts w:ascii="Times New Roman" w:eastAsia="Times New Roman" w:hAnsi="Times New Roman" w:cs="Times New Roman"/>
          <w:b/>
          <w:color w:val="000000" w:themeColor="text1"/>
          <w:sz w:val="28"/>
          <w:szCs w:val="28"/>
          <w:lang w:eastAsia="ru-RU"/>
        </w:rPr>
        <w:t xml:space="preserve"> </w:t>
      </w:r>
      <w:proofErr w:type="spellStart"/>
      <w:r w:rsidR="002C4333" w:rsidRPr="002C4333">
        <w:rPr>
          <w:rFonts w:ascii="Times New Roman" w:eastAsia="Times New Roman" w:hAnsi="Times New Roman" w:cs="Times New Roman"/>
          <w:b/>
          <w:color w:val="000000" w:themeColor="text1"/>
          <w:sz w:val="28"/>
          <w:szCs w:val="28"/>
          <w:lang w:eastAsia="ru-RU"/>
        </w:rPr>
        <w:t>Кубасского</w:t>
      </w:r>
      <w:proofErr w:type="spellEnd"/>
      <w:r w:rsidR="002C4333" w:rsidRPr="002C4333">
        <w:rPr>
          <w:rFonts w:ascii="Times New Roman" w:eastAsia="Times New Roman" w:hAnsi="Times New Roman" w:cs="Times New Roman"/>
          <w:b/>
          <w:color w:val="000000" w:themeColor="text1"/>
          <w:sz w:val="28"/>
          <w:szCs w:val="28"/>
          <w:lang w:eastAsia="ru-RU"/>
        </w:rPr>
        <w:t xml:space="preserve"> сельского поселения Чистопольского муниципального района</w:t>
      </w:r>
      <w:r w:rsidR="002C4333">
        <w:rPr>
          <w:rFonts w:ascii="Times New Roman" w:eastAsia="Times New Roman" w:hAnsi="Times New Roman" w:cs="Times New Roman"/>
          <w:b/>
          <w:color w:val="000000" w:themeColor="text1"/>
          <w:sz w:val="28"/>
          <w:szCs w:val="28"/>
          <w:lang w:eastAsia="ru-RU"/>
        </w:rPr>
        <w:t xml:space="preserve"> в</w:t>
      </w:r>
      <w:r w:rsidRPr="000364A4">
        <w:rPr>
          <w:rFonts w:ascii="Times New Roman" w:eastAsia="Times New Roman" w:hAnsi="Times New Roman" w:cs="Times New Roman"/>
          <w:b/>
          <w:color w:val="000000" w:themeColor="text1"/>
          <w:sz w:val="28"/>
          <w:szCs w:val="28"/>
          <w:lang w:eastAsia="ru-RU"/>
        </w:rPr>
        <w:t xml:space="preserve"> срок до 2030 года и на перспективу до 2040 года</w:t>
      </w:r>
    </w:p>
    <w:p w14:paraId="74EBBE72" w14:textId="3BFB7A77" w:rsidR="001A723B" w:rsidRPr="000364A4" w:rsidRDefault="001A723B" w:rsidP="007D4DF5">
      <w:pPr>
        <w:spacing w:after="0" w:line="240" w:lineRule="auto"/>
        <w:jc w:val="right"/>
        <w:rPr>
          <w:rFonts w:ascii="Times New Roman" w:eastAsia="Times New Roman" w:hAnsi="Times New Roman" w:cs="Times New Roman"/>
          <w:b/>
          <w:color w:val="000000" w:themeColor="text1"/>
          <w:sz w:val="28"/>
          <w:szCs w:val="28"/>
          <w:lang w:eastAsia="ru-RU"/>
        </w:rPr>
      </w:pPr>
      <w:r w:rsidRPr="000364A4">
        <w:rPr>
          <w:rFonts w:ascii="Times New Roman" w:eastAsia="Times New Roman" w:hAnsi="Times New Roman" w:cs="Times New Roman"/>
          <w:b/>
          <w:color w:val="000000" w:themeColor="text1"/>
          <w:sz w:val="28"/>
          <w:szCs w:val="28"/>
          <w:lang w:eastAsia="ru-RU"/>
        </w:rPr>
        <w:t xml:space="preserve">Таблица </w:t>
      </w:r>
      <w:r w:rsidR="007D4DF5" w:rsidRPr="000364A4">
        <w:rPr>
          <w:rFonts w:ascii="Times New Roman" w:eastAsia="Times New Roman" w:hAnsi="Times New Roman" w:cs="Times New Roman"/>
          <w:b/>
          <w:color w:val="000000" w:themeColor="text1"/>
          <w:sz w:val="28"/>
          <w:szCs w:val="28"/>
          <w:lang w:eastAsia="ru-RU"/>
        </w:rPr>
        <w:t>10</w:t>
      </w:r>
    </w:p>
    <w:tbl>
      <w:tblPr>
        <w:tblpPr w:leftFromText="180" w:rightFromText="180" w:vertAnchor="text" w:horzAnchor="page" w:tblpX="992" w:tblpY="134"/>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8"/>
        <w:gridCol w:w="2225"/>
        <w:gridCol w:w="2115"/>
        <w:gridCol w:w="1995"/>
      </w:tblGrid>
      <w:tr w:rsidR="001A723B" w:rsidRPr="000364A4" w14:paraId="62FEAAD8" w14:textId="77777777" w:rsidTr="0042568C">
        <w:trPr>
          <w:trHeight w:val="435"/>
        </w:trPr>
        <w:tc>
          <w:tcPr>
            <w:tcW w:w="4008" w:type="dxa"/>
            <w:shd w:val="clear" w:color="auto" w:fill="auto"/>
          </w:tcPr>
          <w:p w14:paraId="12F5FF39" w14:textId="77777777" w:rsidR="001A723B" w:rsidRPr="000364A4" w:rsidRDefault="001A723B" w:rsidP="001A723B">
            <w:pPr>
              <w:spacing w:after="0" w:line="360" w:lineRule="auto"/>
              <w:jc w:val="center"/>
              <w:rPr>
                <w:rFonts w:ascii="Times New Roman" w:eastAsia="Times New Roman" w:hAnsi="Times New Roman" w:cs="Times New Roman"/>
                <w:color w:val="000000" w:themeColor="text1"/>
                <w:sz w:val="24"/>
                <w:lang w:eastAsia="ru-RU"/>
              </w:rPr>
            </w:pPr>
            <w:r w:rsidRPr="000364A4">
              <w:rPr>
                <w:rFonts w:ascii="Times New Roman" w:eastAsia="Times New Roman" w:hAnsi="Times New Roman" w:cs="Times New Roman"/>
                <w:b/>
                <w:color w:val="000000" w:themeColor="text1"/>
                <w:sz w:val="24"/>
                <w:lang w:eastAsia="ru-RU"/>
              </w:rPr>
              <w:t>Наименование мероприятия</w:t>
            </w:r>
          </w:p>
        </w:tc>
        <w:tc>
          <w:tcPr>
            <w:tcW w:w="2225" w:type="dxa"/>
            <w:shd w:val="clear" w:color="auto" w:fill="auto"/>
          </w:tcPr>
          <w:p w14:paraId="024CDF17" w14:textId="77777777" w:rsidR="001A723B" w:rsidRPr="000364A4" w:rsidRDefault="001A723B" w:rsidP="001A723B">
            <w:pPr>
              <w:spacing w:after="0" w:line="360" w:lineRule="auto"/>
              <w:jc w:val="center"/>
              <w:rPr>
                <w:rFonts w:ascii="Times New Roman" w:eastAsia="Times New Roman" w:hAnsi="Times New Roman" w:cs="Times New Roman"/>
                <w:color w:val="000000" w:themeColor="text1"/>
                <w:sz w:val="24"/>
                <w:lang w:eastAsia="ru-RU"/>
              </w:rPr>
            </w:pPr>
            <w:r w:rsidRPr="000364A4">
              <w:rPr>
                <w:rFonts w:ascii="Times New Roman" w:eastAsia="Times New Roman" w:hAnsi="Times New Roman" w:cs="Times New Roman"/>
                <w:b/>
                <w:color w:val="000000" w:themeColor="text1"/>
                <w:sz w:val="24"/>
                <w:lang w:eastAsia="ru-RU"/>
              </w:rPr>
              <w:t>Местонахождение объекта</w:t>
            </w:r>
          </w:p>
        </w:tc>
        <w:tc>
          <w:tcPr>
            <w:tcW w:w="2115" w:type="dxa"/>
            <w:shd w:val="clear" w:color="auto" w:fill="auto"/>
          </w:tcPr>
          <w:p w14:paraId="5A171D5E" w14:textId="77777777" w:rsidR="001A723B" w:rsidRPr="000364A4" w:rsidRDefault="001A723B" w:rsidP="001A723B">
            <w:pPr>
              <w:spacing w:after="0" w:line="360" w:lineRule="auto"/>
              <w:jc w:val="center"/>
              <w:rPr>
                <w:rFonts w:ascii="Times New Roman" w:eastAsia="Times New Roman" w:hAnsi="Times New Roman" w:cs="Times New Roman"/>
                <w:color w:val="000000" w:themeColor="text1"/>
                <w:sz w:val="24"/>
                <w:lang w:eastAsia="ru-RU"/>
              </w:rPr>
            </w:pPr>
            <w:r w:rsidRPr="000364A4">
              <w:rPr>
                <w:rFonts w:ascii="Times New Roman" w:eastAsia="Times New Roman" w:hAnsi="Times New Roman" w:cs="Times New Roman"/>
                <w:b/>
                <w:color w:val="000000" w:themeColor="text1"/>
                <w:sz w:val="24"/>
                <w:lang w:eastAsia="ru-RU"/>
              </w:rPr>
              <w:t>Сроки реализации</w:t>
            </w:r>
          </w:p>
        </w:tc>
        <w:tc>
          <w:tcPr>
            <w:tcW w:w="1995" w:type="dxa"/>
            <w:shd w:val="clear" w:color="auto" w:fill="auto"/>
          </w:tcPr>
          <w:p w14:paraId="43CE78D7" w14:textId="77777777" w:rsidR="001A723B" w:rsidRPr="000364A4" w:rsidRDefault="001A723B" w:rsidP="001A723B">
            <w:pPr>
              <w:spacing w:after="0" w:line="360" w:lineRule="auto"/>
              <w:jc w:val="center"/>
              <w:rPr>
                <w:rFonts w:ascii="Times New Roman" w:eastAsia="Times New Roman" w:hAnsi="Times New Roman" w:cs="Times New Roman"/>
                <w:color w:val="000000" w:themeColor="text1"/>
                <w:sz w:val="24"/>
                <w:lang w:eastAsia="ru-RU"/>
              </w:rPr>
            </w:pPr>
            <w:r w:rsidRPr="000364A4">
              <w:rPr>
                <w:rFonts w:ascii="Times New Roman" w:eastAsia="Times New Roman" w:hAnsi="Times New Roman" w:cs="Times New Roman"/>
                <w:b/>
                <w:color w:val="000000" w:themeColor="text1"/>
                <w:sz w:val="24"/>
                <w:lang w:eastAsia="ru-RU"/>
              </w:rPr>
              <w:t xml:space="preserve">Затраты на строительство, </w:t>
            </w:r>
            <w:proofErr w:type="spellStart"/>
            <w:r w:rsidRPr="000364A4">
              <w:rPr>
                <w:rFonts w:ascii="Times New Roman" w:eastAsia="Times New Roman" w:hAnsi="Times New Roman" w:cs="Times New Roman"/>
                <w:b/>
                <w:color w:val="000000" w:themeColor="text1"/>
                <w:sz w:val="24"/>
                <w:lang w:eastAsia="ru-RU"/>
              </w:rPr>
              <w:t>тыс.руб</w:t>
            </w:r>
            <w:proofErr w:type="spellEnd"/>
            <w:r w:rsidRPr="000364A4">
              <w:rPr>
                <w:rFonts w:ascii="Times New Roman" w:eastAsia="Times New Roman" w:hAnsi="Times New Roman" w:cs="Times New Roman"/>
                <w:b/>
                <w:color w:val="000000" w:themeColor="text1"/>
                <w:sz w:val="24"/>
                <w:lang w:eastAsia="ru-RU"/>
              </w:rPr>
              <w:t>.</w:t>
            </w:r>
          </w:p>
        </w:tc>
      </w:tr>
      <w:tr w:rsidR="001A723B" w:rsidRPr="000364A4" w14:paraId="613424EB" w14:textId="77777777" w:rsidTr="0042568C">
        <w:trPr>
          <w:trHeight w:val="454"/>
        </w:trPr>
        <w:tc>
          <w:tcPr>
            <w:tcW w:w="4008" w:type="dxa"/>
            <w:shd w:val="clear" w:color="auto" w:fill="auto"/>
          </w:tcPr>
          <w:p w14:paraId="5EECF908" w14:textId="77777777" w:rsidR="001A723B" w:rsidRPr="000364A4" w:rsidRDefault="001A723B" w:rsidP="001A723B">
            <w:pPr>
              <w:spacing w:after="0" w:line="360" w:lineRule="auto"/>
              <w:jc w:val="center"/>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t>1</w:t>
            </w:r>
          </w:p>
        </w:tc>
        <w:tc>
          <w:tcPr>
            <w:tcW w:w="2225" w:type="dxa"/>
            <w:shd w:val="clear" w:color="auto" w:fill="auto"/>
          </w:tcPr>
          <w:p w14:paraId="441A9C92" w14:textId="77777777" w:rsidR="001A723B" w:rsidRPr="000364A4" w:rsidRDefault="001A723B" w:rsidP="001A723B">
            <w:pPr>
              <w:spacing w:after="0" w:line="360" w:lineRule="auto"/>
              <w:jc w:val="center"/>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t>2</w:t>
            </w:r>
          </w:p>
        </w:tc>
        <w:tc>
          <w:tcPr>
            <w:tcW w:w="2115" w:type="dxa"/>
            <w:shd w:val="clear" w:color="auto" w:fill="auto"/>
          </w:tcPr>
          <w:p w14:paraId="4BF55FC2" w14:textId="77777777" w:rsidR="001A723B" w:rsidRPr="000364A4" w:rsidRDefault="001A723B" w:rsidP="001A723B">
            <w:pPr>
              <w:spacing w:after="0" w:line="360" w:lineRule="auto"/>
              <w:jc w:val="center"/>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t>3</w:t>
            </w:r>
          </w:p>
        </w:tc>
        <w:tc>
          <w:tcPr>
            <w:tcW w:w="1995" w:type="dxa"/>
            <w:shd w:val="clear" w:color="auto" w:fill="auto"/>
          </w:tcPr>
          <w:p w14:paraId="1F6783B3" w14:textId="77777777" w:rsidR="001A723B" w:rsidRPr="000364A4" w:rsidRDefault="001A723B" w:rsidP="001A723B">
            <w:pPr>
              <w:spacing w:after="0" w:line="360" w:lineRule="auto"/>
              <w:jc w:val="center"/>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t>4</w:t>
            </w:r>
          </w:p>
        </w:tc>
      </w:tr>
      <w:tr w:rsidR="001A723B" w:rsidRPr="000364A4" w14:paraId="3AEE0923" w14:textId="77777777" w:rsidTr="0042568C">
        <w:trPr>
          <w:trHeight w:val="435"/>
        </w:trPr>
        <w:tc>
          <w:tcPr>
            <w:tcW w:w="4008" w:type="dxa"/>
            <w:shd w:val="clear" w:color="auto" w:fill="auto"/>
          </w:tcPr>
          <w:p w14:paraId="287942BC" w14:textId="5BAF26E5" w:rsidR="001A723B" w:rsidRPr="000364A4" w:rsidRDefault="001A723B" w:rsidP="001A723B">
            <w:pPr>
              <w:spacing w:after="0" w:line="360" w:lineRule="auto"/>
              <w:rPr>
                <w:rFonts w:ascii="Times New Roman" w:eastAsia="Times New Roman" w:hAnsi="Times New Roman" w:cs="Times New Roman"/>
                <w:color w:val="000000" w:themeColor="text1"/>
                <w:lang w:eastAsia="ru-RU"/>
              </w:rPr>
            </w:pPr>
            <w:r w:rsidRPr="000364A4">
              <w:rPr>
                <w:rFonts w:ascii="Times New Roman" w:eastAsia="Times New Roman" w:hAnsi="Times New Roman" w:cs="Times New Roman"/>
                <w:color w:val="000000" w:themeColor="text1"/>
                <w:sz w:val="24"/>
                <w:szCs w:val="24"/>
                <w:lang w:eastAsia="ru-RU"/>
              </w:rPr>
              <w:t xml:space="preserve">«Реконструкция </w:t>
            </w:r>
            <w:r w:rsidR="00837E6E" w:rsidRPr="000364A4">
              <w:rPr>
                <w:rFonts w:ascii="Times New Roman" w:eastAsia="Times New Roman" w:hAnsi="Times New Roman" w:cs="Times New Roman"/>
                <w:color w:val="000000" w:themeColor="text1"/>
                <w:sz w:val="24"/>
                <w:szCs w:val="24"/>
                <w:lang w:eastAsia="ru-RU"/>
              </w:rPr>
              <w:t xml:space="preserve">или строительство нового водозабора </w:t>
            </w:r>
            <w:r w:rsidR="0006783D" w:rsidRPr="000364A4">
              <w:t xml:space="preserve"> </w:t>
            </w:r>
            <w:bookmarkStart w:id="41" w:name="_Hlk139281843"/>
            <w:proofErr w:type="gramStart"/>
            <w:r w:rsidR="0006783D" w:rsidRPr="000364A4">
              <w:rPr>
                <w:rFonts w:ascii="Times New Roman" w:eastAsia="Times New Roman" w:hAnsi="Times New Roman"/>
                <w:bCs/>
                <w:sz w:val="24"/>
                <w:szCs w:val="24"/>
                <w:lang w:eastAsia="ru-RU"/>
              </w:rPr>
              <w:t>с</w:t>
            </w:r>
            <w:proofErr w:type="gramEnd"/>
            <w:r w:rsidR="0006783D" w:rsidRPr="000364A4">
              <w:rPr>
                <w:rFonts w:ascii="Times New Roman" w:eastAsia="Times New Roman" w:hAnsi="Times New Roman"/>
                <w:bCs/>
                <w:sz w:val="24"/>
                <w:szCs w:val="24"/>
                <w:lang w:eastAsia="ru-RU"/>
              </w:rPr>
              <w:t xml:space="preserve">. Старое </w:t>
            </w:r>
            <w:proofErr w:type="spellStart"/>
            <w:r w:rsidR="0006783D" w:rsidRPr="000364A4">
              <w:rPr>
                <w:rFonts w:ascii="Times New Roman" w:eastAsia="Times New Roman" w:hAnsi="Times New Roman"/>
                <w:bCs/>
                <w:sz w:val="24"/>
                <w:szCs w:val="24"/>
                <w:lang w:eastAsia="ru-RU"/>
              </w:rPr>
              <w:t>Иванаево</w:t>
            </w:r>
            <w:proofErr w:type="spellEnd"/>
            <w:r w:rsidR="0006783D" w:rsidRPr="000364A4">
              <w:rPr>
                <w:rFonts w:ascii="Times New Roman" w:eastAsia="Times New Roman" w:hAnsi="Times New Roman"/>
                <w:bCs/>
                <w:sz w:val="24"/>
                <w:szCs w:val="24"/>
                <w:lang w:eastAsia="ru-RU"/>
              </w:rPr>
              <w:t xml:space="preserve"> </w:t>
            </w:r>
            <w:proofErr w:type="spellStart"/>
            <w:r w:rsidR="0006783D" w:rsidRPr="000364A4">
              <w:rPr>
                <w:rFonts w:ascii="Times New Roman" w:eastAsia="Times New Roman" w:hAnsi="Times New Roman"/>
                <w:bCs/>
                <w:sz w:val="24"/>
                <w:szCs w:val="24"/>
                <w:lang w:eastAsia="ru-RU"/>
              </w:rPr>
              <w:t>Кубасского</w:t>
            </w:r>
            <w:proofErr w:type="spellEnd"/>
            <w:r w:rsidR="0006783D" w:rsidRPr="000364A4">
              <w:rPr>
                <w:rFonts w:ascii="Times New Roman" w:eastAsia="Times New Roman" w:hAnsi="Times New Roman"/>
                <w:bCs/>
                <w:sz w:val="24"/>
                <w:szCs w:val="24"/>
                <w:lang w:eastAsia="ru-RU"/>
              </w:rPr>
              <w:t xml:space="preserve"> сельского поселения Чистопольского муниципального района</w:t>
            </w:r>
            <w:bookmarkEnd w:id="41"/>
            <w:r w:rsidR="00837E6E" w:rsidRPr="000364A4">
              <w:rPr>
                <w:rFonts w:ascii="Times New Roman" w:eastAsia="Times New Roman" w:hAnsi="Times New Roman" w:cs="Times New Roman"/>
                <w:bCs/>
                <w:color w:val="000000" w:themeColor="text1"/>
                <w:sz w:val="24"/>
                <w:szCs w:val="24"/>
                <w:lang w:eastAsia="ru-RU"/>
              </w:rPr>
              <w:t>»</w:t>
            </w:r>
          </w:p>
          <w:p w14:paraId="4F01E756" w14:textId="77777777" w:rsidR="001A723B" w:rsidRPr="000364A4" w:rsidRDefault="001A723B" w:rsidP="001A723B">
            <w:pPr>
              <w:spacing w:after="0" w:line="360" w:lineRule="auto"/>
              <w:rPr>
                <w:rFonts w:ascii="Times New Roman" w:eastAsia="Times New Roman" w:hAnsi="Times New Roman" w:cs="Times New Roman"/>
                <w:b/>
                <w:color w:val="000000" w:themeColor="text1"/>
                <w:sz w:val="24"/>
                <w:szCs w:val="24"/>
                <w:lang w:eastAsia="ru-RU"/>
              </w:rPr>
            </w:pPr>
          </w:p>
        </w:tc>
        <w:tc>
          <w:tcPr>
            <w:tcW w:w="2225" w:type="dxa"/>
            <w:shd w:val="clear" w:color="auto" w:fill="auto"/>
          </w:tcPr>
          <w:p w14:paraId="17149B32" w14:textId="57AFB69B" w:rsidR="001A723B" w:rsidRPr="000364A4" w:rsidRDefault="001B4258" w:rsidP="001A723B">
            <w:pPr>
              <w:spacing w:after="0" w:line="360" w:lineRule="auto"/>
              <w:rPr>
                <w:rFonts w:ascii="Times New Roman" w:eastAsia="Times New Roman" w:hAnsi="Times New Roman" w:cs="Times New Roman"/>
                <w:b/>
                <w:color w:val="000000" w:themeColor="text1"/>
                <w:sz w:val="24"/>
                <w:szCs w:val="24"/>
                <w:lang w:eastAsia="ru-RU"/>
              </w:rPr>
            </w:pPr>
            <w:proofErr w:type="gramStart"/>
            <w:r w:rsidRPr="000364A4">
              <w:rPr>
                <w:rFonts w:ascii="Times New Roman" w:eastAsia="Times New Roman" w:hAnsi="Times New Roman" w:cs="Times New Roman"/>
                <w:color w:val="000000" w:themeColor="text1"/>
                <w:sz w:val="24"/>
                <w:szCs w:val="24"/>
                <w:lang w:eastAsia="ru-RU"/>
              </w:rPr>
              <w:t>с</w:t>
            </w:r>
            <w:proofErr w:type="gramEnd"/>
            <w:r w:rsidRPr="000364A4">
              <w:rPr>
                <w:rFonts w:ascii="Times New Roman" w:eastAsia="Times New Roman" w:hAnsi="Times New Roman" w:cs="Times New Roman"/>
                <w:color w:val="000000" w:themeColor="text1"/>
                <w:sz w:val="24"/>
                <w:szCs w:val="24"/>
                <w:lang w:eastAsia="ru-RU"/>
              </w:rPr>
              <w:t xml:space="preserve">. Старое </w:t>
            </w:r>
            <w:proofErr w:type="spellStart"/>
            <w:r w:rsidRPr="000364A4">
              <w:rPr>
                <w:rFonts w:ascii="Times New Roman" w:eastAsia="Times New Roman" w:hAnsi="Times New Roman" w:cs="Times New Roman"/>
                <w:color w:val="000000" w:themeColor="text1"/>
                <w:sz w:val="24"/>
                <w:szCs w:val="24"/>
                <w:lang w:eastAsia="ru-RU"/>
              </w:rPr>
              <w:t>Иванаево</w:t>
            </w:r>
            <w:proofErr w:type="spellEnd"/>
            <w:r w:rsidRPr="000364A4">
              <w:rPr>
                <w:rFonts w:ascii="Times New Roman" w:eastAsia="Times New Roman" w:hAnsi="Times New Roman" w:cs="Times New Roman"/>
                <w:color w:val="000000" w:themeColor="text1"/>
                <w:sz w:val="24"/>
                <w:szCs w:val="24"/>
                <w:lang w:eastAsia="ru-RU"/>
              </w:rPr>
              <w:t xml:space="preserve">, </w:t>
            </w:r>
            <w:proofErr w:type="spellStart"/>
            <w:r w:rsidRPr="000364A4">
              <w:rPr>
                <w:rFonts w:ascii="Times New Roman" w:eastAsia="Times New Roman" w:hAnsi="Times New Roman" w:cs="Times New Roman"/>
                <w:color w:val="000000" w:themeColor="text1"/>
                <w:sz w:val="24"/>
                <w:szCs w:val="24"/>
                <w:lang w:eastAsia="ru-RU"/>
              </w:rPr>
              <w:t>Кубасского</w:t>
            </w:r>
            <w:proofErr w:type="spellEnd"/>
            <w:r w:rsidRPr="000364A4">
              <w:rPr>
                <w:rFonts w:ascii="Times New Roman" w:eastAsia="Times New Roman" w:hAnsi="Times New Roman" w:cs="Times New Roman"/>
                <w:color w:val="000000" w:themeColor="text1"/>
                <w:sz w:val="24"/>
                <w:szCs w:val="24"/>
                <w:lang w:eastAsia="ru-RU"/>
              </w:rPr>
              <w:t xml:space="preserve"> сельского поселения </w:t>
            </w:r>
            <w:proofErr w:type="spellStart"/>
            <w:r w:rsidRPr="000364A4">
              <w:rPr>
                <w:rFonts w:ascii="Times New Roman" w:eastAsia="Times New Roman" w:hAnsi="Times New Roman" w:cs="Times New Roman"/>
                <w:color w:val="000000" w:themeColor="text1"/>
                <w:sz w:val="24"/>
                <w:szCs w:val="24"/>
                <w:lang w:eastAsia="ru-RU"/>
              </w:rPr>
              <w:t>Чисто</w:t>
            </w:r>
            <w:r w:rsidR="00F61E4B">
              <w:rPr>
                <w:rFonts w:ascii="Times New Roman" w:eastAsia="Times New Roman" w:hAnsi="Times New Roman" w:cs="Times New Roman"/>
                <w:color w:val="000000" w:themeColor="text1"/>
                <w:sz w:val="24"/>
                <w:szCs w:val="24"/>
                <w:lang w:eastAsia="ru-RU"/>
              </w:rPr>
              <w:t>польского</w:t>
            </w:r>
            <w:proofErr w:type="spellEnd"/>
            <w:r w:rsidR="00F61E4B">
              <w:rPr>
                <w:rFonts w:ascii="Times New Roman" w:eastAsia="Times New Roman" w:hAnsi="Times New Roman" w:cs="Times New Roman"/>
                <w:color w:val="000000" w:themeColor="text1"/>
                <w:sz w:val="24"/>
                <w:szCs w:val="24"/>
                <w:lang w:eastAsia="ru-RU"/>
              </w:rPr>
              <w:t xml:space="preserve"> муниципального района</w:t>
            </w:r>
          </w:p>
        </w:tc>
        <w:tc>
          <w:tcPr>
            <w:tcW w:w="2115" w:type="dxa"/>
            <w:shd w:val="clear" w:color="auto" w:fill="auto"/>
          </w:tcPr>
          <w:p w14:paraId="0C92958C" w14:textId="77777777" w:rsidR="001A723B" w:rsidRPr="000364A4" w:rsidRDefault="001A723B" w:rsidP="001A723B">
            <w:pPr>
              <w:spacing w:after="0" w:line="36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2030-2040 гг.</w:t>
            </w:r>
          </w:p>
        </w:tc>
        <w:tc>
          <w:tcPr>
            <w:tcW w:w="1995" w:type="dxa"/>
            <w:shd w:val="clear" w:color="auto" w:fill="auto"/>
          </w:tcPr>
          <w:p w14:paraId="6E7FE12A" w14:textId="77777777" w:rsidR="001A723B" w:rsidRPr="000364A4" w:rsidRDefault="001A723B" w:rsidP="001A723B">
            <w:pPr>
              <w:spacing w:after="0" w:line="36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val="en-US" w:eastAsia="ru-RU"/>
              </w:rPr>
              <w:t xml:space="preserve">~ </w:t>
            </w:r>
            <w:r w:rsidRPr="000364A4">
              <w:rPr>
                <w:rFonts w:ascii="Times New Roman" w:eastAsia="Times New Roman" w:hAnsi="Times New Roman" w:cs="Times New Roman"/>
                <w:color w:val="000000" w:themeColor="text1"/>
                <w:sz w:val="24"/>
                <w:szCs w:val="24"/>
                <w:lang w:eastAsia="ru-RU"/>
              </w:rPr>
              <w:t>8000</w:t>
            </w:r>
          </w:p>
        </w:tc>
      </w:tr>
      <w:tr w:rsidR="001A723B" w:rsidRPr="000364A4" w14:paraId="7BBCCC67" w14:textId="77777777" w:rsidTr="0042568C">
        <w:trPr>
          <w:trHeight w:val="435"/>
        </w:trPr>
        <w:tc>
          <w:tcPr>
            <w:tcW w:w="4008" w:type="dxa"/>
            <w:shd w:val="clear" w:color="auto" w:fill="auto"/>
          </w:tcPr>
          <w:p w14:paraId="58E14760" w14:textId="60DF14B8" w:rsidR="001A723B" w:rsidRPr="000364A4" w:rsidRDefault="001A723B" w:rsidP="001A723B">
            <w:pPr>
              <w:spacing w:after="0" w:line="360" w:lineRule="auto"/>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«Строительство и ремонт сетей водоснабжения</w:t>
            </w:r>
            <w:r w:rsidR="001B4258" w:rsidRPr="000364A4">
              <w:t xml:space="preserve"> </w:t>
            </w:r>
            <w:r w:rsidR="001B4258" w:rsidRPr="000364A4">
              <w:rPr>
                <w:rFonts w:ascii="Times New Roman" w:eastAsia="Times New Roman" w:hAnsi="Times New Roman" w:cs="Times New Roman"/>
                <w:color w:val="000000" w:themeColor="text1"/>
                <w:sz w:val="24"/>
                <w:szCs w:val="24"/>
                <w:lang w:eastAsia="ru-RU"/>
              </w:rPr>
              <w:t xml:space="preserve">с. Старое </w:t>
            </w:r>
            <w:proofErr w:type="spellStart"/>
            <w:r w:rsidR="001B4258" w:rsidRPr="000364A4">
              <w:rPr>
                <w:rFonts w:ascii="Times New Roman" w:eastAsia="Times New Roman" w:hAnsi="Times New Roman" w:cs="Times New Roman"/>
                <w:color w:val="000000" w:themeColor="text1"/>
                <w:sz w:val="24"/>
                <w:szCs w:val="24"/>
                <w:lang w:eastAsia="ru-RU"/>
              </w:rPr>
              <w:t>Иванаево</w:t>
            </w:r>
            <w:proofErr w:type="spellEnd"/>
            <w:r w:rsidR="00044F56" w:rsidRPr="000364A4">
              <w:rPr>
                <w:rFonts w:ascii="Times New Roman" w:eastAsia="Times New Roman" w:hAnsi="Times New Roman" w:cs="Times New Roman"/>
                <w:color w:val="000000" w:themeColor="text1"/>
                <w:sz w:val="24"/>
                <w:szCs w:val="24"/>
                <w:lang w:eastAsia="ru-RU"/>
              </w:rPr>
              <w:t xml:space="preserve">, </w:t>
            </w:r>
            <w:r w:rsidRPr="000364A4">
              <w:rPr>
                <w:rFonts w:ascii="Times New Roman" w:eastAsia="Times New Roman" w:hAnsi="Times New Roman" w:cs="Times New Roman"/>
                <w:color w:val="000000" w:themeColor="text1"/>
                <w:sz w:val="24"/>
                <w:szCs w:val="24"/>
                <w:lang w:eastAsia="ru-RU"/>
              </w:rPr>
              <w:t xml:space="preserve">по </w:t>
            </w:r>
            <w:r w:rsidR="00837E6E" w:rsidRPr="000364A4">
              <w:rPr>
                <w:rFonts w:ascii="Times New Roman" w:eastAsia="Times New Roman" w:hAnsi="Times New Roman" w:cs="Times New Roman"/>
                <w:color w:val="000000" w:themeColor="text1"/>
                <w:sz w:val="24"/>
                <w:szCs w:val="24"/>
                <w:lang w:eastAsia="ru-RU"/>
              </w:rPr>
              <w:t xml:space="preserve">ул. </w:t>
            </w:r>
            <w:r w:rsidR="001B4258" w:rsidRPr="000364A4">
              <w:rPr>
                <w:rFonts w:ascii="Times New Roman" w:eastAsia="Times New Roman" w:hAnsi="Times New Roman" w:cs="Times New Roman"/>
                <w:color w:val="000000" w:themeColor="text1"/>
                <w:sz w:val="24"/>
                <w:szCs w:val="24"/>
                <w:lang w:eastAsia="ru-RU"/>
              </w:rPr>
              <w:t>Зеленая, Овражная, Центральная»</w:t>
            </w:r>
          </w:p>
        </w:tc>
        <w:tc>
          <w:tcPr>
            <w:tcW w:w="2225" w:type="dxa"/>
            <w:shd w:val="clear" w:color="auto" w:fill="auto"/>
          </w:tcPr>
          <w:p w14:paraId="557C088A" w14:textId="1A7AE857" w:rsidR="001A723B" w:rsidRPr="000364A4" w:rsidRDefault="001B4258" w:rsidP="001A723B">
            <w:pPr>
              <w:spacing w:after="0" w:line="360" w:lineRule="auto"/>
              <w:rPr>
                <w:rFonts w:ascii="Times New Roman" w:eastAsia="Times New Roman" w:hAnsi="Times New Roman" w:cs="Times New Roman"/>
                <w:color w:val="000000" w:themeColor="text1"/>
                <w:sz w:val="24"/>
                <w:szCs w:val="24"/>
                <w:lang w:eastAsia="ru-RU"/>
              </w:rPr>
            </w:pPr>
            <w:proofErr w:type="gramStart"/>
            <w:r w:rsidRPr="000364A4">
              <w:rPr>
                <w:rFonts w:ascii="Times New Roman" w:eastAsia="Times New Roman" w:hAnsi="Times New Roman" w:cs="Times New Roman"/>
                <w:color w:val="000000" w:themeColor="text1"/>
                <w:sz w:val="24"/>
                <w:szCs w:val="24"/>
                <w:lang w:eastAsia="ru-RU"/>
              </w:rPr>
              <w:t>с</w:t>
            </w:r>
            <w:proofErr w:type="gramEnd"/>
            <w:r w:rsidRPr="000364A4">
              <w:rPr>
                <w:rFonts w:ascii="Times New Roman" w:eastAsia="Times New Roman" w:hAnsi="Times New Roman" w:cs="Times New Roman"/>
                <w:color w:val="000000" w:themeColor="text1"/>
                <w:sz w:val="24"/>
                <w:szCs w:val="24"/>
                <w:lang w:eastAsia="ru-RU"/>
              </w:rPr>
              <w:t xml:space="preserve">. Старое </w:t>
            </w:r>
            <w:proofErr w:type="spellStart"/>
            <w:r w:rsidRPr="000364A4">
              <w:rPr>
                <w:rFonts w:ascii="Times New Roman" w:eastAsia="Times New Roman" w:hAnsi="Times New Roman" w:cs="Times New Roman"/>
                <w:color w:val="000000" w:themeColor="text1"/>
                <w:sz w:val="24"/>
                <w:szCs w:val="24"/>
                <w:lang w:eastAsia="ru-RU"/>
              </w:rPr>
              <w:t>Иванаево</w:t>
            </w:r>
            <w:proofErr w:type="spellEnd"/>
            <w:r w:rsidRPr="000364A4">
              <w:rPr>
                <w:rFonts w:ascii="Times New Roman" w:eastAsia="Times New Roman" w:hAnsi="Times New Roman" w:cs="Times New Roman"/>
                <w:color w:val="000000" w:themeColor="text1"/>
                <w:sz w:val="24"/>
                <w:szCs w:val="24"/>
                <w:lang w:eastAsia="ru-RU"/>
              </w:rPr>
              <w:t>, по ул.</w:t>
            </w:r>
            <w:r w:rsidR="00802307">
              <w:rPr>
                <w:rFonts w:ascii="Times New Roman" w:eastAsia="Times New Roman" w:hAnsi="Times New Roman" w:cs="Times New Roman"/>
                <w:color w:val="000000" w:themeColor="text1"/>
                <w:sz w:val="24"/>
                <w:szCs w:val="24"/>
                <w:lang w:eastAsia="ru-RU"/>
              </w:rPr>
              <w:t xml:space="preserve"> Зеленая, Овражная, Центральная</w:t>
            </w:r>
          </w:p>
        </w:tc>
        <w:tc>
          <w:tcPr>
            <w:tcW w:w="2115" w:type="dxa"/>
            <w:shd w:val="clear" w:color="auto" w:fill="auto"/>
          </w:tcPr>
          <w:p w14:paraId="126067BC" w14:textId="77777777" w:rsidR="001A723B" w:rsidRPr="000364A4" w:rsidRDefault="001A723B" w:rsidP="001A723B">
            <w:pPr>
              <w:spacing w:after="0" w:line="36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eastAsia="ru-RU"/>
              </w:rPr>
              <w:t>2030-2040 гг.</w:t>
            </w:r>
          </w:p>
        </w:tc>
        <w:tc>
          <w:tcPr>
            <w:tcW w:w="1995" w:type="dxa"/>
            <w:shd w:val="clear" w:color="auto" w:fill="auto"/>
          </w:tcPr>
          <w:p w14:paraId="1778435C" w14:textId="77777777" w:rsidR="001A723B" w:rsidRPr="000364A4" w:rsidRDefault="001A723B" w:rsidP="001A723B">
            <w:pPr>
              <w:spacing w:after="0" w:line="360" w:lineRule="auto"/>
              <w:jc w:val="both"/>
              <w:rPr>
                <w:rFonts w:ascii="Times New Roman" w:eastAsia="Times New Roman" w:hAnsi="Times New Roman" w:cs="Times New Roman"/>
                <w:color w:val="000000" w:themeColor="text1"/>
                <w:sz w:val="24"/>
                <w:szCs w:val="24"/>
                <w:lang w:eastAsia="ru-RU"/>
              </w:rPr>
            </w:pPr>
            <w:r w:rsidRPr="000364A4">
              <w:rPr>
                <w:rFonts w:ascii="Times New Roman" w:eastAsia="Times New Roman" w:hAnsi="Times New Roman" w:cs="Times New Roman"/>
                <w:color w:val="000000" w:themeColor="text1"/>
                <w:sz w:val="24"/>
                <w:szCs w:val="24"/>
                <w:lang w:val="en-US" w:eastAsia="ru-RU"/>
              </w:rPr>
              <w:t xml:space="preserve">~ </w:t>
            </w:r>
            <w:r w:rsidRPr="000364A4">
              <w:rPr>
                <w:rFonts w:ascii="Times New Roman" w:eastAsia="Times New Roman" w:hAnsi="Times New Roman" w:cs="Times New Roman"/>
                <w:color w:val="000000" w:themeColor="text1"/>
                <w:sz w:val="24"/>
                <w:szCs w:val="24"/>
                <w:lang w:eastAsia="ru-RU"/>
              </w:rPr>
              <w:t>12 500</w:t>
            </w:r>
          </w:p>
        </w:tc>
      </w:tr>
      <w:tr w:rsidR="001A723B" w:rsidRPr="000364A4" w14:paraId="6B317A8E" w14:textId="77777777" w:rsidTr="0042568C">
        <w:trPr>
          <w:trHeight w:val="454"/>
        </w:trPr>
        <w:tc>
          <w:tcPr>
            <w:tcW w:w="8348" w:type="dxa"/>
            <w:gridSpan w:val="3"/>
            <w:shd w:val="clear" w:color="auto" w:fill="auto"/>
          </w:tcPr>
          <w:p w14:paraId="14FA7D29" w14:textId="77777777" w:rsidR="001A723B" w:rsidRPr="000364A4" w:rsidRDefault="001A723B" w:rsidP="001A723B">
            <w:pPr>
              <w:spacing w:after="0" w:line="360" w:lineRule="auto"/>
              <w:jc w:val="center"/>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lastRenderedPageBreak/>
              <w:t>Всего:</w:t>
            </w:r>
          </w:p>
        </w:tc>
        <w:tc>
          <w:tcPr>
            <w:tcW w:w="1995" w:type="dxa"/>
            <w:shd w:val="clear" w:color="auto" w:fill="auto"/>
          </w:tcPr>
          <w:p w14:paraId="68A05D8B" w14:textId="77777777" w:rsidR="001A723B" w:rsidRPr="000364A4" w:rsidRDefault="001A723B" w:rsidP="001A723B">
            <w:pPr>
              <w:spacing w:after="0" w:line="360" w:lineRule="auto"/>
              <w:rPr>
                <w:rFonts w:ascii="Times New Roman" w:eastAsia="Times New Roman" w:hAnsi="Times New Roman" w:cs="Times New Roman"/>
                <w:b/>
                <w:color w:val="000000" w:themeColor="text1"/>
                <w:sz w:val="24"/>
                <w:lang w:eastAsia="ru-RU"/>
              </w:rPr>
            </w:pPr>
            <w:r w:rsidRPr="000364A4">
              <w:rPr>
                <w:rFonts w:ascii="Times New Roman" w:eastAsia="Times New Roman" w:hAnsi="Times New Roman" w:cs="Times New Roman"/>
                <w:b/>
                <w:color w:val="000000" w:themeColor="text1"/>
                <w:sz w:val="24"/>
                <w:lang w:eastAsia="ru-RU"/>
              </w:rPr>
              <w:t>20 500</w:t>
            </w:r>
          </w:p>
        </w:tc>
      </w:tr>
    </w:tbl>
    <w:p w14:paraId="7E8ADBD5" w14:textId="77777777" w:rsidR="00D40177" w:rsidRPr="000364A4" w:rsidRDefault="00D40177" w:rsidP="0049635E">
      <w:pPr>
        <w:autoSpaceDE w:val="0"/>
        <w:autoSpaceDN w:val="0"/>
        <w:adjustRightInd w:val="0"/>
        <w:spacing w:after="0" w:line="240" w:lineRule="auto"/>
        <w:contextualSpacing/>
        <w:jc w:val="center"/>
        <w:rPr>
          <w:rFonts w:ascii="Times New Roman" w:hAnsi="Times New Roman"/>
          <w:bCs/>
          <w:color w:val="000000"/>
          <w:sz w:val="28"/>
          <w:szCs w:val="28"/>
          <w:lang w:eastAsia="ru-RU"/>
        </w:rPr>
      </w:pPr>
    </w:p>
    <w:p w14:paraId="68959D40" w14:textId="2B514D09" w:rsidR="007D4DF5" w:rsidRPr="000364A4" w:rsidRDefault="007D4DF5" w:rsidP="0049635E">
      <w:pPr>
        <w:autoSpaceDE w:val="0"/>
        <w:autoSpaceDN w:val="0"/>
        <w:adjustRightInd w:val="0"/>
        <w:spacing w:after="0" w:line="240" w:lineRule="auto"/>
        <w:contextualSpacing/>
        <w:jc w:val="center"/>
        <w:rPr>
          <w:rFonts w:ascii="Times New Roman" w:hAnsi="Times New Roman"/>
          <w:bCs/>
          <w:color w:val="000000"/>
          <w:sz w:val="28"/>
          <w:szCs w:val="28"/>
          <w:lang w:eastAsia="ru-RU"/>
        </w:rPr>
      </w:pPr>
      <w:r w:rsidRPr="000364A4">
        <w:rPr>
          <w:rFonts w:ascii="Times New Roman" w:hAnsi="Times New Roman"/>
          <w:bCs/>
          <w:color w:val="000000"/>
          <w:sz w:val="28"/>
          <w:szCs w:val="28"/>
          <w:lang w:eastAsia="ru-RU"/>
        </w:rPr>
        <w:br w:type="page"/>
      </w:r>
    </w:p>
    <w:p w14:paraId="7443E9D7" w14:textId="63F7E48C" w:rsidR="0049635E" w:rsidRPr="000364A4" w:rsidRDefault="0049635E" w:rsidP="003E3183">
      <w:pPr>
        <w:pStyle w:val="2"/>
        <w:jc w:val="center"/>
        <w:rPr>
          <w:rFonts w:ascii="Times New Roman" w:hAnsi="Times New Roman"/>
          <w:b/>
          <w:bCs/>
          <w:color w:val="000000" w:themeColor="text1"/>
          <w:sz w:val="28"/>
          <w:szCs w:val="28"/>
          <w:lang w:eastAsia="ru-RU"/>
        </w:rPr>
      </w:pPr>
      <w:bookmarkStart w:id="42" w:name="_Toc145938274"/>
      <w:r w:rsidRPr="000364A4">
        <w:rPr>
          <w:rFonts w:ascii="Times New Roman" w:hAnsi="Times New Roman"/>
          <w:b/>
          <w:bCs/>
          <w:color w:val="000000" w:themeColor="text1"/>
          <w:sz w:val="28"/>
          <w:szCs w:val="28"/>
          <w:lang w:eastAsia="ru-RU"/>
        </w:rPr>
        <w:lastRenderedPageBreak/>
        <w:t>1.4 Предложения по строительству, реконструкции и модернизации объектов централизованных систем водоснабжения</w:t>
      </w:r>
      <w:bookmarkEnd w:id="42"/>
    </w:p>
    <w:p w14:paraId="6C6EDB5B" w14:textId="77777777" w:rsidR="0049635E" w:rsidRPr="000364A4" w:rsidRDefault="0049635E" w:rsidP="0049635E">
      <w:pPr>
        <w:autoSpaceDE w:val="0"/>
        <w:autoSpaceDN w:val="0"/>
        <w:adjustRightInd w:val="0"/>
        <w:spacing w:after="0" w:line="240" w:lineRule="auto"/>
        <w:ind w:left="360" w:firstLine="348"/>
        <w:contextualSpacing/>
        <w:jc w:val="both"/>
        <w:rPr>
          <w:rFonts w:ascii="Times New Roman" w:hAnsi="Times New Roman"/>
          <w:bCs/>
          <w:sz w:val="28"/>
          <w:szCs w:val="28"/>
          <w:lang w:eastAsia="ru-RU"/>
        </w:rPr>
      </w:pPr>
    </w:p>
    <w:p w14:paraId="73E234CE" w14:textId="77777777" w:rsidR="0049635E" w:rsidRPr="000364A4" w:rsidRDefault="0049635E" w:rsidP="007D4DF5">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Необходимо выполнить следующие мероприятия по строительству новых и реконструкции существующих систем водоснабжения:</w:t>
      </w:r>
    </w:p>
    <w:p w14:paraId="4810C1B0" w14:textId="222CCA7F" w:rsidR="0049635E" w:rsidRPr="000364A4" w:rsidRDefault="0049635E" w:rsidP="000A4DFD">
      <w:pPr>
        <w:pStyle w:val="a8"/>
        <w:numPr>
          <w:ilvl w:val="0"/>
          <w:numId w:val="7"/>
        </w:numPr>
        <w:autoSpaceDE w:val="0"/>
        <w:autoSpaceDN w:val="0"/>
        <w:adjustRightInd w:val="0"/>
        <w:spacing w:after="0" w:line="240" w:lineRule="auto"/>
        <w:ind w:left="0" w:firstLine="709"/>
        <w:jc w:val="both"/>
        <w:rPr>
          <w:rFonts w:ascii="Times New Roman" w:hAnsi="Times New Roman"/>
          <w:bCs/>
          <w:sz w:val="28"/>
          <w:szCs w:val="28"/>
          <w:lang w:eastAsia="ru-RU"/>
        </w:rPr>
      </w:pPr>
      <w:bookmarkStart w:id="43" w:name="_Hlk137646011"/>
      <w:r w:rsidRPr="000364A4">
        <w:rPr>
          <w:rFonts w:ascii="Times New Roman" w:hAnsi="Times New Roman"/>
          <w:bCs/>
          <w:sz w:val="28"/>
          <w:szCs w:val="28"/>
          <w:lang w:eastAsia="ru-RU"/>
        </w:rPr>
        <w:t>выполнить разведочные работы на участке недр, расположенных в пределах территории сельского поселения</w:t>
      </w:r>
      <w:bookmarkEnd w:id="43"/>
      <w:r w:rsidR="00185AA9" w:rsidRPr="000364A4">
        <w:rPr>
          <w:rFonts w:ascii="Times New Roman" w:hAnsi="Times New Roman"/>
          <w:bCs/>
          <w:sz w:val="28"/>
          <w:szCs w:val="28"/>
          <w:lang w:eastAsia="ru-RU"/>
        </w:rPr>
        <w:t>;</w:t>
      </w:r>
    </w:p>
    <w:p w14:paraId="40817F90" w14:textId="2B613EF5" w:rsidR="0049635E" w:rsidRPr="000364A4" w:rsidRDefault="0049635E" w:rsidP="000A4DFD">
      <w:pPr>
        <w:pStyle w:val="a8"/>
        <w:numPr>
          <w:ilvl w:val="0"/>
          <w:numId w:val="7"/>
        </w:numPr>
        <w:autoSpaceDE w:val="0"/>
        <w:autoSpaceDN w:val="0"/>
        <w:adjustRightInd w:val="0"/>
        <w:spacing w:after="0" w:line="240" w:lineRule="auto"/>
        <w:ind w:left="0" w:firstLine="709"/>
        <w:jc w:val="both"/>
        <w:rPr>
          <w:rFonts w:ascii="Times New Roman" w:hAnsi="Times New Roman"/>
          <w:bCs/>
          <w:sz w:val="28"/>
          <w:szCs w:val="28"/>
          <w:lang w:eastAsia="ru-RU"/>
        </w:rPr>
      </w:pPr>
      <w:bookmarkStart w:id="44" w:name="_Hlk137647169"/>
      <w:r w:rsidRPr="000364A4">
        <w:rPr>
          <w:rFonts w:ascii="Times New Roman" w:hAnsi="Times New Roman"/>
          <w:bCs/>
          <w:sz w:val="28"/>
          <w:szCs w:val="28"/>
          <w:lang w:eastAsia="ru-RU"/>
        </w:rPr>
        <w:t>выполнить работы по замене глубинных насосов в существующих артезианских скважинах, установить новые водонапорные башни взамен существующих, имеющих большой процент износа.</w:t>
      </w:r>
      <w:bookmarkEnd w:id="44"/>
    </w:p>
    <w:p w14:paraId="4307A109" w14:textId="3047EB34" w:rsidR="0049635E" w:rsidRPr="000364A4" w:rsidRDefault="00802307" w:rsidP="000A4DFD">
      <w:pPr>
        <w:pStyle w:val="a8"/>
        <w:numPr>
          <w:ilvl w:val="0"/>
          <w:numId w:val="7"/>
        </w:numPr>
        <w:autoSpaceDE w:val="0"/>
        <w:autoSpaceDN w:val="0"/>
        <w:adjustRightInd w:val="0"/>
        <w:spacing w:after="0" w:line="240" w:lineRule="auto"/>
        <w:ind w:left="0" w:firstLine="709"/>
        <w:jc w:val="both"/>
        <w:rPr>
          <w:rFonts w:ascii="Times New Roman" w:hAnsi="Times New Roman"/>
          <w:bCs/>
          <w:sz w:val="28"/>
          <w:szCs w:val="28"/>
          <w:lang w:eastAsia="ru-RU"/>
        </w:rPr>
      </w:pPr>
      <w:r>
        <w:rPr>
          <w:rFonts w:ascii="Times New Roman" w:hAnsi="Times New Roman"/>
          <w:bCs/>
          <w:sz w:val="28"/>
          <w:szCs w:val="28"/>
          <w:lang w:eastAsia="ru-RU"/>
        </w:rPr>
        <w:t>д</w:t>
      </w:r>
      <w:r w:rsidR="0049635E" w:rsidRPr="000364A4">
        <w:rPr>
          <w:rFonts w:ascii="Times New Roman" w:hAnsi="Times New Roman"/>
          <w:bCs/>
          <w:sz w:val="28"/>
          <w:szCs w:val="28"/>
          <w:lang w:eastAsia="ru-RU"/>
        </w:rPr>
        <w:t>ля пожаротушения зданий в каждом из населенных пунктов сельского поселения выполнить пожарный запас воды объемом 108м</w:t>
      </w:r>
      <w:r w:rsidR="0049635E" w:rsidRPr="000364A4">
        <w:rPr>
          <w:rFonts w:ascii="Times New Roman" w:hAnsi="Times New Roman"/>
          <w:bCs/>
          <w:sz w:val="28"/>
          <w:szCs w:val="28"/>
          <w:vertAlign w:val="superscript"/>
          <w:lang w:eastAsia="ru-RU"/>
        </w:rPr>
        <w:t>3</w:t>
      </w:r>
      <w:r w:rsidR="0049635E" w:rsidRPr="000364A4">
        <w:rPr>
          <w:rFonts w:ascii="Times New Roman" w:hAnsi="Times New Roman"/>
          <w:bCs/>
          <w:sz w:val="28"/>
          <w:szCs w:val="28"/>
          <w:lang w:eastAsia="ru-RU"/>
        </w:rPr>
        <w:t>, обеспечивающих тушение пожара в течени</w:t>
      </w:r>
      <w:r>
        <w:rPr>
          <w:rFonts w:ascii="Times New Roman" w:hAnsi="Times New Roman"/>
          <w:bCs/>
          <w:sz w:val="28"/>
          <w:szCs w:val="28"/>
          <w:lang w:eastAsia="ru-RU"/>
        </w:rPr>
        <w:t>е</w:t>
      </w:r>
      <w:r w:rsidR="0049635E" w:rsidRPr="000364A4">
        <w:rPr>
          <w:rFonts w:ascii="Times New Roman" w:hAnsi="Times New Roman"/>
          <w:bCs/>
          <w:sz w:val="28"/>
          <w:szCs w:val="28"/>
          <w:lang w:eastAsia="ru-RU"/>
        </w:rPr>
        <w:t xml:space="preserve"> трех часов.</w:t>
      </w:r>
    </w:p>
    <w:p w14:paraId="16B9BB6D" w14:textId="5D3E0626" w:rsidR="0049635E" w:rsidRPr="000364A4" w:rsidRDefault="0049635E" w:rsidP="000A4DFD">
      <w:pPr>
        <w:pStyle w:val="a8"/>
        <w:numPr>
          <w:ilvl w:val="0"/>
          <w:numId w:val="7"/>
        </w:numPr>
        <w:autoSpaceDE w:val="0"/>
        <w:autoSpaceDN w:val="0"/>
        <w:adjustRightInd w:val="0"/>
        <w:spacing w:after="0" w:line="240" w:lineRule="auto"/>
        <w:ind w:left="0" w:firstLine="709"/>
        <w:jc w:val="both"/>
        <w:rPr>
          <w:rFonts w:ascii="Times New Roman" w:hAnsi="Times New Roman"/>
          <w:bCs/>
          <w:sz w:val="28"/>
          <w:szCs w:val="28"/>
          <w:lang w:eastAsia="ru-RU"/>
        </w:rPr>
      </w:pPr>
      <w:r w:rsidRPr="000364A4">
        <w:rPr>
          <w:rFonts w:ascii="Times New Roman" w:hAnsi="Times New Roman"/>
          <w:bCs/>
          <w:sz w:val="28"/>
          <w:szCs w:val="28"/>
          <w:lang w:eastAsia="ru-RU"/>
        </w:rPr>
        <w:t>оборудовать зоны санитарной охраны существующих водонапорных башен и проектируемых объектов водоснабжения</w:t>
      </w:r>
      <w:r w:rsidR="001A723B" w:rsidRPr="000364A4">
        <w:rPr>
          <w:rFonts w:ascii="Times New Roman" w:hAnsi="Times New Roman"/>
          <w:bCs/>
          <w:sz w:val="28"/>
          <w:szCs w:val="28"/>
          <w:lang w:eastAsia="ru-RU"/>
        </w:rPr>
        <w:t>.</w:t>
      </w:r>
    </w:p>
    <w:p w14:paraId="6E580050"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sz w:val="28"/>
          <w:szCs w:val="28"/>
          <w:lang w:eastAsia="ru-RU"/>
        </w:rPr>
      </w:pPr>
    </w:p>
    <w:p w14:paraId="4110F459" w14:textId="48BA26B2" w:rsidR="0049635E" w:rsidRPr="000364A4" w:rsidRDefault="0049635E" w:rsidP="003E3183">
      <w:pPr>
        <w:pStyle w:val="2"/>
        <w:jc w:val="center"/>
        <w:rPr>
          <w:rFonts w:ascii="Times New Roman" w:hAnsi="Times New Roman"/>
          <w:b/>
          <w:bCs/>
          <w:color w:val="000000" w:themeColor="text1"/>
          <w:sz w:val="28"/>
          <w:szCs w:val="28"/>
          <w:lang w:eastAsia="ru-RU"/>
        </w:rPr>
      </w:pPr>
      <w:bookmarkStart w:id="45" w:name="_Toc145938275"/>
      <w:r w:rsidRPr="000364A4">
        <w:rPr>
          <w:rFonts w:ascii="Times New Roman" w:hAnsi="Times New Roman"/>
          <w:b/>
          <w:bCs/>
          <w:color w:val="000000" w:themeColor="text1"/>
          <w:sz w:val="28"/>
          <w:szCs w:val="28"/>
          <w:lang w:eastAsia="ru-RU"/>
        </w:rPr>
        <w:t>1.4.1 Перечень основных мероприятий по реализации схем водоснабжения с разбивкой по годам</w:t>
      </w:r>
      <w:bookmarkEnd w:id="45"/>
    </w:p>
    <w:p w14:paraId="7E276246" w14:textId="77777777" w:rsidR="0049635E" w:rsidRPr="000364A4" w:rsidRDefault="0049635E" w:rsidP="00185AA9">
      <w:pPr>
        <w:autoSpaceDE w:val="0"/>
        <w:autoSpaceDN w:val="0"/>
        <w:adjustRightInd w:val="0"/>
        <w:spacing w:after="0" w:line="240" w:lineRule="auto"/>
        <w:ind w:firstLine="709"/>
        <w:contextualSpacing/>
        <w:jc w:val="both"/>
        <w:rPr>
          <w:rFonts w:ascii="Times New Roman" w:hAnsi="Times New Roman"/>
          <w:color w:val="000000"/>
          <w:sz w:val="28"/>
          <w:szCs w:val="28"/>
          <w:lang w:eastAsia="ru-RU"/>
        </w:rPr>
      </w:pPr>
    </w:p>
    <w:p w14:paraId="47F205CD" w14:textId="48112E91" w:rsidR="0049635E" w:rsidRPr="000364A4" w:rsidRDefault="0049635E" w:rsidP="000A4DFD">
      <w:pPr>
        <w:pStyle w:val="a8"/>
        <w:numPr>
          <w:ilvl w:val="0"/>
          <w:numId w:val="8"/>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2</w:t>
      </w:r>
      <w:r w:rsidR="001A723B" w:rsidRPr="000364A4">
        <w:rPr>
          <w:rFonts w:ascii="Times New Roman" w:hAnsi="Times New Roman"/>
          <w:color w:val="000000"/>
          <w:sz w:val="28"/>
          <w:szCs w:val="28"/>
          <w:lang w:eastAsia="ru-RU"/>
        </w:rPr>
        <w:t xml:space="preserve">023 </w:t>
      </w:r>
      <w:r w:rsidRPr="000364A4">
        <w:rPr>
          <w:rFonts w:ascii="Times New Roman" w:hAnsi="Times New Roman"/>
          <w:color w:val="000000"/>
          <w:sz w:val="28"/>
          <w:szCs w:val="28"/>
          <w:lang w:eastAsia="ru-RU"/>
        </w:rPr>
        <w:t xml:space="preserve">г. - гидрогеологические исследования; </w:t>
      </w:r>
    </w:p>
    <w:p w14:paraId="2AD55261" w14:textId="7033BB16" w:rsidR="0049635E" w:rsidRPr="000364A4" w:rsidRDefault="001A723B" w:rsidP="000A4DFD">
      <w:pPr>
        <w:pStyle w:val="a8"/>
        <w:numPr>
          <w:ilvl w:val="0"/>
          <w:numId w:val="8"/>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 xml:space="preserve">2023 – 2025 </w:t>
      </w:r>
      <w:r w:rsidR="0049635E" w:rsidRPr="000364A4">
        <w:rPr>
          <w:rFonts w:ascii="Times New Roman" w:hAnsi="Times New Roman"/>
          <w:color w:val="000000"/>
          <w:sz w:val="28"/>
          <w:szCs w:val="28"/>
          <w:lang w:eastAsia="ru-RU"/>
        </w:rPr>
        <w:t xml:space="preserve">гг. - проект водоснабжения сельского поселения; </w:t>
      </w:r>
    </w:p>
    <w:p w14:paraId="54C622F6" w14:textId="5DDB0718" w:rsidR="0049635E" w:rsidRPr="000364A4" w:rsidRDefault="001A723B" w:rsidP="000A4DFD">
      <w:pPr>
        <w:pStyle w:val="a8"/>
        <w:numPr>
          <w:ilvl w:val="0"/>
          <w:numId w:val="8"/>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2025 - 2040</w:t>
      </w:r>
      <w:r w:rsidR="0049635E" w:rsidRPr="000364A4">
        <w:rPr>
          <w:rFonts w:ascii="Times New Roman" w:hAnsi="Times New Roman"/>
          <w:color w:val="000000"/>
          <w:sz w:val="28"/>
          <w:szCs w:val="28"/>
          <w:lang w:eastAsia="ru-RU"/>
        </w:rPr>
        <w:t xml:space="preserve"> гг. - строительство новых водопроводных сетей для обеспечения </w:t>
      </w:r>
      <w:r w:rsidR="00185AA9" w:rsidRPr="000364A4">
        <w:rPr>
          <w:rFonts w:ascii="Times New Roman" w:hAnsi="Times New Roman"/>
          <w:color w:val="000000"/>
          <w:sz w:val="28"/>
          <w:szCs w:val="28"/>
          <w:lang w:eastAsia="ru-RU"/>
        </w:rPr>
        <w:t xml:space="preserve">водой, </w:t>
      </w:r>
      <w:r w:rsidR="0049635E" w:rsidRPr="000364A4">
        <w:rPr>
          <w:rFonts w:ascii="Times New Roman" w:hAnsi="Times New Roman"/>
          <w:color w:val="000000"/>
          <w:sz w:val="28"/>
          <w:szCs w:val="28"/>
          <w:lang w:eastAsia="ru-RU"/>
        </w:rPr>
        <w:t xml:space="preserve">оставшеюся часть поселения; </w:t>
      </w:r>
    </w:p>
    <w:p w14:paraId="50381B65" w14:textId="6877CF59" w:rsidR="0049635E" w:rsidRPr="000364A4" w:rsidRDefault="001A723B" w:rsidP="000A4DFD">
      <w:pPr>
        <w:pStyle w:val="a8"/>
        <w:numPr>
          <w:ilvl w:val="0"/>
          <w:numId w:val="8"/>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2025 - 2040</w:t>
      </w:r>
      <w:r w:rsidR="0049635E" w:rsidRPr="000364A4">
        <w:rPr>
          <w:rFonts w:ascii="Times New Roman" w:hAnsi="Times New Roman"/>
          <w:color w:val="000000"/>
          <w:sz w:val="28"/>
          <w:szCs w:val="28"/>
          <w:lang w:eastAsia="ru-RU"/>
        </w:rPr>
        <w:t xml:space="preserve"> гг. - реконструкция и капитальный ремонт существующих водопроводных сетей; </w:t>
      </w:r>
    </w:p>
    <w:p w14:paraId="137FDE57" w14:textId="430E2FF9" w:rsidR="0049635E" w:rsidRPr="000364A4" w:rsidRDefault="001A723B" w:rsidP="000A4DFD">
      <w:pPr>
        <w:pStyle w:val="a8"/>
        <w:numPr>
          <w:ilvl w:val="0"/>
          <w:numId w:val="8"/>
        </w:numPr>
        <w:autoSpaceDE w:val="0"/>
        <w:autoSpaceDN w:val="0"/>
        <w:adjustRightInd w:val="0"/>
        <w:spacing w:after="0" w:line="240" w:lineRule="auto"/>
        <w:ind w:left="0" w:firstLine="709"/>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 xml:space="preserve">2025 – 2040 </w:t>
      </w:r>
      <w:r w:rsidR="0049635E" w:rsidRPr="000364A4">
        <w:rPr>
          <w:rFonts w:ascii="Times New Roman" w:hAnsi="Times New Roman"/>
          <w:color w:val="000000"/>
          <w:sz w:val="28"/>
          <w:szCs w:val="28"/>
          <w:lang w:eastAsia="ru-RU"/>
        </w:rPr>
        <w:t>гг. - строительство станции водоподготовки на существующих водозаборах.</w:t>
      </w:r>
    </w:p>
    <w:p w14:paraId="2B81719E"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1FF09537" w14:textId="01082F06" w:rsidR="0049635E" w:rsidRPr="000364A4" w:rsidRDefault="0049635E" w:rsidP="003E3183">
      <w:pPr>
        <w:pStyle w:val="2"/>
        <w:jc w:val="center"/>
        <w:rPr>
          <w:rFonts w:ascii="Times New Roman" w:hAnsi="Times New Roman"/>
          <w:b/>
          <w:bCs/>
          <w:color w:val="000000" w:themeColor="text1"/>
          <w:sz w:val="28"/>
          <w:szCs w:val="28"/>
          <w:lang w:eastAsia="ru-RU"/>
        </w:rPr>
      </w:pPr>
      <w:bookmarkStart w:id="46" w:name="_Toc145938276"/>
      <w:r w:rsidRPr="000364A4">
        <w:rPr>
          <w:rFonts w:ascii="Times New Roman" w:hAnsi="Times New Roman"/>
          <w:b/>
          <w:bCs/>
          <w:color w:val="000000" w:themeColor="text1"/>
          <w:sz w:val="28"/>
          <w:szCs w:val="28"/>
          <w:lang w:eastAsia="ru-RU"/>
        </w:rPr>
        <w:t>1.4.2 Технические обоснования основных мероприятий</w:t>
      </w:r>
      <w:bookmarkEnd w:id="46"/>
    </w:p>
    <w:p w14:paraId="6B991826" w14:textId="77777777" w:rsidR="0049635E" w:rsidRPr="000364A4" w:rsidRDefault="0049635E" w:rsidP="0049635E">
      <w:pPr>
        <w:autoSpaceDE w:val="0"/>
        <w:autoSpaceDN w:val="0"/>
        <w:adjustRightInd w:val="0"/>
        <w:spacing w:after="0" w:line="240" w:lineRule="auto"/>
        <w:ind w:firstLine="851"/>
        <w:contextualSpacing/>
        <w:jc w:val="center"/>
        <w:rPr>
          <w:rFonts w:ascii="Times New Roman" w:hAnsi="Times New Roman"/>
          <w:b/>
          <w:bCs/>
          <w:sz w:val="28"/>
          <w:szCs w:val="28"/>
          <w:lang w:eastAsia="ru-RU"/>
        </w:rPr>
      </w:pPr>
    </w:p>
    <w:p w14:paraId="6B405A58" w14:textId="6B375AB7" w:rsidR="0049635E" w:rsidRPr="000364A4" w:rsidRDefault="0049635E" w:rsidP="0049635E">
      <w:pPr>
        <w:pStyle w:val="a9"/>
        <w:autoSpaceDE w:val="0"/>
        <w:autoSpaceDN w:val="0"/>
        <w:adjustRightInd w:val="0"/>
        <w:jc w:val="both"/>
        <w:rPr>
          <w:rFonts w:ascii="Times New Roman" w:eastAsia="Times New Roman" w:hAnsi="Times New Roman"/>
          <w:bCs/>
          <w:sz w:val="28"/>
          <w:szCs w:val="28"/>
          <w:lang w:eastAsia="ru-RU"/>
        </w:rPr>
      </w:pPr>
      <w:r w:rsidRPr="000364A4">
        <w:rPr>
          <w:rFonts w:ascii="Times New Roman" w:hAnsi="Times New Roman"/>
          <w:b/>
          <w:bCs/>
          <w:sz w:val="28"/>
          <w:szCs w:val="28"/>
          <w:lang w:eastAsia="ru-RU"/>
        </w:rPr>
        <w:t>А)</w:t>
      </w:r>
      <w:r w:rsidR="007D4DF5" w:rsidRPr="000364A4">
        <w:rPr>
          <w:rFonts w:ascii="Times New Roman" w:hAnsi="Times New Roman"/>
          <w:bCs/>
          <w:sz w:val="28"/>
          <w:szCs w:val="28"/>
          <w:lang w:eastAsia="ru-RU"/>
        </w:rPr>
        <w:t xml:space="preserve"> </w:t>
      </w:r>
      <w:r w:rsidRPr="000364A4">
        <w:rPr>
          <w:rFonts w:ascii="Times New Roman" w:eastAsia="Times New Roman" w:hAnsi="Times New Roman"/>
          <w:bCs/>
          <w:sz w:val="28"/>
          <w:szCs w:val="28"/>
          <w:lang w:eastAsia="ru-RU"/>
        </w:rPr>
        <w:t>Гидрогеологические исследования необходимы для изучения гидрогеологической структуры территории, для определения необходимых емкостных и фильтрационных параметров и оценки параметров перетекания слоев, разделяющих водоносные горизонты.</w:t>
      </w:r>
    </w:p>
    <w:p w14:paraId="1ED6DB94" w14:textId="129180F9" w:rsidR="0049635E" w:rsidRPr="000364A4" w:rsidRDefault="0049635E" w:rsidP="0049635E">
      <w:pPr>
        <w:autoSpaceDE w:val="0"/>
        <w:autoSpaceDN w:val="0"/>
        <w:adjustRightInd w:val="0"/>
        <w:spacing w:after="0" w:line="240" w:lineRule="auto"/>
        <w:jc w:val="both"/>
        <w:rPr>
          <w:rFonts w:ascii="Times New Roman" w:eastAsia="Times New Roman" w:hAnsi="Times New Roman"/>
          <w:bCs/>
          <w:sz w:val="28"/>
          <w:szCs w:val="28"/>
          <w:lang w:eastAsia="ru-RU"/>
        </w:rPr>
      </w:pPr>
      <w:r w:rsidRPr="000364A4">
        <w:rPr>
          <w:rFonts w:ascii="Times New Roman" w:hAnsi="Times New Roman"/>
          <w:b/>
          <w:bCs/>
          <w:sz w:val="28"/>
          <w:szCs w:val="28"/>
          <w:lang w:eastAsia="ru-RU"/>
        </w:rPr>
        <w:t>Б)</w:t>
      </w:r>
      <w:r w:rsidRPr="000364A4">
        <w:rPr>
          <w:rFonts w:ascii="Times New Roman" w:eastAsia="Times New Roman" w:hAnsi="Times New Roman"/>
          <w:bCs/>
          <w:sz w:val="28"/>
          <w:szCs w:val="28"/>
          <w:lang w:eastAsia="ru-RU"/>
        </w:rPr>
        <w:t xml:space="preserve"> Проект водоснабжения необходим:</w:t>
      </w:r>
    </w:p>
    <w:p w14:paraId="33B28F1D" w14:textId="3C1D35F1" w:rsidR="0049635E" w:rsidRPr="000364A4" w:rsidRDefault="0049635E" w:rsidP="0049635E">
      <w:pPr>
        <w:contextualSpacing/>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 xml:space="preserve">-для выяснения ситуаций с существующей системой водоснабжения в </w:t>
      </w:r>
      <w:proofErr w:type="spellStart"/>
      <w:r w:rsidR="00802307">
        <w:rPr>
          <w:rFonts w:ascii="Times New Roman" w:eastAsia="Times New Roman" w:hAnsi="Times New Roman"/>
          <w:bCs/>
          <w:sz w:val="28"/>
          <w:szCs w:val="28"/>
          <w:lang w:eastAsia="ru-RU"/>
        </w:rPr>
        <w:t>н.п</w:t>
      </w:r>
      <w:proofErr w:type="spellEnd"/>
      <w:r w:rsidR="00802307">
        <w:rPr>
          <w:rFonts w:ascii="Times New Roman" w:eastAsia="Times New Roman" w:hAnsi="Times New Roman"/>
          <w:bCs/>
          <w:sz w:val="28"/>
          <w:szCs w:val="28"/>
          <w:lang w:eastAsia="ru-RU"/>
        </w:rPr>
        <w:t xml:space="preserve">. Старое </w:t>
      </w:r>
      <w:proofErr w:type="spellStart"/>
      <w:r w:rsidR="00802307">
        <w:rPr>
          <w:rFonts w:ascii="Times New Roman" w:eastAsia="Times New Roman" w:hAnsi="Times New Roman"/>
          <w:bCs/>
          <w:sz w:val="28"/>
          <w:szCs w:val="28"/>
          <w:lang w:eastAsia="ru-RU"/>
        </w:rPr>
        <w:t>Иванаево</w:t>
      </w:r>
      <w:proofErr w:type="spellEnd"/>
      <w:r w:rsidR="00802307">
        <w:rPr>
          <w:rFonts w:ascii="Times New Roman" w:eastAsia="Times New Roman" w:hAnsi="Times New Roman"/>
          <w:bCs/>
          <w:sz w:val="28"/>
          <w:szCs w:val="28"/>
          <w:lang w:eastAsia="ru-RU"/>
        </w:rPr>
        <w:t xml:space="preserve"> </w:t>
      </w:r>
      <w:proofErr w:type="spellStart"/>
      <w:r w:rsidR="00802307">
        <w:rPr>
          <w:rFonts w:ascii="Times New Roman" w:eastAsia="Times New Roman" w:hAnsi="Times New Roman"/>
          <w:bCs/>
          <w:sz w:val="28"/>
          <w:szCs w:val="28"/>
          <w:lang w:eastAsia="ru-RU"/>
        </w:rPr>
        <w:t>Кубасского</w:t>
      </w:r>
      <w:proofErr w:type="spellEnd"/>
      <w:r w:rsidR="007D4DF5" w:rsidRPr="000364A4">
        <w:rPr>
          <w:rFonts w:ascii="Times New Roman" w:eastAsia="Times New Roman" w:hAnsi="Times New Roman"/>
          <w:bCs/>
          <w:sz w:val="28"/>
          <w:szCs w:val="28"/>
          <w:lang w:eastAsia="ru-RU"/>
        </w:rPr>
        <w:t xml:space="preserve"> </w:t>
      </w:r>
      <w:r w:rsidRPr="000364A4">
        <w:rPr>
          <w:rFonts w:ascii="Times New Roman" w:eastAsia="Times New Roman" w:hAnsi="Times New Roman"/>
          <w:bCs/>
          <w:sz w:val="28"/>
          <w:szCs w:val="28"/>
          <w:lang w:eastAsia="ru-RU"/>
        </w:rPr>
        <w:t>сельско</w:t>
      </w:r>
      <w:r w:rsidR="00802307">
        <w:rPr>
          <w:rFonts w:ascii="Times New Roman" w:eastAsia="Times New Roman" w:hAnsi="Times New Roman"/>
          <w:bCs/>
          <w:sz w:val="28"/>
          <w:szCs w:val="28"/>
          <w:lang w:eastAsia="ru-RU"/>
        </w:rPr>
        <w:t>го</w:t>
      </w:r>
      <w:r w:rsidRPr="000364A4">
        <w:rPr>
          <w:rFonts w:ascii="Times New Roman" w:eastAsia="Times New Roman" w:hAnsi="Times New Roman"/>
          <w:bCs/>
          <w:sz w:val="28"/>
          <w:szCs w:val="28"/>
          <w:lang w:eastAsia="ru-RU"/>
        </w:rPr>
        <w:t xml:space="preserve"> поселени</w:t>
      </w:r>
      <w:r w:rsidR="00802307">
        <w:rPr>
          <w:rFonts w:ascii="Times New Roman" w:eastAsia="Times New Roman" w:hAnsi="Times New Roman"/>
          <w:bCs/>
          <w:sz w:val="28"/>
          <w:szCs w:val="28"/>
          <w:lang w:eastAsia="ru-RU"/>
        </w:rPr>
        <w:t>я</w:t>
      </w:r>
      <w:r w:rsidRPr="000364A4">
        <w:rPr>
          <w:rFonts w:ascii="Times New Roman" w:eastAsia="Times New Roman" w:hAnsi="Times New Roman"/>
          <w:bCs/>
          <w:sz w:val="28"/>
          <w:szCs w:val="28"/>
          <w:lang w:eastAsia="ru-RU"/>
        </w:rPr>
        <w:t>;</w:t>
      </w:r>
    </w:p>
    <w:p w14:paraId="642916E9" w14:textId="77777777" w:rsidR="0049635E" w:rsidRPr="000364A4" w:rsidRDefault="0049635E" w:rsidP="0049635E">
      <w:pPr>
        <w:autoSpaceDE w:val="0"/>
        <w:autoSpaceDN w:val="0"/>
        <w:adjustRightInd w:val="0"/>
        <w:spacing w:after="0" w:line="240" w:lineRule="auto"/>
        <w:contextualSpacing/>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 xml:space="preserve">-для обеспечения развития систем централизованного водоснабжения; </w:t>
      </w:r>
    </w:p>
    <w:p w14:paraId="7A44F059" w14:textId="4999A9DB" w:rsidR="0049635E" w:rsidRPr="000364A4" w:rsidRDefault="0049635E" w:rsidP="007D4DF5">
      <w:pPr>
        <w:autoSpaceDE w:val="0"/>
        <w:autoSpaceDN w:val="0"/>
        <w:adjustRightInd w:val="0"/>
        <w:spacing w:after="0" w:line="240" w:lineRule="auto"/>
        <w:contextualSpacing/>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-для улучшения работы систем водоснабжения</w:t>
      </w:r>
      <w:r w:rsidR="007D4DF5" w:rsidRPr="000364A4">
        <w:rPr>
          <w:rFonts w:ascii="Times New Roman" w:eastAsia="Times New Roman" w:hAnsi="Times New Roman"/>
          <w:bCs/>
          <w:sz w:val="28"/>
          <w:szCs w:val="28"/>
          <w:lang w:eastAsia="ru-RU"/>
        </w:rPr>
        <w:t>.</w:t>
      </w:r>
    </w:p>
    <w:p w14:paraId="41C57F57" w14:textId="27160383" w:rsidR="0049635E" w:rsidRPr="000364A4" w:rsidRDefault="0049635E" w:rsidP="0049635E">
      <w:pPr>
        <w:autoSpaceDE w:val="0"/>
        <w:autoSpaceDN w:val="0"/>
        <w:adjustRightInd w:val="0"/>
        <w:spacing w:after="0" w:line="240" w:lineRule="auto"/>
        <w:contextualSpacing/>
        <w:jc w:val="both"/>
        <w:rPr>
          <w:rFonts w:ascii="Times New Roman" w:hAnsi="Times New Roman"/>
          <w:bCs/>
          <w:sz w:val="28"/>
          <w:szCs w:val="28"/>
          <w:lang w:eastAsia="ru-RU"/>
        </w:rPr>
      </w:pPr>
      <w:r w:rsidRPr="000364A4">
        <w:rPr>
          <w:rFonts w:ascii="Times New Roman" w:hAnsi="Times New Roman"/>
          <w:b/>
          <w:bCs/>
          <w:sz w:val="28"/>
          <w:szCs w:val="28"/>
          <w:lang w:eastAsia="ru-RU"/>
        </w:rPr>
        <w:t>В)</w:t>
      </w:r>
      <w:r w:rsidRPr="000364A4">
        <w:rPr>
          <w:rFonts w:ascii="Times New Roman" w:hAnsi="Times New Roman"/>
          <w:bCs/>
          <w:sz w:val="28"/>
          <w:szCs w:val="28"/>
          <w:lang w:eastAsia="ru-RU"/>
        </w:rPr>
        <w:t xml:space="preserve"> Реконструкция и капитальный ремонт существующих водопроводных сетей:</w:t>
      </w:r>
    </w:p>
    <w:p w14:paraId="50B313EE" w14:textId="77777777" w:rsidR="0049635E" w:rsidRPr="000364A4" w:rsidRDefault="0049635E" w:rsidP="0049635E">
      <w:pPr>
        <w:autoSpaceDE w:val="0"/>
        <w:autoSpaceDN w:val="0"/>
        <w:adjustRightInd w:val="0"/>
        <w:spacing w:after="0" w:line="240" w:lineRule="auto"/>
        <w:contextualSpacing/>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 в связи с высокой степенью износа существующих артскважин;</w:t>
      </w:r>
    </w:p>
    <w:p w14:paraId="01107DD0" w14:textId="77777777" w:rsidR="0049635E" w:rsidRPr="000364A4" w:rsidRDefault="0049635E" w:rsidP="0049635E">
      <w:pPr>
        <w:autoSpaceDE w:val="0"/>
        <w:autoSpaceDN w:val="0"/>
        <w:adjustRightInd w:val="0"/>
        <w:spacing w:after="0" w:line="240" w:lineRule="auto"/>
        <w:contextualSpacing/>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-для повышения качества предоставляемых коммунальных услуг потребителям.</w:t>
      </w:r>
    </w:p>
    <w:p w14:paraId="70B73AB3" w14:textId="77777777" w:rsidR="0049635E" w:rsidRPr="000364A4" w:rsidRDefault="0049635E" w:rsidP="0049635E">
      <w:pPr>
        <w:autoSpaceDE w:val="0"/>
        <w:autoSpaceDN w:val="0"/>
        <w:adjustRightInd w:val="0"/>
        <w:spacing w:after="0" w:line="240" w:lineRule="auto"/>
        <w:ind w:firstLine="851"/>
        <w:contextualSpacing/>
        <w:jc w:val="both"/>
        <w:rPr>
          <w:rFonts w:ascii="Times New Roman" w:hAnsi="Times New Roman"/>
          <w:bCs/>
          <w:sz w:val="28"/>
          <w:szCs w:val="28"/>
          <w:lang w:eastAsia="ru-RU"/>
        </w:rPr>
      </w:pPr>
    </w:p>
    <w:p w14:paraId="4053D053"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color w:val="000000"/>
          <w:sz w:val="28"/>
          <w:szCs w:val="28"/>
          <w:lang w:eastAsia="ru-RU"/>
        </w:rPr>
      </w:pPr>
      <w:r w:rsidRPr="000364A4">
        <w:rPr>
          <w:rFonts w:ascii="Times New Roman" w:hAnsi="Times New Roman"/>
          <w:b/>
          <w:bCs/>
          <w:sz w:val="28"/>
          <w:szCs w:val="28"/>
          <w:lang w:eastAsia="ru-RU"/>
        </w:rPr>
        <w:lastRenderedPageBreak/>
        <w:t>Г)</w:t>
      </w:r>
      <w:r w:rsidRPr="000364A4">
        <w:rPr>
          <w:rFonts w:ascii="Times New Roman" w:hAnsi="Times New Roman"/>
          <w:bCs/>
          <w:sz w:val="28"/>
          <w:szCs w:val="28"/>
          <w:lang w:eastAsia="ru-RU"/>
        </w:rPr>
        <w:t xml:space="preserve"> </w:t>
      </w:r>
      <w:r w:rsidRPr="000364A4">
        <w:rPr>
          <w:rFonts w:ascii="Times New Roman" w:hAnsi="Times New Roman"/>
          <w:color w:val="000000"/>
          <w:sz w:val="28"/>
          <w:szCs w:val="28"/>
          <w:lang w:eastAsia="ru-RU"/>
        </w:rPr>
        <w:t>Строительство станции водоподготовки необходим</w:t>
      </w:r>
    </w:p>
    <w:p w14:paraId="6A6BE9B9"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 xml:space="preserve">  - для улучшения качества поставляемом потребителям воды, в связи с чем снизится угроза инфекционных заболеваний.</w:t>
      </w:r>
    </w:p>
    <w:p w14:paraId="48F25BC9" w14:textId="77777777" w:rsidR="0049635E" w:rsidRPr="000364A4" w:rsidRDefault="0049635E" w:rsidP="0049635E">
      <w:pPr>
        <w:autoSpaceDE w:val="0"/>
        <w:autoSpaceDN w:val="0"/>
        <w:adjustRightInd w:val="0"/>
        <w:spacing w:after="0" w:line="240" w:lineRule="auto"/>
        <w:ind w:firstLine="851"/>
        <w:contextualSpacing/>
        <w:jc w:val="both"/>
        <w:rPr>
          <w:rFonts w:ascii="Times New Roman" w:hAnsi="Times New Roman"/>
          <w:bCs/>
          <w:sz w:val="28"/>
          <w:szCs w:val="28"/>
          <w:lang w:eastAsia="ru-RU"/>
        </w:rPr>
      </w:pPr>
    </w:p>
    <w:p w14:paraId="5178325B" w14:textId="5F518E42" w:rsidR="0049635E" w:rsidRPr="000364A4" w:rsidRDefault="00EE5514" w:rsidP="00EE5514">
      <w:pPr>
        <w:pStyle w:val="2"/>
        <w:spacing w:after="240"/>
        <w:jc w:val="center"/>
        <w:rPr>
          <w:rFonts w:ascii="Times New Roman" w:hAnsi="Times New Roman"/>
          <w:b/>
          <w:bCs/>
          <w:color w:val="000000" w:themeColor="text1"/>
          <w:sz w:val="28"/>
          <w:szCs w:val="28"/>
          <w:lang w:eastAsia="ru-RU"/>
        </w:rPr>
      </w:pPr>
      <w:bookmarkStart w:id="47" w:name="_Toc145938277"/>
      <w:r w:rsidRPr="000364A4">
        <w:rPr>
          <w:rFonts w:ascii="Times New Roman" w:hAnsi="Times New Roman"/>
          <w:b/>
          <w:bCs/>
          <w:color w:val="000000" w:themeColor="text1"/>
          <w:sz w:val="28"/>
          <w:szCs w:val="28"/>
          <w:lang w:eastAsia="ru-RU"/>
        </w:rPr>
        <w:t xml:space="preserve">1.4.3 </w:t>
      </w:r>
      <w:r w:rsidR="0049635E" w:rsidRPr="000364A4">
        <w:rPr>
          <w:rFonts w:ascii="Times New Roman" w:hAnsi="Times New Roman"/>
          <w:b/>
          <w:bCs/>
          <w:color w:val="000000" w:themeColor="text1"/>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47"/>
    </w:p>
    <w:p w14:paraId="75648258" w14:textId="41AF067D" w:rsidR="0049635E" w:rsidRPr="000364A4" w:rsidRDefault="0049635E" w:rsidP="00EE5514">
      <w:pPr>
        <w:autoSpaceDE w:val="0"/>
        <w:autoSpaceDN w:val="0"/>
        <w:adjustRightInd w:val="0"/>
        <w:spacing w:after="0" w:line="240" w:lineRule="auto"/>
        <w:ind w:firstLine="708"/>
        <w:jc w:val="both"/>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 xml:space="preserve">На данный момент в </w:t>
      </w:r>
      <w:r w:rsidR="0006783D" w:rsidRPr="000364A4">
        <w:rPr>
          <w:rFonts w:ascii="Times New Roman" w:eastAsia="Times New Roman" w:hAnsi="Times New Roman"/>
          <w:bCs/>
          <w:sz w:val="28"/>
          <w:szCs w:val="28"/>
          <w:lang w:eastAsia="ru-RU"/>
        </w:rPr>
        <w:t xml:space="preserve">с. Старое </w:t>
      </w:r>
      <w:proofErr w:type="spellStart"/>
      <w:r w:rsidR="0006783D" w:rsidRPr="000364A4">
        <w:rPr>
          <w:rFonts w:ascii="Times New Roman" w:eastAsia="Times New Roman" w:hAnsi="Times New Roman"/>
          <w:bCs/>
          <w:sz w:val="28"/>
          <w:szCs w:val="28"/>
          <w:lang w:eastAsia="ru-RU"/>
        </w:rPr>
        <w:t>Иванаево</w:t>
      </w:r>
      <w:proofErr w:type="spellEnd"/>
      <w:r w:rsidR="0006783D" w:rsidRPr="000364A4">
        <w:rPr>
          <w:rFonts w:ascii="Times New Roman" w:eastAsia="Times New Roman" w:hAnsi="Times New Roman"/>
          <w:bCs/>
          <w:sz w:val="28"/>
          <w:szCs w:val="28"/>
          <w:lang w:eastAsia="ru-RU"/>
        </w:rPr>
        <w:t xml:space="preserve"> </w:t>
      </w:r>
      <w:r w:rsidRPr="000364A4">
        <w:rPr>
          <w:rFonts w:ascii="Times New Roman" w:eastAsia="Times New Roman" w:hAnsi="Times New Roman"/>
          <w:bCs/>
          <w:sz w:val="28"/>
          <w:szCs w:val="28"/>
          <w:lang w:eastAsia="ru-RU"/>
        </w:rPr>
        <w:t xml:space="preserve">не развиты системы диспетчеризации, телемеханизации и системы управления режимами водоснабжения на объектах </w:t>
      </w:r>
      <w:r w:rsidR="00EE5514" w:rsidRPr="000364A4">
        <w:rPr>
          <w:rFonts w:ascii="Times New Roman" w:eastAsia="Times New Roman" w:hAnsi="Times New Roman"/>
          <w:bCs/>
          <w:sz w:val="28"/>
          <w:szCs w:val="28"/>
          <w:lang w:eastAsia="ru-RU"/>
        </w:rPr>
        <w:t>ООО «ЧСЖКХ»</w:t>
      </w:r>
      <w:r w:rsidRPr="000364A4">
        <w:rPr>
          <w:rFonts w:ascii="Times New Roman" w:eastAsia="Times New Roman" w:hAnsi="Times New Roman"/>
          <w:bCs/>
          <w:sz w:val="28"/>
          <w:szCs w:val="28"/>
          <w:lang w:eastAsia="ru-RU"/>
        </w:rPr>
        <w:t xml:space="preserve">. </w:t>
      </w:r>
    </w:p>
    <w:p w14:paraId="2BE951BF"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Cs/>
          <w:sz w:val="28"/>
          <w:szCs w:val="28"/>
          <w:lang w:eastAsia="ru-RU"/>
        </w:rPr>
      </w:pPr>
    </w:p>
    <w:p w14:paraId="30F1D5E5" w14:textId="5890D6C5" w:rsidR="0049635E" w:rsidRPr="000364A4" w:rsidRDefault="0049635E" w:rsidP="00EE5514">
      <w:pPr>
        <w:pStyle w:val="2"/>
        <w:jc w:val="center"/>
        <w:rPr>
          <w:rFonts w:ascii="Times New Roman" w:hAnsi="Times New Roman"/>
          <w:b/>
          <w:bCs/>
          <w:color w:val="000000" w:themeColor="text1"/>
          <w:sz w:val="28"/>
          <w:szCs w:val="28"/>
          <w:lang w:eastAsia="ru-RU"/>
        </w:rPr>
      </w:pPr>
      <w:bookmarkStart w:id="48" w:name="_Toc145938278"/>
      <w:r w:rsidRPr="000364A4">
        <w:rPr>
          <w:rFonts w:ascii="Times New Roman" w:hAnsi="Times New Roman"/>
          <w:b/>
          <w:bCs/>
          <w:color w:val="000000" w:themeColor="text1"/>
          <w:sz w:val="28"/>
          <w:szCs w:val="28"/>
          <w:lang w:eastAsia="ru-RU"/>
        </w:rPr>
        <w:t>1.4.</w:t>
      </w:r>
      <w:r w:rsidR="00EE5514" w:rsidRPr="000364A4">
        <w:rPr>
          <w:rFonts w:ascii="Times New Roman" w:hAnsi="Times New Roman"/>
          <w:b/>
          <w:bCs/>
          <w:color w:val="000000" w:themeColor="text1"/>
          <w:sz w:val="28"/>
          <w:szCs w:val="28"/>
          <w:lang w:eastAsia="ru-RU"/>
        </w:rPr>
        <w:t>4</w:t>
      </w:r>
      <w:r w:rsidRPr="000364A4">
        <w:rPr>
          <w:rFonts w:ascii="Times New Roman" w:hAnsi="Times New Roman"/>
          <w:b/>
          <w:bCs/>
          <w:color w:val="000000" w:themeColor="text1"/>
          <w:sz w:val="28"/>
          <w:szCs w:val="28"/>
          <w:lang w:eastAsia="ru-RU"/>
        </w:rPr>
        <w:t xml:space="preserve"> Описание вариантов маршрутов прохождения трубопроводов по территории поселения</w:t>
      </w:r>
      <w:bookmarkEnd w:id="48"/>
    </w:p>
    <w:p w14:paraId="22D30325" w14:textId="77777777" w:rsidR="00EE5514" w:rsidRPr="000364A4" w:rsidRDefault="00EE5514"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48A76CEF" w14:textId="47AB450D" w:rsidR="0049635E" w:rsidRPr="000364A4" w:rsidRDefault="0049635E" w:rsidP="007D4DF5">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Схема водоснабжения </w:t>
      </w:r>
      <w:proofErr w:type="gramStart"/>
      <w:r w:rsidR="0006783D" w:rsidRPr="000364A4">
        <w:rPr>
          <w:rFonts w:ascii="Times New Roman" w:hAnsi="Times New Roman"/>
          <w:bCs/>
          <w:sz w:val="28"/>
          <w:szCs w:val="28"/>
          <w:lang w:eastAsia="ru-RU"/>
        </w:rPr>
        <w:t>с</w:t>
      </w:r>
      <w:proofErr w:type="gramEnd"/>
      <w:r w:rsidR="0006783D" w:rsidRPr="000364A4">
        <w:rPr>
          <w:rFonts w:ascii="Times New Roman" w:hAnsi="Times New Roman"/>
          <w:bCs/>
          <w:sz w:val="28"/>
          <w:szCs w:val="28"/>
          <w:lang w:eastAsia="ru-RU"/>
        </w:rPr>
        <w:t xml:space="preserve">. Старое </w:t>
      </w:r>
      <w:proofErr w:type="spellStart"/>
      <w:r w:rsidR="0006783D" w:rsidRPr="000364A4">
        <w:rPr>
          <w:rFonts w:ascii="Times New Roman" w:hAnsi="Times New Roman"/>
          <w:bCs/>
          <w:sz w:val="28"/>
          <w:szCs w:val="28"/>
          <w:lang w:eastAsia="ru-RU"/>
        </w:rPr>
        <w:t>Иванаево</w:t>
      </w:r>
      <w:proofErr w:type="spellEnd"/>
      <w:r w:rsidR="0006783D" w:rsidRPr="000364A4">
        <w:rPr>
          <w:rFonts w:ascii="Times New Roman" w:hAnsi="Times New Roman"/>
          <w:bCs/>
          <w:sz w:val="28"/>
          <w:szCs w:val="28"/>
          <w:lang w:eastAsia="ru-RU"/>
        </w:rPr>
        <w:t xml:space="preserve"> </w:t>
      </w:r>
      <w:proofErr w:type="spellStart"/>
      <w:r w:rsidR="0006783D" w:rsidRPr="000364A4">
        <w:rPr>
          <w:rFonts w:ascii="Times New Roman" w:hAnsi="Times New Roman"/>
          <w:bCs/>
          <w:sz w:val="28"/>
          <w:szCs w:val="28"/>
          <w:lang w:eastAsia="ru-RU"/>
        </w:rPr>
        <w:t>Кубасского</w:t>
      </w:r>
      <w:proofErr w:type="spellEnd"/>
      <w:r w:rsidR="0006783D" w:rsidRPr="000364A4">
        <w:rPr>
          <w:rFonts w:ascii="Times New Roman" w:hAnsi="Times New Roman"/>
          <w:bCs/>
          <w:sz w:val="28"/>
          <w:szCs w:val="28"/>
          <w:lang w:eastAsia="ru-RU"/>
        </w:rPr>
        <w:t xml:space="preserve"> сельского поселения Чистопольского муниципального района</w:t>
      </w:r>
      <w:r w:rsidR="00837E6E" w:rsidRPr="000364A4">
        <w:rPr>
          <w:rFonts w:ascii="Times New Roman" w:hAnsi="Times New Roman"/>
          <w:bCs/>
          <w:sz w:val="28"/>
          <w:szCs w:val="28"/>
          <w:lang w:eastAsia="ru-RU"/>
        </w:rPr>
        <w:t xml:space="preserve"> </w:t>
      </w:r>
      <w:r w:rsidRPr="000364A4">
        <w:rPr>
          <w:rFonts w:ascii="Times New Roman" w:hAnsi="Times New Roman"/>
          <w:bCs/>
          <w:sz w:val="28"/>
          <w:szCs w:val="28"/>
          <w:lang w:eastAsia="ru-RU"/>
        </w:rPr>
        <w:t>прилагается.</w:t>
      </w:r>
    </w:p>
    <w:p w14:paraId="5A0AF63F"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Cs/>
          <w:sz w:val="28"/>
          <w:szCs w:val="28"/>
          <w:lang w:eastAsia="ru-RU"/>
        </w:rPr>
      </w:pPr>
    </w:p>
    <w:p w14:paraId="18BB339C" w14:textId="350D1CC3" w:rsidR="0049635E" w:rsidRPr="000364A4" w:rsidRDefault="0049635E" w:rsidP="00EE5514">
      <w:pPr>
        <w:pStyle w:val="2"/>
        <w:jc w:val="center"/>
        <w:rPr>
          <w:rFonts w:ascii="Times New Roman" w:hAnsi="Times New Roman"/>
          <w:b/>
          <w:bCs/>
          <w:color w:val="000000" w:themeColor="text1"/>
          <w:sz w:val="28"/>
          <w:szCs w:val="28"/>
          <w:lang w:eastAsia="ru-RU"/>
        </w:rPr>
      </w:pPr>
      <w:bookmarkStart w:id="49" w:name="_Toc145938279"/>
      <w:r w:rsidRPr="000364A4">
        <w:rPr>
          <w:rFonts w:ascii="Times New Roman" w:hAnsi="Times New Roman"/>
          <w:b/>
          <w:bCs/>
          <w:color w:val="000000" w:themeColor="text1"/>
          <w:sz w:val="28"/>
          <w:szCs w:val="28"/>
          <w:lang w:eastAsia="ru-RU"/>
        </w:rPr>
        <w:t>1.4.</w:t>
      </w:r>
      <w:r w:rsidR="00EE5514" w:rsidRPr="000364A4">
        <w:rPr>
          <w:rFonts w:ascii="Times New Roman" w:hAnsi="Times New Roman"/>
          <w:b/>
          <w:bCs/>
          <w:color w:val="000000" w:themeColor="text1"/>
          <w:sz w:val="28"/>
          <w:szCs w:val="28"/>
          <w:lang w:eastAsia="ru-RU"/>
        </w:rPr>
        <w:t>5</w:t>
      </w:r>
      <w:r w:rsidRPr="000364A4">
        <w:rPr>
          <w:rFonts w:ascii="Times New Roman" w:hAnsi="Times New Roman"/>
          <w:b/>
          <w:bCs/>
          <w:color w:val="000000" w:themeColor="text1"/>
          <w:sz w:val="28"/>
          <w:szCs w:val="28"/>
          <w:lang w:eastAsia="ru-RU"/>
        </w:rPr>
        <w:t xml:space="preserve"> Рекомендации о месте размещения насосных станций и водонапорных башен</w:t>
      </w:r>
      <w:bookmarkEnd w:id="49"/>
    </w:p>
    <w:p w14:paraId="53153563" w14:textId="77777777" w:rsidR="00EE5514" w:rsidRPr="000364A4" w:rsidRDefault="00EE5514" w:rsidP="00EE5514">
      <w:pPr>
        <w:autoSpaceDE w:val="0"/>
        <w:autoSpaceDN w:val="0"/>
        <w:adjustRightInd w:val="0"/>
        <w:spacing w:line="240" w:lineRule="auto"/>
        <w:contextualSpacing/>
        <w:jc w:val="center"/>
        <w:rPr>
          <w:rFonts w:ascii="Times New Roman" w:hAnsi="Times New Roman"/>
          <w:b/>
          <w:bCs/>
          <w:sz w:val="28"/>
          <w:szCs w:val="28"/>
          <w:lang w:eastAsia="ru-RU"/>
        </w:rPr>
      </w:pPr>
    </w:p>
    <w:p w14:paraId="60B7B72B" w14:textId="1084F026" w:rsidR="0049635E" w:rsidRPr="000364A4" w:rsidRDefault="0049635E" w:rsidP="0049635E">
      <w:pPr>
        <w:autoSpaceDE w:val="0"/>
        <w:autoSpaceDN w:val="0"/>
        <w:adjustRightInd w:val="0"/>
        <w:spacing w:after="0" w:line="240" w:lineRule="auto"/>
        <w:ind w:firstLine="708"/>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Необходимо провести разведочные работы для оценки запасов подземных пресных вод на территории </w:t>
      </w:r>
      <w:proofErr w:type="gramStart"/>
      <w:r w:rsidR="0006783D" w:rsidRPr="000364A4">
        <w:rPr>
          <w:rFonts w:ascii="Times New Roman" w:hAnsi="Times New Roman"/>
          <w:bCs/>
          <w:sz w:val="28"/>
          <w:szCs w:val="28"/>
          <w:lang w:eastAsia="ru-RU"/>
        </w:rPr>
        <w:t>с</w:t>
      </w:r>
      <w:proofErr w:type="gramEnd"/>
      <w:r w:rsidR="0006783D" w:rsidRPr="000364A4">
        <w:rPr>
          <w:rFonts w:ascii="Times New Roman" w:hAnsi="Times New Roman"/>
          <w:bCs/>
          <w:sz w:val="28"/>
          <w:szCs w:val="28"/>
          <w:lang w:eastAsia="ru-RU"/>
        </w:rPr>
        <w:t xml:space="preserve">. Старое </w:t>
      </w:r>
      <w:proofErr w:type="spellStart"/>
      <w:r w:rsidR="0006783D" w:rsidRPr="000364A4">
        <w:rPr>
          <w:rFonts w:ascii="Times New Roman" w:hAnsi="Times New Roman"/>
          <w:bCs/>
          <w:sz w:val="28"/>
          <w:szCs w:val="28"/>
          <w:lang w:eastAsia="ru-RU"/>
        </w:rPr>
        <w:t>Иванаево</w:t>
      </w:r>
      <w:proofErr w:type="spellEnd"/>
      <w:r w:rsidR="0006783D" w:rsidRPr="000364A4">
        <w:rPr>
          <w:rFonts w:ascii="Times New Roman" w:hAnsi="Times New Roman"/>
          <w:bCs/>
          <w:sz w:val="28"/>
          <w:szCs w:val="28"/>
          <w:lang w:eastAsia="ru-RU"/>
        </w:rPr>
        <w:t xml:space="preserve"> </w:t>
      </w:r>
      <w:proofErr w:type="spellStart"/>
      <w:r w:rsidR="0006783D" w:rsidRPr="000364A4">
        <w:rPr>
          <w:rFonts w:ascii="Times New Roman" w:hAnsi="Times New Roman"/>
          <w:bCs/>
          <w:sz w:val="28"/>
          <w:szCs w:val="28"/>
          <w:lang w:eastAsia="ru-RU"/>
        </w:rPr>
        <w:t>Кубасского</w:t>
      </w:r>
      <w:proofErr w:type="spellEnd"/>
      <w:r w:rsidR="0006783D" w:rsidRPr="000364A4">
        <w:rPr>
          <w:rFonts w:ascii="Times New Roman" w:hAnsi="Times New Roman"/>
          <w:bCs/>
          <w:sz w:val="28"/>
          <w:szCs w:val="28"/>
          <w:lang w:eastAsia="ru-RU"/>
        </w:rPr>
        <w:t xml:space="preserve"> сельского поселения Чистопольского муниципального района</w:t>
      </w:r>
      <w:r w:rsidRPr="000364A4">
        <w:rPr>
          <w:rFonts w:ascii="Times New Roman" w:hAnsi="Times New Roman"/>
          <w:bCs/>
          <w:sz w:val="28"/>
          <w:szCs w:val="28"/>
          <w:lang w:eastAsia="ru-RU"/>
        </w:rPr>
        <w:t>. После этого можно будет определить место установки насосных станций и водонапорных башен.</w:t>
      </w:r>
    </w:p>
    <w:p w14:paraId="02FAE21D"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Cs/>
          <w:sz w:val="28"/>
          <w:szCs w:val="28"/>
          <w:lang w:eastAsia="ru-RU"/>
        </w:rPr>
      </w:pPr>
    </w:p>
    <w:p w14:paraId="6DC11ED1" w14:textId="782C6D82" w:rsidR="0049635E" w:rsidRPr="000364A4" w:rsidRDefault="0049635E" w:rsidP="00EE5514">
      <w:pPr>
        <w:pStyle w:val="2"/>
        <w:jc w:val="center"/>
        <w:rPr>
          <w:rFonts w:ascii="Times New Roman" w:hAnsi="Times New Roman"/>
          <w:b/>
          <w:bCs/>
          <w:color w:val="000000" w:themeColor="text1"/>
          <w:sz w:val="28"/>
          <w:szCs w:val="28"/>
          <w:lang w:eastAsia="ru-RU"/>
        </w:rPr>
      </w:pPr>
      <w:bookmarkStart w:id="50" w:name="_Toc145938280"/>
      <w:r w:rsidRPr="000364A4">
        <w:rPr>
          <w:rFonts w:ascii="Times New Roman" w:hAnsi="Times New Roman"/>
          <w:b/>
          <w:bCs/>
          <w:color w:val="000000" w:themeColor="text1"/>
          <w:sz w:val="28"/>
          <w:szCs w:val="28"/>
          <w:lang w:eastAsia="ru-RU"/>
        </w:rPr>
        <w:t>1.4.</w:t>
      </w:r>
      <w:r w:rsidR="00EE5514"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 xml:space="preserve"> Границы планируемых зон размещения объектов централизованных систем холодного водоснабжения</w:t>
      </w:r>
      <w:bookmarkEnd w:id="50"/>
    </w:p>
    <w:p w14:paraId="3299FD22" w14:textId="77777777" w:rsidR="00EE5514" w:rsidRPr="000364A4" w:rsidRDefault="00EE5514"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24C81F2E" w14:textId="56FD8EE9" w:rsidR="0049635E" w:rsidRPr="000364A4" w:rsidRDefault="0049635E" w:rsidP="0049635E">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 xml:space="preserve">Планируется обеспечение 100% потребителей </w:t>
      </w:r>
      <w:proofErr w:type="gramStart"/>
      <w:r w:rsidR="0006783D" w:rsidRPr="000364A4">
        <w:rPr>
          <w:rFonts w:ascii="Times New Roman" w:hAnsi="Times New Roman"/>
          <w:bCs/>
          <w:sz w:val="28"/>
          <w:szCs w:val="28"/>
          <w:lang w:eastAsia="ru-RU"/>
        </w:rPr>
        <w:t>с</w:t>
      </w:r>
      <w:proofErr w:type="gramEnd"/>
      <w:r w:rsidR="0006783D" w:rsidRPr="000364A4">
        <w:rPr>
          <w:rFonts w:ascii="Times New Roman" w:hAnsi="Times New Roman"/>
          <w:bCs/>
          <w:sz w:val="28"/>
          <w:szCs w:val="28"/>
          <w:lang w:eastAsia="ru-RU"/>
        </w:rPr>
        <w:t xml:space="preserve">. Старое </w:t>
      </w:r>
      <w:proofErr w:type="spellStart"/>
      <w:r w:rsidR="0006783D" w:rsidRPr="000364A4">
        <w:rPr>
          <w:rFonts w:ascii="Times New Roman" w:hAnsi="Times New Roman"/>
          <w:bCs/>
          <w:sz w:val="28"/>
          <w:szCs w:val="28"/>
          <w:lang w:eastAsia="ru-RU"/>
        </w:rPr>
        <w:t>Иванаево</w:t>
      </w:r>
      <w:proofErr w:type="spellEnd"/>
      <w:r w:rsidR="0006783D" w:rsidRPr="000364A4">
        <w:rPr>
          <w:rFonts w:ascii="Times New Roman" w:hAnsi="Times New Roman"/>
          <w:bCs/>
          <w:sz w:val="28"/>
          <w:szCs w:val="28"/>
          <w:lang w:eastAsia="ru-RU"/>
        </w:rPr>
        <w:t xml:space="preserve"> </w:t>
      </w:r>
      <w:proofErr w:type="spellStart"/>
      <w:r w:rsidR="0006783D" w:rsidRPr="000364A4">
        <w:rPr>
          <w:rFonts w:ascii="Times New Roman" w:hAnsi="Times New Roman"/>
          <w:bCs/>
          <w:sz w:val="28"/>
          <w:szCs w:val="28"/>
          <w:lang w:eastAsia="ru-RU"/>
        </w:rPr>
        <w:t>Кубасского</w:t>
      </w:r>
      <w:proofErr w:type="spellEnd"/>
      <w:r w:rsidR="0006783D" w:rsidRPr="000364A4">
        <w:rPr>
          <w:rFonts w:ascii="Times New Roman" w:hAnsi="Times New Roman"/>
          <w:bCs/>
          <w:sz w:val="28"/>
          <w:szCs w:val="28"/>
          <w:lang w:eastAsia="ru-RU"/>
        </w:rPr>
        <w:t xml:space="preserve"> сельского поселения Чистопольского муниципального района </w:t>
      </w:r>
      <w:r w:rsidRPr="000364A4">
        <w:rPr>
          <w:rFonts w:ascii="Times New Roman" w:hAnsi="Times New Roman"/>
          <w:bCs/>
          <w:sz w:val="28"/>
          <w:szCs w:val="28"/>
          <w:lang w:eastAsia="ru-RU"/>
        </w:rPr>
        <w:t>водопроводом. Границы обозначены в графической части.</w:t>
      </w:r>
    </w:p>
    <w:p w14:paraId="517D916B" w14:textId="77777777" w:rsidR="00EE5514" w:rsidRPr="000364A4" w:rsidRDefault="00EE5514" w:rsidP="0049635E">
      <w:pPr>
        <w:autoSpaceDE w:val="0"/>
        <w:autoSpaceDN w:val="0"/>
        <w:adjustRightInd w:val="0"/>
        <w:spacing w:after="0" w:line="240" w:lineRule="auto"/>
        <w:ind w:firstLine="709"/>
        <w:contextualSpacing/>
        <w:jc w:val="both"/>
        <w:rPr>
          <w:rFonts w:ascii="Times New Roman" w:hAnsi="Times New Roman"/>
          <w:bCs/>
          <w:sz w:val="28"/>
          <w:szCs w:val="28"/>
          <w:lang w:eastAsia="ru-RU"/>
        </w:rPr>
      </w:pPr>
    </w:p>
    <w:p w14:paraId="1FF5965D" w14:textId="77F82209" w:rsidR="0049635E" w:rsidRPr="000364A4" w:rsidRDefault="0049635E" w:rsidP="00EE5514">
      <w:pPr>
        <w:pStyle w:val="2"/>
        <w:jc w:val="center"/>
        <w:rPr>
          <w:rFonts w:ascii="Times New Roman" w:hAnsi="Times New Roman"/>
          <w:b/>
          <w:bCs/>
          <w:color w:val="000000" w:themeColor="text1"/>
          <w:sz w:val="28"/>
          <w:szCs w:val="28"/>
          <w:lang w:eastAsia="ru-RU"/>
        </w:rPr>
      </w:pPr>
      <w:bookmarkStart w:id="51" w:name="_Toc145938281"/>
      <w:r w:rsidRPr="000364A4">
        <w:rPr>
          <w:rFonts w:ascii="Times New Roman" w:hAnsi="Times New Roman"/>
          <w:b/>
          <w:bCs/>
          <w:color w:val="000000" w:themeColor="text1"/>
          <w:sz w:val="28"/>
          <w:szCs w:val="28"/>
          <w:lang w:eastAsia="ru-RU"/>
        </w:rPr>
        <w:t>1.4.</w:t>
      </w:r>
      <w:r w:rsidR="00EE5514" w:rsidRPr="000364A4">
        <w:rPr>
          <w:rFonts w:ascii="Times New Roman" w:hAnsi="Times New Roman"/>
          <w:b/>
          <w:bCs/>
          <w:color w:val="000000" w:themeColor="text1"/>
          <w:sz w:val="28"/>
          <w:szCs w:val="28"/>
          <w:lang w:eastAsia="ru-RU"/>
        </w:rPr>
        <w:t>7</w:t>
      </w:r>
      <w:r w:rsidRPr="000364A4">
        <w:rPr>
          <w:rFonts w:ascii="Times New Roman" w:hAnsi="Times New Roman"/>
          <w:b/>
          <w:bCs/>
          <w:color w:val="000000" w:themeColor="text1"/>
          <w:sz w:val="28"/>
          <w:szCs w:val="28"/>
          <w:lang w:eastAsia="ru-RU"/>
        </w:rPr>
        <w:t xml:space="preserve"> Карты существующего и планируемого размещения объектов централизованных систем водоснабжения</w:t>
      </w:r>
      <w:bookmarkEnd w:id="51"/>
    </w:p>
    <w:p w14:paraId="60C47F69" w14:textId="679471AD" w:rsidR="007D4DF5" w:rsidRPr="000364A4" w:rsidRDefault="0049635E" w:rsidP="00EE5514">
      <w:pPr>
        <w:autoSpaceDE w:val="0"/>
        <w:autoSpaceDN w:val="0"/>
        <w:adjustRightInd w:val="0"/>
        <w:spacing w:before="240" w:after="0" w:line="240" w:lineRule="auto"/>
        <w:ind w:firstLine="708"/>
        <w:contextualSpacing/>
        <w:rPr>
          <w:rFonts w:ascii="Times New Roman" w:hAnsi="Times New Roman"/>
          <w:bCs/>
          <w:sz w:val="28"/>
          <w:szCs w:val="28"/>
          <w:lang w:eastAsia="ru-RU"/>
        </w:rPr>
      </w:pPr>
      <w:r w:rsidRPr="000364A4">
        <w:rPr>
          <w:rFonts w:ascii="Times New Roman" w:hAnsi="Times New Roman"/>
          <w:bCs/>
          <w:sz w:val="28"/>
          <w:szCs w:val="28"/>
          <w:lang w:eastAsia="ru-RU"/>
        </w:rPr>
        <w:t>Схема существующего и планируемого размещения объектов водоснабжения сельского поселения прилагается.</w:t>
      </w:r>
      <w:r w:rsidR="007D4DF5" w:rsidRPr="000364A4">
        <w:rPr>
          <w:rFonts w:ascii="Times New Roman" w:hAnsi="Times New Roman"/>
          <w:bCs/>
          <w:sz w:val="28"/>
          <w:szCs w:val="28"/>
          <w:lang w:eastAsia="ru-RU"/>
        </w:rPr>
        <w:br w:type="page"/>
      </w:r>
    </w:p>
    <w:p w14:paraId="47DC3D5C" w14:textId="5A516EE0" w:rsidR="0049635E" w:rsidRPr="000364A4" w:rsidRDefault="0049635E" w:rsidP="00EE5514">
      <w:pPr>
        <w:pStyle w:val="2"/>
        <w:jc w:val="center"/>
        <w:rPr>
          <w:rFonts w:ascii="Times New Roman" w:hAnsi="Times New Roman"/>
          <w:b/>
          <w:bCs/>
          <w:color w:val="000000" w:themeColor="text1"/>
          <w:sz w:val="28"/>
          <w:szCs w:val="28"/>
          <w:lang w:eastAsia="ru-RU"/>
        </w:rPr>
      </w:pPr>
      <w:bookmarkStart w:id="52" w:name="_Toc145938282"/>
      <w:r w:rsidRPr="000364A4">
        <w:rPr>
          <w:rFonts w:ascii="Times New Roman" w:hAnsi="Times New Roman"/>
          <w:b/>
          <w:bCs/>
          <w:color w:val="000000" w:themeColor="text1"/>
          <w:sz w:val="28"/>
          <w:szCs w:val="28"/>
          <w:lang w:eastAsia="ru-RU"/>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52"/>
    </w:p>
    <w:p w14:paraId="72C2374A" w14:textId="1F6687A5" w:rsidR="0049635E" w:rsidRPr="000364A4" w:rsidRDefault="00837E6E" w:rsidP="00EE5514">
      <w:pPr>
        <w:pStyle w:val="2"/>
        <w:jc w:val="center"/>
        <w:rPr>
          <w:rFonts w:ascii="Times New Roman" w:hAnsi="Times New Roman"/>
          <w:b/>
          <w:bCs/>
          <w:color w:val="000000" w:themeColor="text1"/>
          <w:sz w:val="28"/>
          <w:szCs w:val="28"/>
          <w:lang w:eastAsia="ru-RU"/>
        </w:rPr>
      </w:pPr>
      <w:bookmarkStart w:id="53" w:name="_Toc145938283"/>
      <w:r w:rsidRPr="000364A4">
        <w:rPr>
          <w:rFonts w:ascii="Times New Roman" w:hAnsi="Times New Roman"/>
          <w:b/>
          <w:bCs/>
          <w:color w:val="000000" w:themeColor="text1"/>
          <w:sz w:val="28"/>
          <w:szCs w:val="28"/>
          <w:lang w:eastAsia="ru-RU"/>
        </w:rPr>
        <w:t>1.5.1 Меры</w:t>
      </w:r>
      <w:r w:rsidR="0049635E" w:rsidRPr="000364A4">
        <w:rPr>
          <w:rFonts w:ascii="Times New Roman" w:hAnsi="Times New Roman"/>
          <w:b/>
          <w:bCs/>
          <w:color w:val="000000" w:themeColor="text1"/>
          <w:sz w:val="28"/>
          <w:szCs w:val="28"/>
          <w:lang w:eastAsia="ru-RU"/>
        </w:rPr>
        <w:t xml:space="preserve"> по </w:t>
      </w:r>
      <w:r w:rsidRPr="000364A4">
        <w:rPr>
          <w:rFonts w:ascii="Times New Roman" w:hAnsi="Times New Roman"/>
          <w:b/>
          <w:bCs/>
          <w:color w:val="000000" w:themeColor="text1"/>
          <w:sz w:val="28"/>
          <w:szCs w:val="28"/>
          <w:lang w:eastAsia="ru-RU"/>
        </w:rPr>
        <w:t>предотвращению вредного</w:t>
      </w:r>
      <w:r w:rsidR="0049635E" w:rsidRPr="000364A4">
        <w:rPr>
          <w:rFonts w:ascii="Times New Roman" w:hAnsi="Times New Roman"/>
          <w:b/>
          <w:bCs/>
          <w:color w:val="000000" w:themeColor="text1"/>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53"/>
    </w:p>
    <w:p w14:paraId="1FD00AD2" w14:textId="466E0E1E" w:rsidR="0049635E" w:rsidRPr="000364A4" w:rsidRDefault="0049635E" w:rsidP="0049635E">
      <w:pPr>
        <w:spacing w:before="100" w:beforeAutospacing="1" w:after="100" w:afterAutospacing="1"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Поэтому в первую очередь рекомендуют внедрять бессточные технологии водоподготовки, предусматривающие использование промывных вод. </w:t>
      </w:r>
    </w:p>
    <w:p w14:paraId="0B3BD45D" w14:textId="77777777" w:rsidR="0049635E" w:rsidRPr="000364A4" w:rsidRDefault="0049635E" w:rsidP="007D4DF5">
      <w:pPr>
        <w:spacing w:before="100" w:beforeAutospacing="1" w:after="100" w:afterAutospacing="1" w:line="240" w:lineRule="auto"/>
        <w:ind w:firstLine="708"/>
        <w:jc w:val="both"/>
        <w:rPr>
          <w:rFonts w:ascii="Times New Roman" w:eastAsia="Times New Roman" w:hAnsi="Times New Roman"/>
          <w:sz w:val="28"/>
          <w:szCs w:val="28"/>
          <w:lang w:eastAsia="ru-RU"/>
        </w:rPr>
      </w:pPr>
      <w:r w:rsidRPr="000364A4">
        <w:rPr>
          <w:rFonts w:ascii="Times New Roman" w:eastAsia="Times New Roman" w:hAnsi="Times New Roman"/>
          <w:sz w:val="28"/>
          <w:szCs w:val="28"/>
          <w:lang w:eastAsia="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10233625" w14:textId="58F3AE39" w:rsidR="0049635E" w:rsidRPr="000364A4" w:rsidRDefault="0049635E" w:rsidP="00EE5514">
      <w:pPr>
        <w:pStyle w:val="2"/>
        <w:jc w:val="center"/>
        <w:rPr>
          <w:rFonts w:ascii="Times New Roman" w:hAnsi="Times New Roman"/>
          <w:b/>
          <w:bCs/>
          <w:color w:val="000000" w:themeColor="text1"/>
          <w:sz w:val="28"/>
          <w:szCs w:val="28"/>
          <w:lang w:eastAsia="ru-RU"/>
        </w:rPr>
      </w:pPr>
      <w:bookmarkStart w:id="54" w:name="_Toc145938284"/>
      <w:r w:rsidRPr="000364A4">
        <w:rPr>
          <w:rFonts w:ascii="Times New Roman" w:hAnsi="Times New Roman"/>
          <w:b/>
          <w:bCs/>
          <w:color w:val="000000" w:themeColor="text1"/>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54"/>
    </w:p>
    <w:p w14:paraId="31E0F246"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1DBB3030" w14:textId="77777777" w:rsidR="0049635E" w:rsidRPr="000364A4" w:rsidRDefault="0049635E" w:rsidP="00EE5514">
      <w:pPr>
        <w:spacing w:after="0" w:line="240" w:lineRule="auto"/>
        <w:ind w:firstLine="709"/>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 xml:space="preserve">В помещении склада хлора надлежит предусматривать емкость с </w:t>
      </w:r>
      <w:proofErr w:type="spellStart"/>
      <w:r w:rsidRPr="000364A4">
        <w:rPr>
          <w:rFonts w:ascii="Times New Roman" w:hAnsi="Times New Roman"/>
          <w:color w:val="000000"/>
          <w:sz w:val="28"/>
          <w:szCs w:val="28"/>
          <w:lang w:eastAsia="ru-RU"/>
        </w:rPr>
        <w:t>нейтрализационным</w:t>
      </w:r>
      <w:proofErr w:type="spellEnd"/>
      <w:r w:rsidRPr="000364A4">
        <w:rPr>
          <w:rFonts w:ascii="Times New Roman" w:hAnsi="Times New Roman"/>
          <w:color w:val="000000"/>
          <w:sz w:val="28"/>
          <w:szCs w:val="28"/>
          <w:lang w:eastAsia="ru-RU"/>
        </w:rPr>
        <w:t xml:space="preserve"> раствором для быстрого погружения аварийных контейнеров или баллонов. Расстояние от стенок емкости до баллона должно быть не менее 200 мм, до контейнера — не менее 500 мм, глубина должна обеспечивать покрытие аварийного сосуда слоем раствора не менее 300 мм.</w:t>
      </w:r>
    </w:p>
    <w:p w14:paraId="3134633A" w14:textId="77777777" w:rsidR="0049635E" w:rsidRPr="000364A4" w:rsidRDefault="0049635E" w:rsidP="00EE5514">
      <w:pPr>
        <w:spacing w:after="0" w:line="240" w:lineRule="auto"/>
        <w:ind w:firstLine="709"/>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На дне емкости должны быть предусмотрены опоры, фиксирующие сосуд.</w:t>
      </w:r>
    </w:p>
    <w:p w14:paraId="5F115B4C" w14:textId="77777777" w:rsidR="007D4DF5" w:rsidRPr="000364A4" w:rsidRDefault="0049635E" w:rsidP="007D4DF5">
      <w:pPr>
        <w:spacing w:after="0" w:line="240" w:lineRule="auto"/>
        <w:ind w:firstLine="709"/>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Для установки на весах контейнера или баллонов должны предусматриваться опоры для их фиксации.</w:t>
      </w:r>
    </w:p>
    <w:p w14:paraId="19578AE7" w14:textId="77777777" w:rsidR="0049635E" w:rsidRPr="000364A4" w:rsidRDefault="0049635E" w:rsidP="00EE5514">
      <w:pPr>
        <w:spacing w:after="0" w:line="240" w:lineRule="auto"/>
        <w:ind w:firstLine="709"/>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Склад следует размещать в наземных или полузаглубленных (с устройством двух лестниц) зданиях.</w:t>
      </w:r>
    </w:p>
    <w:p w14:paraId="79215EE9" w14:textId="77777777" w:rsidR="0049635E" w:rsidRPr="000364A4" w:rsidRDefault="0049635E" w:rsidP="00EE5514">
      <w:pPr>
        <w:spacing w:after="0" w:line="240" w:lineRule="auto"/>
        <w:ind w:firstLine="709"/>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Сосуды с хлором должны размещаться на подставках или рамках, иметь свободный доступ для строповки и захвата при транспортировании.</w:t>
      </w:r>
    </w:p>
    <w:p w14:paraId="10430EFA" w14:textId="6653A33D" w:rsidR="007D4DF5" w:rsidRPr="000364A4" w:rsidRDefault="0049635E" w:rsidP="0049635E">
      <w:pPr>
        <w:tabs>
          <w:tab w:val="left" w:pos="2439"/>
        </w:tabs>
        <w:spacing w:after="0" w:line="240" w:lineRule="auto"/>
        <w:ind w:firstLine="284"/>
        <w:contextualSpacing/>
        <w:jc w:val="both"/>
        <w:rPr>
          <w:rFonts w:ascii="Times New Roman" w:hAnsi="Times New Roman"/>
          <w:color w:val="000000"/>
          <w:sz w:val="28"/>
          <w:szCs w:val="28"/>
          <w:lang w:eastAsia="ru-RU"/>
        </w:rPr>
      </w:pPr>
      <w:r w:rsidRPr="000364A4">
        <w:rPr>
          <w:rFonts w:ascii="Times New Roman" w:hAnsi="Times New Roman"/>
          <w:color w:val="000000"/>
          <w:sz w:val="28"/>
          <w:szCs w:val="28"/>
          <w:lang w:eastAsia="ru-RU"/>
        </w:rPr>
        <w:tab/>
      </w:r>
      <w:r w:rsidR="007D4DF5" w:rsidRPr="000364A4">
        <w:rPr>
          <w:rFonts w:ascii="Times New Roman" w:hAnsi="Times New Roman"/>
          <w:color w:val="000000"/>
          <w:sz w:val="28"/>
          <w:szCs w:val="28"/>
          <w:lang w:eastAsia="ru-RU"/>
        </w:rPr>
        <w:br w:type="page"/>
      </w:r>
    </w:p>
    <w:p w14:paraId="26B9E3B0" w14:textId="0E1FD845" w:rsidR="0049635E" w:rsidRPr="000364A4" w:rsidRDefault="0049635E" w:rsidP="00EE5514">
      <w:pPr>
        <w:pStyle w:val="2"/>
        <w:jc w:val="center"/>
        <w:rPr>
          <w:rFonts w:ascii="Times New Roman" w:hAnsi="Times New Roman"/>
          <w:b/>
          <w:bCs/>
          <w:color w:val="000000" w:themeColor="text1"/>
          <w:sz w:val="28"/>
          <w:szCs w:val="28"/>
          <w:lang w:eastAsia="ru-RU"/>
        </w:rPr>
      </w:pPr>
      <w:bookmarkStart w:id="55" w:name="_Toc145938285"/>
      <w:r w:rsidRPr="000364A4">
        <w:rPr>
          <w:rFonts w:ascii="Times New Roman" w:hAnsi="Times New Roman"/>
          <w:b/>
          <w:bCs/>
          <w:color w:val="000000" w:themeColor="text1"/>
          <w:sz w:val="28"/>
          <w:szCs w:val="28"/>
          <w:lang w:eastAsia="ru-RU"/>
        </w:rPr>
        <w:lastRenderedPageBreak/>
        <w:t>1.</w:t>
      </w:r>
      <w:r w:rsidR="00185AA9"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 xml:space="preserve"> Целевые показатели развития централизованных систем водоснабжения</w:t>
      </w:r>
      <w:bookmarkEnd w:id="55"/>
    </w:p>
    <w:p w14:paraId="44609A86" w14:textId="209CF2DA" w:rsidR="0049635E" w:rsidRPr="000364A4" w:rsidRDefault="0049635E" w:rsidP="00EE5514">
      <w:pPr>
        <w:pStyle w:val="2"/>
        <w:jc w:val="center"/>
        <w:rPr>
          <w:rFonts w:ascii="Times New Roman" w:hAnsi="Times New Roman"/>
          <w:b/>
          <w:bCs/>
          <w:color w:val="000000" w:themeColor="text1"/>
          <w:sz w:val="28"/>
          <w:szCs w:val="28"/>
          <w:lang w:eastAsia="ru-RU"/>
        </w:rPr>
      </w:pPr>
      <w:bookmarkStart w:id="56" w:name="_Toc145938286"/>
      <w:r w:rsidRPr="000364A4">
        <w:rPr>
          <w:rFonts w:ascii="Times New Roman" w:hAnsi="Times New Roman"/>
          <w:b/>
          <w:bCs/>
          <w:color w:val="000000" w:themeColor="text1"/>
          <w:sz w:val="28"/>
          <w:szCs w:val="28"/>
          <w:lang w:eastAsia="ru-RU"/>
        </w:rPr>
        <w:t>1.</w:t>
      </w:r>
      <w:r w:rsidR="00185AA9"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.1 Показатели качества питьевой воды</w:t>
      </w:r>
      <w:bookmarkEnd w:id="56"/>
    </w:p>
    <w:p w14:paraId="76434117" w14:textId="77777777" w:rsidR="00EE5514" w:rsidRPr="000364A4" w:rsidRDefault="00EE5514"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4914DA60" w14:textId="0227006B" w:rsidR="0049635E" w:rsidRPr="000364A4" w:rsidRDefault="0049635E" w:rsidP="0049635E">
      <w:pPr>
        <w:autoSpaceDE w:val="0"/>
        <w:autoSpaceDN w:val="0"/>
        <w:adjustRightInd w:val="0"/>
        <w:spacing w:after="0" w:line="240" w:lineRule="auto"/>
        <w:ind w:firstLine="708"/>
        <w:jc w:val="both"/>
        <w:rPr>
          <w:rFonts w:ascii="Times New Roman" w:hAnsi="Times New Roman"/>
          <w:color w:val="000000"/>
          <w:sz w:val="28"/>
          <w:szCs w:val="28"/>
        </w:rPr>
      </w:pPr>
      <w:r w:rsidRPr="000364A4">
        <w:rPr>
          <w:rFonts w:ascii="Times New Roman" w:hAnsi="Times New Roman"/>
          <w:color w:val="000000"/>
          <w:sz w:val="28"/>
          <w:szCs w:val="28"/>
        </w:rPr>
        <w:t xml:space="preserve">В </w:t>
      </w:r>
      <w:r w:rsidR="0006783D" w:rsidRPr="000364A4">
        <w:rPr>
          <w:rFonts w:ascii="Times New Roman" w:hAnsi="Times New Roman"/>
          <w:color w:val="000000"/>
          <w:sz w:val="28"/>
          <w:szCs w:val="28"/>
        </w:rPr>
        <w:t xml:space="preserve">с. Старое </w:t>
      </w:r>
      <w:proofErr w:type="spellStart"/>
      <w:r w:rsidR="0006783D" w:rsidRPr="000364A4">
        <w:rPr>
          <w:rFonts w:ascii="Times New Roman" w:hAnsi="Times New Roman"/>
          <w:color w:val="000000"/>
          <w:sz w:val="28"/>
          <w:szCs w:val="28"/>
        </w:rPr>
        <w:t>Иванаево</w:t>
      </w:r>
      <w:proofErr w:type="spellEnd"/>
      <w:r w:rsidR="0006783D" w:rsidRPr="000364A4">
        <w:rPr>
          <w:rFonts w:ascii="Times New Roman" w:hAnsi="Times New Roman"/>
          <w:color w:val="000000"/>
          <w:sz w:val="28"/>
          <w:szCs w:val="28"/>
        </w:rPr>
        <w:t xml:space="preserve"> </w:t>
      </w:r>
      <w:r w:rsidRPr="000364A4">
        <w:rPr>
          <w:rFonts w:ascii="Times New Roman" w:hAnsi="Times New Roman"/>
          <w:color w:val="000000"/>
          <w:sz w:val="28"/>
          <w:szCs w:val="28"/>
        </w:rPr>
        <w:t>нет сооружений водоподготовки.  Отсутствие таких сооружений не позволяют обеспечить качество питьевой воды, в полной мере соответствующие требованиям санитарных норм к качеству питьевой воды.</w:t>
      </w:r>
    </w:p>
    <w:p w14:paraId="400A6A98" w14:textId="2EF90500" w:rsidR="0049635E" w:rsidRPr="000364A4" w:rsidRDefault="0049635E" w:rsidP="0049635E">
      <w:pPr>
        <w:autoSpaceDE w:val="0"/>
        <w:autoSpaceDN w:val="0"/>
        <w:adjustRightInd w:val="0"/>
        <w:spacing w:after="0" w:line="240" w:lineRule="auto"/>
        <w:ind w:firstLine="708"/>
        <w:jc w:val="both"/>
        <w:rPr>
          <w:rFonts w:ascii="Times New Roman" w:eastAsia="Times New Roman" w:hAnsi="Times New Roman"/>
          <w:bCs/>
          <w:i/>
          <w:color w:val="000000"/>
          <w:sz w:val="28"/>
          <w:szCs w:val="28"/>
          <w:lang w:eastAsia="ru-RU"/>
        </w:rPr>
      </w:pPr>
      <w:r w:rsidRPr="000364A4">
        <w:rPr>
          <w:rFonts w:ascii="Times New Roman" w:hAnsi="Times New Roman"/>
          <w:color w:val="000000"/>
          <w:sz w:val="28"/>
          <w:szCs w:val="28"/>
        </w:rPr>
        <w:t xml:space="preserve"> В связи с этим необходимо провести мероприятия по строительству очистных и обеззараживающих сооружений, которые позволят обеспечить 100</w:t>
      </w:r>
      <w:r w:rsidR="005F6D44" w:rsidRPr="000364A4">
        <w:rPr>
          <w:rFonts w:ascii="Times New Roman" w:hAnsi="Times New Roman"/>
          <w:color w:val="000000"/>
          <w:sz w:val="28"/>
          <w:szCs w:val="28"/>
        </w:rPr>
        <w:t>% потребителей</w:t>
      </w:r>
      <w:r w:rsidRPr="000364A4">
        <w:rPr>
          <w:rFonts w:ascii="Times New Roman" w:hAnsi="Times New Roman"/>
          <w:color w:val="000000"/>
          <w:sz w:val="28"/>
          <w:szCs w:val="28"/>
        </w:rPr>
        <w:t xml:space="preserve"> питьевой водой в соответстви</w:t>
      </w:r>
      <w:r w:rsidR="00EE5514" w:rsidRPr="000364A4">
        <w:rPr>
          <w:rFonts w:ascii="Times New Roman" w:hAnsi="Times New Roman"/>
          <w:color w:val="000000"/>
          <w:sz w:val="28"/>
          <w:szCs w:val="28"/>
        </w:rPr>
        <w:t>е</w:t>
      </w:r>
      <w:r w:rsidRPr="000364A4">
        <w:rPr>
          <w:rFonts w:ascii="Times New Roman" w:hAnsi="Times New Roman"/>
          <w:color w:val="000000"/>
          <w:sz w:val="28"/>
          <w:szCs w:val="28"/>
        </w:rPr>
        <w:t>. Гигиенические требования к качеству воды централизованных систем питьевого водоснабжения. Контроль качества» и снизить опасность возникновения и распространения заболеваний, вызываемых некачественной питьевой водой.</w:t>
      </w:r>
    </w:p>
    <w:p w14:paraId="6AA81B43" w14:textId="77777777" w:rsidR="0049635E" w:rsidRPr="000364A4" w:rsidRDefault="0049635E" w:rsidP="0049635E">
      <w:pPr>
        <w:autoSpaceDE w:val="0"/>
        <w:autoSpaceDN w:val="0"/>
        <w:adjustRightInd w:val="0"/>
        <w:spacing w:after="0" w:line="240" w:lineRule="auto"/>
        <w:contextualSpacing/>
        <w:rPr>
          <w:rFonts w:ascii="Times New Roman" w:hAnsi="Times New Roman"/>
          <w:b/>
          <w:bCs/>
          <w:sz w:val="28"/>
          <w:szCs w:val="28"/>
          <w:lang w:eastAsia="ru-RU"/>
        </w:rPr>
      </w:pPr>
    </w:p>
    <w:p w14:paraId="4E2AD592" w14:textId="3E0C8512" w:rsidR="0049635E" w:rsidRPr="000364A4" w:rsidRDefault="0049635E" w:rsidP="00EE5514">
      <w:pPr>
        <w:pStyle w:val="2"/>
        <w:jc w:val="center"/>
        <w:rPr>
          <w:rFonts w:ascii="Times New Roman" w:hAnsi="Times New Roman"/>
          <w:b/>
          <w:bCs/>
          <w:color w:val="000000" w:themeColor="text1"/>
          <w:sz w:val="28"/>
          <w:szCs w:val="28"/>
          <w:lang w:eastAsia="ru-RU"/>
        </w:rPr>
      </w:pPr>
      <w:bookmarkStart w:id="57" w:name="_Toc145938287"/>
      <w:r w:rsidRPr="000364A4">
        <w:rPr>
          <w:rFonts w:ascii="Times New Roman" w:hAnsi="Times New Roman"/>
          <w:b/>
          <w:bCs/>
          <w:color w:val="000000" w:themeColor="text1"/>
          <w:sz w:val="28"/>
          <w:szCs w:val="28"/>
          <w:lang w:eastAsia="ru-RU"/>
        </w:rPr>
        <w:t>1.</w:t>
      </w:r>
      <w:r w:rsidR="00185AA9"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.2 Показатели надежности и бесперебойности водоснабжения</w:t>
      </w:r>
      <w:bookmarkEnd w:id="57"/>
    </w:p>
    <w:p w14:paraId="73D4E229" w14:textId="77777777" w:rsidR="00EE5514" w:rsidRPr="000364A4" w:rsidRDefault="00EE5514"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5C502205" w14:textId="7DC7308E" w:rsidR="0049635E" w:rsidRPr="000364A4" w:rsidRDefault="0049635E" w:rsidP="0049635E">
      <w:pPr>
        <w:autoSpaceDE w:val="0"/>
        <w:autoSpaceDN w:val="0"/>
        <w:adjustRightInd w:val="0"/>
        <w:spacing w:after="0" w:line="240" w:lineRule="auto"/>
        <w:ind w:firstLine="708"/>
        <w:jc w:val="both"/>
        <w:rPr>
          <w:rFonts w:ascii="Times New Roman" w:hAnsi="Times New Roman"/>
          <w:sz w:val="28"/>
          <w:szCs w:val="28"/>
        </w:rPr>
      </w:pPr>
      <w:r w:rsidRPr="000364A4">
        <w:rPr>
          <w:rFonts w:ascii="Times New Roman" w:hAnsi="Times New Roman"/>
          <w:sz w:val="28"/>
          <w:szCs w:val="28"/>
        </w:rPr>
        <w:t>Журнал аварийных ситуаций на предприятии ведется регулярно.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w:t>
      </w:r>
      <w:r w:rsidR="00360E65" w:rsidRPr="000364A4">
        <w:rPr>
          <w:rFonts w:ascii="Times New Roman" w:hAnsi="Times New Roman"/>
          <w:sz w:val="28"/>
          <w:szCs w:val="28"/>
        </w:rPr>
        <w:t>.</w:t>
      </w:r>
      <w:r w:rsidRPr="000364A4">
        <w:rPr>
          <w:rFonts w:ascii="Times New Roman" w:hAnsi="Times New Roman"/>
          <w:sz w:val="28"/>
          <w:szCs w:val="28"/>
        </w:rPr>
        <w:t xml:space="preserve"> Дезинфекция участков водопроводной сети и отбор проб воды после ликвидации аварийных ситуаций проводится.</w:t>
      </w:r>
    </w:p>
    <w:p w14:paraId="09360DCF" w14:textId="31EA2B9E" w:rsidR="0049635E" w:rsidRPr="000364A4" w:rsidRDefault="0049635E" w:rsidP="0049635E">
      <w:pPr>
        <w:autoSpaceDE w:val="0"/>
        <w:autoSpaceDN w:val="0"/>
        <w:adjustRightInd w:val="0"/>
        <w:spacing w:after="0" w:line="240" w:lineRule="auto"/>
        <w:ind w:firstLine="708"/>
        <w:contextualSpacing/>
        <w:jc w:val="both"/>
        <w:rPr>
          <w:rFonts w:ascii="Times New Roman" w:hAnsi="Times New Roman"/>
          <w:sz w:val="28"/>
          <w:szCs w:val="28"/>
        </w:rPr>
      </w:pPr>
      <w:r w:rsidRPr="000364A4">
        <w:rPr>
          <w:rFonts w:ascii="Times New Roman" w:hAnsi="Times New Roman"/>
          <w:sz w:val="28"/>
          <w:szCs w:val="28"/>
        </w:rPr>
        <w:t>Необходимо провести мероприятия по замене и реконструкции отдельных изношенных участков сети водоснабжения и оборудования, а также прокладку новых трубопроводов, для бесперебойного обеспечения населения водой и уменьшения количества аварийных ситуаций на объектах водоснабжения.</w:t>
      </w:r>
    </w:p>
    <w:p w14:paraId="79BC7891" w14:textId="77777777" w:rsidR="0049635E" w:rsidRPr="000364A4" w:rsidRDefault="0049635E"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4E6A3F9F" w14:textId="2FC70197" w:rsidR="0049635E" w:rsidRPr="000364A4" w:rsidRDefault="00185AA9" w:rsidP="00185AA9">
      <w:pPr>
        <w:pStyle w:val="a9"/>
        <w:autoSpaceDE w:val="0"/>
        <w:autoSpaceDN w:val="0"/>
        <w:adjustRightInd w:val="0"/>
        <w:ind w:left="708"/>
        <w:jc w:val="center"/>
        <w:outlineLvl w:val="1"/>
        <w:rPr>
          <w:rFonts w:ascii="Times New Roman" w:hAnsi="Times New Roman"/>
          <w:b/>
          <w:bCs/>
          <w:color w:val="000000" w:themeColor="text1"/>
          <w:sz w:val="28"/>
          <w:szCs w:val="28"/>
          <w:lang w:eastAsia="ru-RU"/>
        </w:rPr>
      </w:pPr>
      <w:bookmarkStart w:id="58" w:name="_Toc145938288"/>
      <w:r w:rsidRPr="000364A4">
        <w:rPr>
          <w:rFonts w:ascii="Times New Roman" w:hAnsi="Times New Roman"/>
          <w:b/>
          <w:bCs/>
          <w:color w:val="000000" w:themeColor="text1"/>
          <w:sz w:val="28"/>
          <w:szCs w:val="28"/>
          <w:lang w:eastAsia="ru-RU"/>
        </w:rPr>
        <w:t xml:space="preserve">1.6.3 </w:t>
      </w:r>
      <w:r w:rsidR="0049635E" w:rsidRPr="000364A4">
        <w:rPr>
          <w:rFonts w:ascii="Times New Roman" w:hAnsi="Times New Roman"/>
          <w:b/>
          <w:bCs/>
          <w:color w:val="000000" w:themeColor="text1"/>
          <w:sz w:val="28"/>
          <w:szCs w:val="28"/>
          <w:lang w:eastAsia="ru-RU"/>
        </w:rPr>
        <w:t>Показатели качества обслуживания абонентов</w:t>
      </w:r>
      <w:bookmarkEnd w:id="58"/>
    </w:p>
    <w:p w14:paraId="027DCF4A" w14:textId="77777777" w:rsidR="00EE5514" w:rsidRPr="000364A4" w:rsidRDefault="00EE5514" w:rsidP="00EE5514">
      <w:pPr>
        <w:pStyle w:val="a9"/>
        <w:autoSpaceDE w:val="0"/>
        <w:autoSpaceDN w:val="0"/>
        <w:adjustRightInd w:val="0"/>
        <w:ind w:left="1428"/>
        <w:rPr>
          <w:rFonts w:ascii="Times New Roman" w:hAnsi="Times New Roman"/>
          <w:b/>
          <w:bCs/>
          <w:sz w:val="28"/>
          <w:szCs w:val="28"/>
          <w:lang w:eastAsia="ru-RU"/>
        </w:rPr>
      </w:pPr>
    </w:p>
    <w:p w14:paraId="5D1794CC" w14:textId="77777777" w:rsidR="0049635E" w:rsidRPr="000364A4" w:rsidRDefault="0049635E" w:rsidP="0049635E">
      <w:pPr>
        <w:autoSpaceDE w:val="0"/>
        <w:autoSpaceDN w:val="0"/>
        <w:adjustRightInd w:val="0"/>
        <w:spacing w:after="0" w:line="240" w:lineRule="auto"/>
        <w:ind w:firstLine="708"/>
        <w:contextualSpacing/>
        <w:rPr>
          <w:rFonts w:ascii="Times New Roman" w:eastAsia="Times New Roman" w:hAnsi="Times New Roman"/>
          <w:bCs/>
          <w:sz w:val="28"/>
          <w:szCs w:val="28"/>
          <w:lang w:eastAsia="ru-RU"/>
        </w:rPr>
      </w:pPr>
      <w:r w:rsidRPr="000364A4">
        <w:rPr>
          <w:rFonts w:ascii="Times New Roman" w:eastAsia="Times New Roman" w:hAnsi="Times New Roman"/>
          <w:bCs/>
          <w:sz w:val="28"/>
          <w:szCs w:val="28"/>
          <w:lang w:eastAsia="ru-RU"/>
        </w:rPr>
        <w:t>Для качественного обслуживания абонентов, необходимо организовать:</w:t>
      </w:r>
    </w:p>
    <w:p w14:paraId="6CB42E5F" w14:textId="5D56AAE8" w:rsidR="0049635E" w:rsidRPr="000364A4" w:rsidRDefault="0049635E" w:rsidP="000A4DFD">
      <w:pPr>
        <w:pStyle w:val="a8"/>
        <w:numPr>
          <w:ilvl w:val="0"/>
          <w:numId w:val="6"/>
        </w:numPr>
        <w:autoSpaceDE w:val="0"/>
        <w:autoSpaceDN w:val="0"/>
        <w:adjustRightInd w:val="0"/>
        <w:spacing w:after="0" w:line="240" w:lineRule="auto"/>
        <w:ind w:left="0" w:firstLine="709"/>
        <w:jc w:val="both"/>
        <w:rPr>
          <w:rFonts w:ascii="Times New Roman" w:hAnsi="Times New Roman"/>
          <w:sz w:val="28"/>
          <w:szCs w:val="28"/>
        </w:rPr>
      </w:pPr>
      <w:r w:rsidRPr="000364A4">
        <w:rPr>
          <w:rFonts w:ascii="Times New Roman" w:hAnsi="Times New Roman"/>
          <w:sz w:val="28"/>
          <w:szCs w:val="28"/>
        </w:rPr>
        <w:t>качественную диспетчерскую службу, для круглосуточного обращения абонентов;</w:t>
      </w:r>
    </w:p>
    <w:p w14:paraId="5763F1AA" w14:textId="0DBA3B00" w:rsidR="0049635E" w:rsidRPr="000364A4" w:rsidRDefault="0049635E" w:rsidP="000A4DFD">
      <w:pPr>
        <w:pStyle w:val="a8"/>
        <w:numPr>
          <w:ilvl w:val="0"/>
          <w:numId w:val="6"/>
        </w:numPr>
        <w:autoSpaceDE w:val="0"/>
        <w:autoSpaceDN w:val="0"/>
        <w:adjustRightInd w:val="0"/>
        <w:spacing w:after="0" w:line="240" w:lineRule="auto"/>
        <w:ind w:left="0" w:firstLine="709"/>
        <w:jc w:val="both"/>
        <w:rPr>
          <w:rFonts w:ascii="Times New Roman" w:hAnsi="Times New Roman"/>
          <w:sz w:val="28"/>
          <w:szCs w:val="28"/>
        </w:rPr>
      </w:pPr>
      <w:r w:rsidRPr="000364A4">
        <w:rPr>
          <w:rFonts w:ascii="Times New Roman" w:hAnsi="Times New Roman"/>
          <w:sz w:val="28"/>
          <w:szCs w:val="28"/>
        </w:rPr>
        <w:t>аварийную службу, для круглосуточного выезда, для устранения аварий в водопроводных сетях;</w:t>
      </w:r>
    </w:p>
    <w:p w14:paraId="303AEA0A" w14:textId="1A398B49" w:rsidR="0049635E" w:rsidRPr="000364A4" w:rsidRDefault="0049635E" w:rsidP="000A4DFD">
      <w:pPr>
        <w:pStyle w:val="a8"/>
        <w:numPr>
          <w:ilvl w:val="0"/>
          <w:numId w:val="6"/>
        </w:numPr>
        <w:autoSpaceDE w:val="0"/>
        <w:autoSpaceDN w:val="0"/>
        <w:adjustRightInd w:val="0"/>
        <w:spacing w:after="0" w:line="240" w:lineRule="auto"/>
        <w:ind w:left="0" w:firstLine="709"/>
        <w:jc w:val="both"/>
        <w:rPr>
          <w:rFonts w:ascii="Times New Roman" w:hAnsi="Times New Roman"/>
          <w:sz w:val="28"/>
          <w:szCs w:val="28"/>
        </w:rPr>
      </w:pPr>
      <w:r w:rsidRPr="000364A4">
        <w:rPr>
          <w:rFonts w:ascii="Times New Roman" w:hAnsi="Times New Roman"/>
          <w:sz w:val="28"/>
          <w:szCs w:val="28"/>
        </w:rPr>
        <w:t>подключение новых абонентов;</w:t>
      </w:r>
    </w:p>
    <w:p w14:paraId="5F314EF5" w14:textId="2CA13CC6" w:rsidR="0049635E" w:rsidRPr="000364A4" w:rsidRDefault="0049635E" w:rsidP="000A4DFD">
      <w:pPr>
        <w:pStyle w:val="a8"/>
        <w:numPr>
          <w:ilvl w:val="0"/>
          <w:numId w:val="6"/>
        </w:numPr>
        <w:autoSpaceDE w:val="0"/>
        <w:autoSpaceDN w:val="0"/>
        <w:adjustRightInd w:val="0"/>
        <w:spacing w:after="0" w:line="240" w:lineRule="auto"/>
        <w:ind w:left="0" w:firstLine="709"/>
        <w:jc w:val="both"/>
        <w:rPr>
          <w:rFonts w:ascii="Times New Roman" w:hAnsi="Times New Roman"/>
          <w:sz w:val="28"/>
          <w:szCs w:val="28"/>
        </w:rPr>
      </w:pPr>
      <w:r w:rsidRPr="000364A4">
        <w:rPr>
          <w:rFonts w:ascii="Times New Roman" w:hAnsi="Times New Roman"/>
          <w:sz w:val="28"/>
          <w:szCs w:val="28"/>
        </w:rPr>
        <w:t xml:space="preserve">качественный учет для своевременного расчета абонента. </w:t>
      </w:r>
    </w:p>
    <w:p w14:paraId="01AEF83B" w14:textId="77777777" w:rsidR="0049635E" w:rsidRPr="000364A4" w:rsidRDefault="0049635E" w:rsidP="0049635E">
      <w:pPr>
        <w:autoSpaceDE w:val="0"/>
        <w:autoSpaceDN w:val="0"/>
        <w:adjustRightInd w:val="0"/>
        <w:spacing w:after="0" w:line="240" w:lineRule="auto"/>
        <w:ind w:firstLine="708"/>
        <w:contextualSpacing/>
        <w:jc w:val="both"/>
        <w:rPr>
          <w:rFonts w:ascii="Times New Roman" w:hAnsi="Times New Roman"/>
          <w:sz w:val="28"/>
          <w:szCs w:val="28"/>
          <w:lang w:eastAsia="ru-RU"/>
        </w:rPr>
      </w:pPr>
    </w:p>
    <w:p w14:paraId="3075A023" w14:textId="65B12109" w:rsidR="0049635E" w:rsidRPr="000364A4" w:rsidRDefault="0049635E" w:rsidP="00EE5514">
      <w:pPr>
        <w:pStyle w:val="2"/>
        <w:jc w:val="center"/>
        <w:rPr>
          <w:rFonts w:ascii="Times New Roman" w:hAnsi="Times New Roman"/>
          <w:b/>
          <w:bCs/>
          <w:color w:val="000000" w:themeColor="text1"/>
          <w:sz w:val="28"/>
          <w:szCs w:val="28"/>
          <w:lang w:eastAsia="ru-RU"/>
        </w:rPr>
      </w:pPr>
      <w:bookmarkStart w:id="59" w:name="_Toc145938289"/>
      <w:r w:rsidRPr="000364A4">
        <w:rPr>
          <w:rFonts w:ascii="Times New Roman" w:hAnsi="Times New Roman"/>
          <w:b/>
          <w:bCs/>
          <w:color w:val="000000" w:themeColor="text1"/>
          <w:sz w:val="28"/>
          <w:szCs w:val="28"/>
          <w:lang w:eastAsia="ru-RU"/>
        </w:rPr>
        <w:t>1.</w:t>
      </w:r>
      <w:r w:rsidR="00185AA9"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.4 Показатели эффективности использования ресурсов при транспортировке</w:t>
      </w:r>
      <w:bookmarkEnd w:id="59"/>
    </w:p>
    <w:p w14:paraId="225B8960" w14:textId="77777777" w:rsidR="00EE5514" w:rsidRPr="000364A4" w:rsidRDefault="00EE5514" w:rsidP="0049635E">
      <w:pPr>
        <w:autoSpaceDE w:val="0"/>
        <w:autoSpaceDN w:val="0"/>
        <w:adjustRightInd w:val="0"/>
        <w:spacing w:after="0" w:line="240" w:lineRule="auto"/>
        <w:contextualSpacing/>
        <w:jc w:val="center"/>
        <w:rPr>
          <w:rFonts w:ascii="Times New Roman" w:hAnsi="Times New Roman"/>
          <w:b/>
          <w:bCs/>
          <w:sz w:val="28"/>
          <w:szCs w:val="28"/>
          <w:lang w:eastAsia="ru-RU"/>
        </w:rPr>
      </w:pPr>
    </w:p>
    <w:p w14:paraId="2B8D3B1B" w14:textId="40A535D2" w:rsidR="0049635E" w:rsidRPr="000364A4" w:rsidRDefault="0049635E" w:rsidP="0049635E">
      <w:pPr>
        <w:autoSpaceDE w:val="0"/>
        <w:autoSpaceDN w:val="0"/>
        <w:adjustRightInd w:val="0"/>
        <w:spacing w:after="0" w:line="240" w:lineRule="auto"/>
        <w:ind w:firstLine="709"/>
        <w:contextualSpacing/>
        <w:jc w:val="both"/>
        <w:rPr>
          <w:rFonts w:ascii="Times New Roman" w:hAnsi="Times New Roman"/>
          <w:bCs/>
          <w:sz w:val="28"/>
          <w:szCs w:val="28"/>
          <w:lang w:eastAsia="ru-RU"/>
        </w:rPr>
      </w:pPr>
      <w:r w:rsidRPr="000364A4">
        <w:rPr>
          <w:rFonts w:ascii="Times New Roman" w:hAnsi="Times New Roman"/>
          <w:bCs/>
          <w:sz w:val="28"/>
          <w:szCs w:val="28"/>
          <w:lang w:eastAsia="ru-RU"/>
        </w:rPr>
        <w:t>На конец расчетного периода планируется 100% обеспечение населения коммерческими приборами учета воды,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p>
    <w:p w14:paraId="416A894A" w14:textId="77777777" w:rsidR="0049635E" w:rsidRPr="000364A4" w:rsidRDefault="0049635E" w:rsidP="0049635E">
      <w:pPr>
        <w:autoSpaceDE w:val="0"/>
        <w:autoSpaceDN w:val="0"/>
        <w:adjustRightInd w:val="0"/>
        <w:spacing w:after="0" w:line="240" w:lineRule="auto"/>
        <w:contextualSpacing/>
        <w:jc w:val="both"/>
        <w:rPr>
          <w:rFonts w:ascii="Times New Roman" w:hAnsi="Times New Roman"/>
          <w:bCs/>
          <w:sz w:val="28"/>
          <w:szCs w:val="28"/>
          <w:lang w:eastAsia="ru-RU"/>
        </w:rPr>
      </w:pPr>
    </w:p>
    <w:p w14:paraId="2F21B01B" w14:textId="6E889B94" w:rsidR="0049635E" w:rsidRPr="000364A4" w:rsidRDefault="0049635E" w:rsidP="00EE5514">
      <w:pPr>
        <w:pStyle w:val="2"/>
        <w:jc w:val="center"/>
        <w:rPr>
          <w:rFonts w:ascii="Times New Roman" w:hAnsi="Times New Roman"/>
          <w:b/>
          <w:bCs/>
          <w:color w:val="000000" w:themeColor="text1"/>
          <w:sz w:val="28"/>
          <w:szCs w:val="28"/>
          <w:lang w:eastAsia="ru-RU"/>
        </w:rPr>
      </w:pPr>
      <w:bookmarkStart w:id="60" w:name="_Toc145938290"/>
      <w:r w:rsidRPr="000364A4">
        <w:rPr>
          <w:rFonts w:ascii="Times New Roman" w:hAnsi="Times New Roman"/>
          <w:b/>
          <w:bCs/>
          <w:color w:val="000000" w:themeColor="text1"/>
          <w:sz w:val="28"/>
          <w:szCs w:val="28"/>
          <w:lang w:eastAsia="ru-RU"/>
        </w:rPr>
        <w:t>1.</w:t>
      </w:r>
      <w:r w:rsidR="00185AA9" w:rsidRPr="000364A4">
        <w:rPr>
          <w:rFonts w:ascii="Times New Roman" w:hAnsi="Times New Roman"/>
          <w:b/>
          <w:bCs/>
          <w:color w:val="000000" w:themeColor="text1"/>
          <w:sz w:val="28"/>
          <w:szCs w:val="28"/>
          <w:lang w:eastAsia="ru-RU"/>
        </w:rPr>
        <w:t>6</w:t>
      </w:r>
      <w:r w:rsidRPr="000364A4">
        <w:rPr>
          <w:rFonts w:ascii="Times New Roman" w:hAnsi="Times New Roman"/>
          <w:b/>
          <w:bCs/>
          <w:color w:val="000000" w:themeColor="text1"/>
          <w:sz w:val="28"/>
          <w:szCs w:val="28"/>
          <w:lang w:eastAsia="ru-RU"/>
        </w:rPr>
        <w:t>.</w:t>
      </w:r>
      <w:r w:rsidR="00EE5514" w:rsidRPr="000364A4">
        <w:rPr>
          <w:rFonts w:ascii="Times New Roman" w:hAnsi="Times New Roman"/>
          <w:b/>
          <w:bCs/>
          <w:color w:val="000000" w:themeColor="text1"/>
          <w:sz w:val="28"/>
          <w:szCs w:val="28"/>
          <w:lang w:eastAsia="ru-RU"/>
        </w:rPr>
        <w:t>5</w:t>
      </w:r>
      <w:r w:rsidRPr="000364A4">
        <w:rPr>
          <w:rFonts w:ascii="Times New Roman" w:hAnsi="Times New Roman"/>
          <w:b/>
          <w:bCs/>
          <w:color w:val="000000" w:themeColor="text1"/>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0"/>
    </w:p>
    <w:p w14:paraId="3A6DB594" w14:textId="77777777" w:rsidR="0049635E" w:rsidRPr="000364A4" w:rsidRDefault="0049635E" w:rsidP="00837E6E">
      <w:pPr>
        <w:autoSpaceDE w:val="0"/>
        <w:autoSpaceDN w:val="0"/>
        <w:adjustRightInd w:val="0"/>
        <w:spacing w:after="0" w:line="240" w:lineRule="auto"/>
        <w:ind w:firstLine="709"/>
        <w:contextualSpacing/>
        <w:rPr>
          <w:rFonts w:ascii="Times New Roman" w:hAnsi="Times New Roman"/>
          <w:bCs/>
          <w:sz w:val="28"/>
          <w:szCs w:val="28"/>
          <w:lang w:eastAsia="ru-RU"/>
        </w:rPr>
      </w:pPr>
      <w:r w:rsidRPr="000364A4">
        <w:rPr>
          <w:rFonts w:ascii="Times New Roman" w:hAnsi="Times New Roman"/>
          <w:bCs/>
          <w:sz w:val="28"/>
          <w:szCs w:val="28"/>
          <w:lang w:eastAsia="ru-RU"/>
        </w:rPr>
        <w:t>Иные показатели отсутствуют.</w:t>
      </w:r>
    </w:p>
    <w:p w14:paraId="1DDBCA55" w14:textId="77777777" w:rsidR="0049635E" w:rsidRPr="000364A4" w:rsidRDefault="0049635E" w:rsidP="0049635E">
      <w:pPr>
        <w:autoSpaceDE w:val="0"/>
        <w:autoSpaceDN w:val="0"/>
        <w:adjustRightInd w:val="0"/>
        <w:spacing w:after="0" w:line="240" w:lineRule="auto"/>
        <w:ind w:left="708" w:firstLine="708"/>
        <w:contextualSpacing/>
        <w:rPr>
          <w:rFonts w:ascii="Times New Roman" w:hAnsi="Times New Roman"/>
          <w:bCs/>
          <w:sz w:val="28"/>
          <w:szCs w:val="28"/>
          <w:lang w:eastAsia="ru-RU"/>
        </w:rPr>
      </w:pPr>
    </w:p>
    <w:p w14:paraId="13EDD102" w14:textId="057BC1B4" w:rsidR="0049635E" w:rsidRPr="000364A4" w:rsidRDefault="00185AA9" w:rsidP="00EE5514">
      <w:pPr>
        <w:pStyle w:val="2"/>
        <w:jc w:val="center"/>
        <w:rPr>
          <w:rFonts w:ascii="Times New Roman" w:eastAsia="Times New Roman" w:hAnsi="Times New Roman"/>
          <w:b/>
          <w:bCs/>
          <w:color w:val="000000" w:themeColor="text1"/>
          <w:sz w:val="28"/>
          <w:szCs w:val="28"/>
          <w:lang w:eastAsia="ru-RU"/>
        </w:rPr>
      </w:pPr>
      <w:bookmarkStart w:id="61" w:name="_Toc145938291"/>
      <w:r w:rsidRPr="000364A4">
        <w:rPr>
          <w:rFonts w:ascii="Times New Roman" w:eastAsia="Times New Roman" w:hAnsi="Times New Roman"/>
          <w:b/>
          <w:bCs/>
          <w:color w:val="000000" w:themeColor="text1"/>
          <w:sz w:val="28"/>
          <w:szCs w:val="28"/>
          <w:lang w:eastAsia="ru-RU"/>
        </w:rPr>
        <w:t xml:space="preserve">1.7 </w:t>
      </w:r>
      <w:r w:rsidR="0049635E" w:rsidRPr="000364A4">
        <w:rPr>
          <w:rFonts w:ascii="Times New Roman" w:eastAsia="Times New Roman" w:hAnsi="Times New Roman"/>
          <w:b/>
          <w:bCs/>
          <w:color w:val="000000" w:themeColor="text1"/>
          <w:sz w:val="28"/>
          <w:szCs w:val="28"/>
          <w:lang w:eastAsia="ru-RU"/>
        </w:rPr>
        <w:t>Перечень объектов централизованных систем водоснабжения</w:t>
      </w:r>
      <w:bookmarkEnd w:id="61"/>
    </w:p>
    <w:p w14:paraId="3032505B" w14:textId="77777777" w:rsidR="00EE5514" w:rsidRPr="000364A4" w:rsidRDefault="00EE5514" w:rsidP="00EE5514">
      <w:pPr>
        <w:autoSpaceDE w:val="0"/>
        <w:autoSpaceDN w:val="0"/>
        <w:adjustRightInd w:val="0"/>
        <w:spacing w:after="0" w:line="240" w:lineRule="auto"/>
        <w:ind w:left="1383"/>
        <w:contextualSpacing/>
        <w:rPr>
          <w:rFonts w:ascii="Times New Roman" w:eastAsia="Times New Roman" w:hAnsi="Times New Roman"/>
          <w:b/>
          <w:bCs/>
          <w:sz w:val="28"/>
          <w:szCs w:val="28"/>
          <w:lang w:eastAsia="ru-RU"/>
        </w:rPr>
      </w:pPr>
    </w:p>
    <w:p w14:paraId="2578010F" w14:textId="586067D2" w:rsidR="0049635E" w:rsidRDefault="0049635E" w:rsidP="0049635E">
      <w:pPr>
        <w:autoSpaceDE w:val="0"/>
        <w:autoSpaceDN w:val="0"/>
        <w:adjustRightInd w:val="0"/>
        <w:spacing w:after="0" w:line="240" w:lineRule="auto"/>
        <w:ind w:firstLine="708"/>
        <w:jc w:val="both"/>
        <w:rPr>
          <w:rFonts w:ascii="Times New Roman" w:hAnsi="Times New Roman"/>
          <w:bCs/>
          <w:sz w:val="28"/>
          <w:szCs w:val="28"/>
          <w:lang w:eastAsia="ru-RU"/>
        </w:rPr>
      </w:pPr>
      <w:r w:rsidRPr="000364A4">
        <w:rPr>
          <w:rFonts w:ascii="Times New Roman" w:eastAsia="Times New Roman" w:hAnsi="Times New Roman"/>
          <w:bCs/>
          <w:sz w:val="28"/>
          <w:szCs w:val="28"/>
          <w:lang w:eastAsia="ru-RU"/>
        </w:rPr>
        <w:t xml:space="preserve">В </w:t>
      </w:r>
      <w:proofErr w:type="gramStart"/>
      <w:r w:rsidR="0006783D" w:rsidRPr="000364A4">
        <w:rPr>
          <w:rFonts w:ascii="Times New Roman" w:eastAsia="Times New Roman" w:hAnsi="Times New Roman"/>
          <w:bCs/>
          <w:sz w:val="28"/>
          <w:szCs w:val="28"/>
          <w:lang w:eastAsia="ru-RU"/>
        </w:rPr>
        <w:t>с</w:t>
      </w:r>
      <w:proofErr w:type="gramEnd"/>
      <w:r w:rsidR="0006783D" w:rsidRPr="000364A4">
        <w:rPr>
          <w:rFonts w:ascii="Times New Roman" w:eastAsia="Times New Roman" w:hAnsi="Times New Roman"/>
          <w:bCs/>
          <w:sz w:val="28"/>
          <w:szCs w:val="28"/>
          <w:lang w:eastAsia="ru-RU"/>
        </w:rPr>
        <w:t xml:space="preserve">. Старое </w:t>
      </w:r>
      <w:proofErr w:type="spellStart"/>
      <w:r w:rsidR="0006783D" w:rsidRPr="000364A4">
        <w:rPr>
          <w:rFonts w:ascii="Times New Roman" w:eastAsia="Times New Roman" w:hAnsi="Times New Roman"/>
          <w:bCs/>
          <w:sz w:val="28"/>
          <w:szCs w:val="28"/>
          <w:lang w:eastAsia="ru-RU"/>
        </w:rPr>
        <w:t>Иванаево</w:t>
      </w:r>
      <w:proofErr w:type="spellEnd"/>
      <w:r w:rsidR="0006783D" w:rsidRPr="000364A4">
        <w:rPr>
          <w:rFonts w:ascii="Times New Roman" w:eastAsia="Times New Roman" w:hAnsi="Times New Roman"/>
          <w:bCs/>
          <w:sz w:val="28"/>
          <w:szCs w:val="28"/>
          <w:lang w:eastAsia="ru-RU"/>
        </w:rPr>
        <w:t xml:space="preserve"> </w:t>
      </w:r>
      <w:proofErr w:type="spellStart"/>
      <w:r w:rsidR="0006783D" w:rsidRPr="000364A4">
        <w:rPr>
          <w:rFonts w:ascii="Times New Roman" w:eastAsia="Times New Roman" w:hAnsi="Times New Roman"/>
          <w:bCs/>
          <w:sz w:val="28"/>
          <w:szCs w:val="28"/>
          <w:lang w:eastAsia="ru-RU"/>
        </w:rPr>
        <w:t>Кубасского</w:t>
      </w:r>
      <w:proofErr w:type="spellEnd"/>
      <w:r w:rsidR="0006783D" w:rsidRPr="000364A4">
        <w:rPr>
          <w:rFonts w:ascii="Times New Roman" w:eastAsia="Times New Roman" w:hAnsi="Times New Roman"/>
          <w:bCs/>
          <w:sz w:val="28"/>
          <w:szCs w:val="28"/>
          <w:lang w:eastAsia="ru-RU"/>
        </w:rPr>
        <w:t xml:space="preserve"> сельского поселения Чистопольского муниципального района</w:t>
      </w:r>
      <w:r w:rsidR="00837E6E" w:rsidRPr="000364A4">
        <w:rPr>
          <w:rFonts w:ascii="Times New Roman" w:eastAsia="Times New Roman" w:hAnsi="Times New Roman"/>
          <w:bCs/>
          <w:sz w:val="28"/>
          <w:szCs w:val="28"/>
          <w:lang w:eastAsia="ru-RU"/>
        </w:rPr>
        <w:t xml:space="preserve"> </w:t>
      </w:r>
      <w:r w:rsidRPr="000364A4">
        <w:rPr>
          <w:rFonts w:ascii="Times New Roman" w:eastAsia="Times New Roman" w:hAnsi="Times New Roman"/>
          <w:bCs/>
          <w:sz w:val="28"/>
          <w:szCs w:val="28"/>
          <w:lang w:eastAsia="ru-RU"/>
        </w:rPr>
        <w:t xml:space="preserve">имеется одна водонапорная башня </w:t>
      </w:r>
      <w:r w:rsidR="0016518F" w:rsidRPr="000364A4">
        <w:rPr>
          <w:rFonts w:ascii="Times New Roman" w:eastAsia="Times New Roman" w:hAnsi="Times New Roman"/>
          <w:bCs/>
          <w:sz w:val="28"/>
          <w:szCs w:val="28"/>
          <w:lang w:val="en-US" w:eastAsia="ru-RU"/>
        </w:rPr>
        <w:t>c</w:t>
      </w:r>
      <w:r w:rsidR="0016518F" w:rsidRPr="000364A4">
        <w:rPr>
          <w:rFonts w:ascii="Times New Roman" w:eastAsia="Times New Roman" w:hAnsi="Times New Roman"/>
          <w:bCs/>
          <w:sz w:val="28"/>
          <w:szCs w:val="28"/>
          <w:lang w:eastAsia="ru-RU"/>
        </w:rPr>
        <w:t xml:space="preserve"> общей глубиной от поверхности земли </w:t>
      </w:r>
      <w:r w:rsidR="00185AA9" w:rsidRPr="000364A4">
        <w:rPr>
          <w:rFonts w:ascii="Times New Roman" w:eastAsia="Times New Roman" w:hAnsi="Times New Roman"/>
          <w:bCs/>
          <w:sz w:val="28"/>
          <w:szCs w:val="28"/>
          <w:lang w:eastAsia="ru-RU"/>
        </w:rPr>
        <w:t xml:space="preserve">~ </w:t>
      </w:r>
      <w:r w:rsidR="001B4258" w:rsidRPr="000364A4">
        <w:rPr>
          <w:rFonts w:ascii="Times New Roman" w:eastAsia="Times New Roman" w:hAnsi="Times New Roman"/>
          <w:bCs/>
          <w:sz w:val="28"/>
          <w:szCs w:val="28"/>
          <w:lang w:eastAsia="ru-RU"/>
        </w:rPr>
        <w:t>4</w:t>
      </w:r>
      <w:r w:rsidR="0016518F" w:rsidRPr="000364A4">
        <w:rPr>
          <w:rFonts w:ascii="Times New Roman" w:eastAsia="Times New Roman" w:hAnsi="Times New Roman"/>
          <w:bCs/>
          <w:sz w:val="28"/>
          <w:szCs w:val="28"/>
          <w:lang w:eastAsia="ru-RU"/>
        </w:rPr>
        <w:t>5</w:t>
      </w:r>
      <w:r w:rsidR="00F57C1B" w:rsidRPr="000364A4">
        <w:rPr>
          <w:rFonts w:ascii="Times New Roman" w:eastAsia="Times New Roman" w:hAnsi="Times New Roman"/>
          <w:bCs/>
          <w:sz w:val="28"/>
          <w:szCs w:val="28"/>
          <w:lang w:eastAsia="ru-RU"/>
        </w:rPr>
        <w:t xml:space="preserve"> м</w:t>
      </w:r>
      <w:r w:rsidR="00185AA9" w:rsidRPr="000364A4">
        <w:rPr>
          <w:rFonts w:ascii="Times New Roman" w:hAnsi="Times New Roman"/>
          <w:bCs/>
          <w:sz w:val="28"/>
          <w:szCs w:val="28"/>
          <w:lang w:eastAsia="ru-RU"/>
        </w:rPr>
        <w:t>.</w:t>
      </w:r>
    </w:p>
    <w:p w14:paraId="2D8A68A9" w14:textId="31DDFA08" w:rsidR="00756BF2" w:rsidRDefault="00756BF2" w:rsidP="0049635E">
      <w:pPr>
        <w:autoSpaceDE w:val="0"/>
        <w:autoSpaceDN w:val="0"/>
        <w:adjustRightInd w:val="0"/>
        <w:spacing w:after="0" w:line="240" w:lineRule="auto"/>
        <w:ind w:firstLine="708"/>
        <w:jc w:val="both"/>
        <w:rPr>
          <w:rFonts w:ascii="Times New Roman" w:hAnsi="Times New Roman"/>
          <w:bCs/>
          <w:sz w:val="28"/>
          <w:szCs w:val="28"/>
          <w:lang w:eastAsia="ru-RU"/>
        </w:rPr>
      </w:pPr>
    </w:p>
    <w:p w14:paraId="42F80641" w14:textId="77777777" w:rsidR="00756BF2" w:rsidRPr="00756BF2" w:rsidRDefault="00756BF2" w:rsidP="00756BF2">
      <w:pPr>
        <w:pStyle w:val="2"/>
        <w:jc w:val="center"/>
        <w:rPr>
          <w:rFonts w:ascii="Times New Roman" w:hAnsi="Times New Roman"/>
          <w:b/>
          <w:color w:val="000000" w:themeColor="text1"/>
          <w:sz w:val="28"/>
          <w:szCs w:val="28"/>
          <w:lang w:eastAsia="ru-RU"/>
        </w:rPr>
      </w:pPr>
    </w:p>
    <w:p w14:paraId="4014BE7C" w14:textId="77777777" w:rsidR="00756BF2" w:rsidRPr="00756BF2" w:rsidRDefault="00756BF2" w:rsidP="00756BF2">
      <w:pPr>
        <w:pStyle w:val="2"/>
        <w:jc w:val="center"/>
        <w:rPr>
          <w:rFonts w:ascii="Times New Roman" w:hAnsi="Times New Roman"/>
          <w:b/>
          <w:color w:val="000000" w:themeColor="text1"/>
          <w:sz w:val="28"/>
          <w:szCs w:val="28"/>
          <w:lang w:eastAsia="ru-RU"/>
        </w:rPr>
      </w:pPr>
      <w:bookmarkStart w:id="62" w:name="_Toc145938292"/>
      <w:r w:rsidRPr="00756BF2">
        <w:rPr>
          <w:rFonts w:ascii="Times New Roman" w:hAnsi="Times New Roman"/>
          <w:b/>
          <w:color w:val="000000" w:themeColor="text1"/>
          <w:sz w:val="28"/>
          <w:szCs w:val="28"/>
          <w:lang w:eastAsia="ru-RU"/>
        </w:rPr>
        <w:t>1.8 Существующее положение в сфере водоотведения</w:t>
      </w:r>
      <w:bookmarkEnd w:id="62"/>
    </w:p>
    <w:p w14:paraId="76DC70D6" w14:textId="77777777" w:rsidR="00756BF2" w:rsidRPr="00756BF2" w:rsidRDefault="00756BF2" w:rsidP="00756BF2">
      <w:pPr>
        <w:autoSpaceDE w:val="0"/>
        <w:autoSpaceDN w:val="0"/>
        <w:adjustRightInd w:val="0"/>
        <w:spacing w:after="0" w:line="240" w:lineRule="auto"/>
        <w:ind w:firstLine="708"/>
        <w:jc w:val="both"/>
        <w:rPr>
          <w:rFonts w:ascii="Times New Roman" w:hAnsi="Times New Roman"/>
          <w:bCs/>
          <w:sz w:val="28"/>
          <w:szCs w:val="28"/>
          <w:lang w:eastAsia="ru-RU"/>
        </w:rPr>
      </w:pPr>
    </w:p>
    <w:p w14:paraId="2BCDC832" w14:textId="01E1C120" w:rsidR="00756BF2" w:rsidRPr="00185AA9" w:rsidRDefault="00756BF2" w:rsidP="00756BF2">
      <w:pPr>
        <w:autoSpaceDE w:val="0"/>
        <w:autoSpaceDN w:val="0"/>
        <w:adjustRightInd w:val="0"/>
        <w:spacing w:after="0" w:line="240" w:lineRule="auto"/>
        <w:ind w:firstLine="708"/>
        <w:jc w:val="both"/>
        <w:rPr>
          <w:rFonts w:ascii="Times New Roman" w:hAnsi="Times New Roman"/>
          <w:bCs/>
          <w:sz w:val="28"/>
          <w:szCs w:val="28"/>
          <w:lang w:eastAsia="ru-RU"/>
        </w:rPr>
      </w:pPr>
      <w:r w:rsidRPr="00756BF2">
        <w:rPr>
          <w:rFonts w:ascii="Times New Roman" w:hAnsi="Times New Roman"/>
          <w:bCs/>
          <w:sz w:val="28"/>
          <w:szCs w:val="28"/>
          <w:lang w:eastAsia="ru-RU"/>
        </w:rPr>
        <w:t>Канализационная система в населенном пункте отсутствует.</w:t>
      </w:r>
    </w:p>
    <w:sectPr w:rsidR="00756BF2" w:rsidRPr="00185AA9" w:rsidSect="0049635E">
      <w:pgSz w:w="11906" w:h="16838"/>
      <w:pgMar w:top="851" w:right="70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A1C60" w14:textId="77777777" w:rsidR="00672769" w:rsidRDefault="00672769" w:rsidP="0049635E">
      <w:pPr>
        <w:spacing w:after="0" w:line="240" w:lineRule="auto"/>
      </w:pPr>
      <w:r>
        <w:separator/>
      </w:r>
    </w:p>
  </w:endnote>
  <w:endnote w:type="continuationSeparator" w:id="0">
    <w:p w14:paraId="55CAF14A" w14:textId="77777777" w:rsidR="00672769" w:rsidRDefault="00672769" w:rsidP="00496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82717"/>
      <w:docPartObj>
        <w:docPartGallery w:val="Page Numbers (Bottom of Page)"/>
        <w:docPartUnique/>
      </w:docPartObj>
    </w:sdtPr>
    <w:sdtEndPr/>
    <w:sdtContent>
      <w:p w14:paraId="5B107C4A" w14:textId="2F42FF07" w:rsidR="0042568C" w:rsidRDefault="0042568C">
        <w:pPr>
          <w:jc w:val="center"/>
        </w:pPr>
        <w:r>
          <w:fldChar w:fldCharType="begin"/>
        </w:r>
        <w:r>
          <w:instrText>PAGE   \* MERGEFORMAT</w:instrText>
        </w:r>
        <w:r>
          <w:fldChar w:fldCharType="separate"/>
        </w:r>
        <w:r w:rsidR="001D2EB8">
          <w:rPr>
            <w:noProof/>
          </w:rPr>
          <w:t>9</w:t>
        </w:r>
        <w:r>
          <w:fldChar w:fldCharType="end"/>
        </w:r>
      </w:p>
    </w:sdtContent>
  </w:sdt>
  <w:p w14:paraId="04FDF388" w14:textId="77777777" w:rsidR="0042568C" w:rsidRDefault="004256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94E83" w14:textId="77777777" w:rsidR="00672769" w:rsidRDefault="00672769" w:rsidP="0049635E">
      <w:pPr>
        <w:spacing w:after="0" w:line="240" w:lineRule="auto"/>
      </w:pPr>
      <w:r>
        <w:separator/>
      </w:r>
    </w:p>
  </w:footnote>
  <w:footnote w:type="continuationSeparator" w:id="0">
    <w:p w14:paraId="6C877BD0" w14:textId="77777777" w:rsidR="00672769" w:rsidRDefault="00672769" w:rsidP="004963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1473"/>
    <w:multiLevelType w:val="hybridMultilevel"/>
    <w:tmpl w:val="62802782"/>
    <w:lvl w:ilvl="0" w:tplc="4E407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713F64"/>
    <w:multiLevelType w:val="hybridMultilevel"/>
    <w:tmpl w:val="36A6FB3C"/>
    <w:lvl w:ilvl="0" w:tplc="4E407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8386C0B"/>
    <w:multiLevelType w:val="hybridMultilevel"/>
    <w:tmpl w:val="6BEEE558"/>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5625B"/>
    <w:multiLevelType w:val="hybridMultilevel"/>
    <w:tmpl w:val="2E946AFE"/>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45C4D"/>
    <w:multiLevelType w:val="hybridMultilevel"/>
    <w:tmpl w:val="77B4C0B4"/>
    <w:lvl w:ilvl="0" w:tplc="4E40741C">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1DCB1CA1"/>
    <w:multiLevelType w:val="hybridMultilevel"/>
    <w:tmpl w:val="7CC2A7C6"/>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327F66"/>
    <w:multiLevelType w:val="hybridMultilevel"/>
    <w:tmpl w:val="A022DB08"/>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332DA6"/>
    <w:multiLevelType w:val="hybridMultilevel"/>
    <w:tmpl w:val="F7369A48"/>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1C4CC7"/>
    <w:multiLevelType w:val="hybridMultilevel"/>
    <w:tmpl w:val="685E4E50"/>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FD5546"/>
    <w:multiLevelType w:val="hybridMultilevel"/>
    <w:tmpl w:val="6230242C"/>
    <w:lvl w:ilvl="0" w:tplc="4E4074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BFF64F9"/>
    <w:multiLevelType w:val="hybridMultilevel"/>
    <w:tmpl w:val="CE6A719E"/>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C159D4"/>
    <w:multiLevelType w:val="hybridMultilevel"/>
    <w:tmpl w:val="C846A0E2"/>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654A0EAC"/>
    <w:multiLevelType w:val="hybridMultilevel"/>
    <w:tmpl w:val="F8E892A6"/>
    <w:lvl w:ilvl="0" w:tplc="4E407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2"/>
  </w:num>
  <w:num w:numId="5">
    <w:abstractNumId w:val="11"/>
  </w:num>
  <w:num w:numId="6">
    <w:abstractNumId w:val="10"/>
  </w:num>
  <w:num w:numId="7">
    <w:abstractNumId w:val="14"/>
  </w:num>
  <w:num w:numId="8">
    <w:abstractNumId w:val="3"/>
  </w:num>
  <w:num w:numId="9">
    <w:abstractNumId w:val="7"/>
  </w:num>
  <w:num w:numId="10">
    <w:abstractNumId w:val="4"/>
  </w:num>
  <w:num w:numId="11">
    <w:abstractNumId w:val="8"/>
  </w:num>
  <w:num w:numId="12">
    <w:abstractNumId w:val="12"/>
  </w:num>
  <w:num w:numId="13">
    <w:abstractNumId w:val="5"/>
  </w:num>
  <w:num w:numId="14">
    <w:abstractNumId w:val="1"/>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7BF"/>
    <w:rsid w:val="00012C51"/>
    <w:rsid w:val="000159E2"/>
    <w:rsid w:val="000364A4"/>
    <w:rsid w:val="00044F56"/>
    <w:rsid w:val="0006783D"/>
    <w:rsid w:val="000A4DFD"/>
    <w:rsid w:val="0010340B"/>
    <w:rsid w:val="0013074F"/>
    <w:rsid w:val="0014592A"/>
    <w:rsid w:val="00154B6C"/>
    <w:rsid w:val="0016518F"/>
    <w:rsid w:val="00185AA9"/>
    <w:rsid w:val="00197F6F"/>
    <w:rsid w:val="001A723B"/>
    <w:rsid w:val="001B4258"/>
    <w:rsid w:val="001D2EB8"/>
    <w:rsid w:val="001E79FE"/>
    <w:rsid w:val="00242C34"/>
    <w:rsid w:val="002C4333"/>
    <w:rsid w:val="002F0003"/>
    <w:rsid w:val="002F2FA0"/>
    <w:rsid w:val="003045F7"/>
    <w:rsid w:val="0030794A"/>
    <w:rsid w:val="00345FD8"/>
    <w:rsid w:val="00360E65"/>
    <w:rsid w:val="00361F0B"/>
    <w:rsid w:val="00365514"/>
    <w:rsid w:val="003876E5"/>
    <w:rsid w:val="00397655"/>
    <w:rsid w:val="003B04AB"/>
    <w:rsid w:val="003C27ED"/>
    <w:rsid w:val="003E3183"/>
    <w:rsid w:val="003E546F"/>
    <w:rsid w:val="003F1FBC"/>
    <w:rsid w:val="003F5D79"/>
    <w:rsid w:val="003F629E"/>
    <w:rsid w:val="0040393B"/>
    <w:rsid w:val="00404704"/>
    <w:rsid w:val="00411A17"/>
    <w:rsid w:val="00415CA9"/>
    <w:rsid w:val="0042568C"/>
    <w:rsid w:val="00426118"/>
    <w:rsid w:val="00431009"/>
    <w:rsid w:val="00435273"/>
    <w:rsid w:val="00476D77"/>
    <w:rsid w:val="0049635E"/>
    <w:rsid w:val="0049782F"/>
    <w:rsid w:val="004B5F91"/>
    <w:rsid w:val="004C08BC"/>
    <w:rsid w:val="004D20F2"/>
    <w:rsid w:val="005473BE"/>
    <w:rsid w:val="005627DD"/>
    <w:rsid w:val="005F2711"/>
    <w:rsid w:val="005F6D44"/>
    <w:rsid w:val="00600C7F"/>
    <w:rsid w:val="0062612B"/>
    <w:rsid w:val="00662FA8"/>
    <w:rsid w:val="00672769"/>
    <w:rsid w:val="00680FAC"/>
    <w:rsid w:val="00691970"/>
    <w:rsid w:val="006C3CFE"/>
    <w:rsid w:val="0070528B"/>
    <w:rsid w:val="007137F1"/>
    <w:rsid w:val="00720DEF"/>
    <w:rsid w:val="00742C42"/>
    <w:rsid w:val="00756BF2"/>
    <w:rsid w:val="007620C7"/>
    <w:rsid w:val="00781D63"/>
    <w:rsid w:val="007A3114"/>
    <w:rsid w:val="007A3551"/>
    <w:rsid w:val="007A6713"/>
    <w:rsid w:val="007A7BAE"/>
    <w:rsid w:val="007B55A6"/>
    <w:rsid w:val="007D4DF5"/>
    <w:rsid w:val="007E5388"/>
    <w:rsid w:val="00802307"/>
    <w:rsid w:val="008250D0"/>
    <w:rsid w:val="008372D0"/>
    <w:rsid w:val="00837E6E"/>
    <w:rsid w:val="00850BD3"/>
    <w:rsid w:val="00877E80"/>
    <w:rsid w:val="00884A58"/>
    <w:rsid w:val="008C6F4A"/>
    <w:rsid w:val="008E57E6"/>
    <w:rsid w:val="009109E2"/>
    <w:rsid w:val="00934CA8"/>
    <w:rsid w:val="00946C6F"/>
    <w:rsid w:val="00982C8F"/>
    <w:rsid w:val="00986CE6"/>
    <w:rsid w:val="009B5736"/>
    <w:rsid w:val="009E443C"/>
    <w:rsid w:val="00A16E5D"/>
    <w:rsid w:val="00A64FC2"/>
    <w:rsid w:val="00AA3CC1"/>
    <w:rsid w:val="00AA746D"/>
    <w:rsid w:val="00AC221D"/>
    <w:rsid w:val="00AC260A"/>
    <w:rsid w:val="00AD096D"/>
    <w:rsid w:val="00AD4882"/>
    <w:rsid w:val="00AE2EF5"/>
    <w:rsid w:val="00AF2B0D"/>
    <w:rsid w:val="00B36F08"/>
    <w:rsid w:val="00B56538"/>
    <w:rsid w:val="00B8791F"/>
    <w:rsid w:val="00BE0409"/>
    <w:rsid w:val="00BE3D86"/>
    <w:rsid w:val="00C441E6"/>
    <w:rsid w:val="00CA5A82"/>
    <w:rsid w:val="00CC4BBC"/>
    <w:rsid w:val="00D20275"/>
    <w:rsid w:val="00D356A7"/>
    <w:rsid w:val="00D40177"/>
    <w:rsid w:val="00D546D0"/>
    <w:rsid w:val="00D547BF"/>
    <w:rsid w:val="00D745EC"/>
    <w:rsid w:val="00DC35C0"/>
    <w:rsid w:val="00DE203C"/>
    <w:rsid w:val="00DE4EB2"/>
    <w:rsid w:val="00DE6291"/>
    <w:rsid w:val="00E35E39"/>
    <w:rsid w:val="00E6312F"/>
    <w:rsid w:val="00EB6E46"/>
    <w:rsid w:val="00EE5514"/>
    <w:rsid w:val="00F4521F"/>
    <w:rsid w:val="00F57C1B"/>
    <w:rsid w:val="00F61E4B"/>
    <w:rsid w:val="00F636F6"/>
    <w:rsid w:val="00F93F6E"/>
    <w:rsid w:val="00F94719"/>
    <w:rsid w:val="00FB6DA0"/>
    <w:rsid w:val="00FD755F"/>
    <w:rsid w:val="00FF7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5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55F"/>
  </w:style>
  <w:style w:type="paragraph" w:styleId="1">
    <w:name w:val="heading 1"/>
    <w:basedOn w:val="a"/>
    <w:next w:val="a"/>
    <w:link w:val="10"/>
    <w:uiPriority w:val="99"/>
    <w:qFormat/>
    <w:rsid w:val="0049635E"/>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1A72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9635E"/>
    <w:rPr>
      <w:rFonts w:ascii="Cambria" w:eastAsia="Times New Roman" w:hAnsi="Cambria" w:cs="Times New Roman"/>
      <w:b/>
      <w:bCs/>
      <w:color w:val="365F91"/>
      <w:sz w:val="28"/>
      <w:szCs w:val="28"/>
    </w:rPr>
  </w:style>
  <w:style w:type="paragraph" w:styleId="a3">
    <w:name w:val="No Spacing"/>
    <w:link w:val="a4"/>
    <w:uiPriority w:val="99"/>
    <w:qFormat/>
    <w:rsid w:val="0049635E"/>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locked/>
    <w:rsid w:val="0049635E"/>
    <w:rPr>
      <w:rFonts w:ascii="Calibri" w:eastAsia="Times New Roman" w:hAnsi="Calibri" w:cs="Times New Roman"/>
      <w:lang w:eastAsia="ru-RU"/>
    </w:rPr>
  </w:style>
  <w:style w:type="paragraph" w:styleId="a5">
    <w:name w:val="Balloon Text"/>
    <w:basedOn w:val="a"/>
    <w:link w:val="a6"/>
    <w:uiPriority w:val="99"/>
    <w:semiHidden/>
    <w:rsid w:val="0049635E"/>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49635E"/>
    <w:rPr>
      <w:rFonts w:ascii="Tahoma" w:eastAsia="Calibri" w:hAnsi="Tahoma" w:cs="Tahoma"/>
      <w:sz w:val="16"/>
      <w:szCs w:val="16"/>
    </w:rPr>
  </w:style>
  <w:style w:type="character" w:styleId="a7">
    <w:name w:val="Strong"/>
    <w:uiPriority w:val="99"/>
    <w:qFormat/>
    <w:rsid w:val="0049635E"/>
    <w:rPr>
      <w:rFonts w:cs="Times New Roman"/>
      <w:b/>
      <w:bCs/>
    </w:rPr>
  </w:style>
  <w:style w:type="character" w:customStyle="1" w:styleId="apple-converted-space">
    <w:name w:val="apple-converted-space"/>
    <w:uiPriority w:val="99"/>
    <w:rsid w:val="0049635E"/>
    <w:rPr>
      <w:rFonts w:cs="Times New Roman"/>
    </w:rPr>
  </w:style>
  <w:style w:type="paragraph" w:styleId="a8">
    <w:name w:val="List Paragraph"/>
    <w:basedOn w:val="a"/>
    <w:uiPriority w:val="99"/>
    <w:qFormat/>
    <w:rsid w:val="0049635E"/>
    <w:pPr>
      <w:spacing w:after="200" w:line="276" w:lineRule="auto"/>
      <w:ind w:left="720"/>
      <w:contextualSpacing/>
    </w:pPr>
    <w:rPr>
      <w:rFonts w:ascii="Calibri" w:eastAsia="Calibri" w:hAnsi="Calibri" w:cs="Times New Roman"/>
    </w:rPr>
  </w:style>
  <w:style w:type="paragraph" w:styleId="a9">
    <w:name w:val="header"/>
    <w:basedOn w:val="a"/>
    <w:link w:val="aa"/>
    <w:uiPriority w:val="99"/>
    <w:rsid w:val="0049635E"/>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49635E"/>
    <w:rPr>
      <w:rFonts w:ascii="Calibri" w:eastAsia="Calibri" w:hAnsi="Calibri" w:cs="Times New Roman"/>
    </w:rPr>
  </w:style>
  <w:style w:type="paragraph" w:styleId="ab">
    <w:name w:val="footer"/>
    <w:basedOn w:val="a"/>
    <w:link w:val="ac"/>
    <w:uiPriority w:val="99"/>
    <w:rsid w:val="0049635E"/>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49635E"/>
    <w:rPr>
      <w:rFonts w:ascii="Calibri" w:eastAsia="Calibri" w:hAnsi="Calibri" w:cs="Times New Roman"/>
    </w:rPr>
  </w:style>
  <w:style w:type="paragraph" w:styleId="ad">
    <w:name w:val="Normal (Web)"/>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49635E"/>
    <w:rPr>
      <w:rFonts w:cs="Times New Roman"/>
    </w:rPr>
  </w:style>
  <w:style w:type="paragraph" w:customStyle="1" w:styleId="p16">
    <w:name w:val="p16"/>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uiPriority w:val="99"/>
    <w:rsid w:val="0049635E"/>
    <w:rPr>
      <w:rFonts w:cs="Times New Roman"/>
      <w:color w:val="0000FF"/>
      <w:u w:val="single"/>
    </w:rPr>
  </w:style>
  <w:style w:type="paragraph" w:customStyle="1" w:styleId="p17">
    <w:name w:val="p17"/>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49635E"/>
    <w:rPr>
      <w:rFonts w:cs="Times New Roman"/>
    </w:rPr>
  </w:style>
  <w:style w:type="paragraph" w:customStyle="1" w:styleId="p8">
    <w:name w:val="p8"/>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49635E"/>
    <w:rPr>
      <w:rFonts w:cs="Times New Roman"/>
    </w:rPr>
  </w:style>
  <w:style w:type="character" w:customStyle="1" w:styleId="s4">
    <w:name w:val="s4"/>
    <w:uiPriority w:val="99"/>
    <w:rsid w:val="0049635E"/>
    <w:rPr>
      <w:rFonts w:cs="Times New Roman"/>
    </w:rPr>
  </w:style>
  <w:style w:type="paragraph" w:customStyle="1" w:styleId="p6">
    <w:name w:val="p6"/>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4963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49635E"/>
    <w:rPr>
      <w:rFonts w:cs="Times New Roman"/>
      <w:sz w:val="24"/>
      <w:szCs w:val="24"/>
    </w:rPr>
  </w:style>
  <w:style w:type="paragraph" w:styleId="af">
    <w:name w:val="Body Text"/>
    <w:aliases w:val="Знак,Знак1 Знак,Основной текст1,Основной текст1 Знак Знак"/>
    <w:basedOn w:val="a"/>
    <w:link w:val="af0"/>
    <w:uiPriority w:val="99"/>
    <w:semiHidden/>
    <w:rsid w:val="0049635E"/>
    <w:pPr>
      <w:spacing w:after="0" w:line="240" w:lineRule="auto"/>
    </w:pPr>
    <w:rPr>
      <w:rFonts w:ascii="Calibri" w:eastAsia="Calibri" w:hAnsi="Calibri" w:cs="Times New Roman"/>
      <w:sz w:val="28"/>
      <w:szCs w:val="24"/>
    </w:rPr>
  </w:style>
  <w:style w:type="character" w:customStyle="1" w:styleId="af0">
    <w:name w:val="Основной текст Знак"/>
    <w:aliases w:val="Знак Знак,Знак1 Знак Знак,Основной текст1 Знак,Основной текст1 Знак Знак Знак"/>
    <w:basedOn w:val="a0"/>
    <w:link w:val="af"/>
    <w:uiPriority w:val="99"/>
    <w:semiHidden/>
    <w:rsid w:val="0049635E"/>
    <w:rPr>
      <w:rFonts w:ascii="Calibri" w:eastAsia="Calibri" w:hAnsi="Calibri" w:cs="Times New Roman"/>
      <w:sz w:val="28"/>
      <w:szCs w:val="24"/>
    </w:rPr>
  </w:style>
  <w:style w:type="character" w:customStyle="1" w:styleId="af1">
    <w:name w:val="Основной текст с отступом Знак"/>
    <w:basedOn w:val="a0"/>
    <w:link w:val="af2"/>
    <w:uiPriority w:val="99"/>
    <w:semiHidden/>
    <w:rsid w:val="0049635E"/>
    <w:rPr>
      <w:rFonts w:ascii="Times New Roman" w:eastAsia="Times New Roman" w:hAnsi="Times New Roman" w:cs="Times New Roman"/>
      <w:sz w:val="24"/>
      <w:szCs w:val="24"/>
      <w:lang w:eastAsia="ru-RU"/>
    </w:rPr>
  </w:style>
  <w:style w:type="paragraph" w:styleId="af2">
    <w:name w:val="Body Text Indent"/>
    <w:basedOn w:val="a"/>
    <w:link w:val="af1"/>
    <w:uiPriority w:val="99"/>
    <w:semiHidden/>
    <w:rsid w:val="0049635E"/>
    <w:pPr>
      <w:spacing w:after="120" w:line="24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2"/>
    <w:uiPriority w:val="99"/>
    <w:semiHidden/>
    <w:rsid w:val="0049635E"/>
    <w:rPr>
      <w:rFonts w:ascii="Times New Roman" w:eastAsia="Times New Roman" w:hAnsi="Times New Roman" w:cs="Times New Roman"/>
      <w:sz w:val="24"/>
      <w:szCs w:val="24"/>
      <w:lang w:eastAsia="ru-RU"/>
    </w:rPr>
  </w:style>
  <w:style w:type="paragraph" w:styleId="22">
    <w:name w:val="Body Text Indent 2"/>
    <w:basedOn w:val="a"/>
    <w:link w:val="21"/>
    <w:uiPriority w:val="99"/>
    <w:semiHidden/>
    <w:rsid w:val="0049635E"/>
    <w:pPr>
      <w:spacing w:after="120" w:line="480" w:lineRule="auto"/>
      <w:ind w:left="283"/>
    </w:pPr>
    <w:rPr>
      <w:rFonts w:ascii="Times New Roman" w:eastAsia="Times New Roman" w:hAnsi="Times New Roman" w:cs="Times New Roman"/>
      <w:sz w:val="24"/>
      <w:szCs w:val="24"/>
      <w:lang w:eastAsia="ru-RU"/>
    </w:rPr>
  </w:style>
  <w:style w:type="paragraph" w:customStyle="1" w:styleId="11">
    <w:name w:val="Заголовок оглавления1"/>
    <w:basedOn w:val="1"/>
    <w:next w:val="a"/>
    <w:uiPriority w:val="99"/>
    <w:rsid w:val="0049635E"/>
    <w:pPr>
      <w:keepNext w:val="0"/>
      <w:keepLines w:val="0"/>
      <w:pBdr>
        <w:bottom w:val="thinThickSmallGap" w:sz="12" w:space="1" w:color="943634"/>
      </w:pBdr>
      <w:spacing w:before="400" w:after="200" w:line="252" w:lineRule="auto"/>
      <w:jc w:val="center"/>
      <w:outlineLvl w:val="9"/>
    </w:pPr>
    <w:rPr>
      <w:b w:val="0"/>
      <w:bCs w:val="0"/>
      <w:caps/>
      <w:color w:val="632423"/>
      <w:spacing w:val="20"/>
      <w:lang w:val="en-US"/>
    </w:rPr>
  </w:style>
  <w:style w:type="character" w:styleId="af3">
    <w:name w:val="Emphasis"/>
    <w:uiPriority w:val="99"/>
    <w:qFormat/>
    <w:rsid w:val="0049635E"/>
    <w:rPr>
      <w:rFonts w:cs="Times New Roman"/>
      <w:i/>
      <w:iCs/>
    </w:rPr>
  </w:style>
  <w:style w:type="character" w:styleId="af4">
    <w:name w:val="Subtle Emphasis"/>
    <w:uiPriority w:val="19"/>
    <w:qFormat/>
    <w:rsid w:val="0049635E"/>
    <w:rPr>
      <w:i/>
      <w:iCs/>
      <w:color w:val="808080"/>
    </w:rPr>
  </w:style>
  <w:style w:type="paragraph" w:styleId="af5">
    <w:name w:val="TOC Heading"/>
    <w:basedOn w:val="1"/>
    <w:next w:val="a"/>
    <w:uiPriority w:val="39"/>
    <w:unhideWhenUsed/>
    <w:qFormat/>
    <w:rsid w:val="001A723B"/>
    <w:pPr>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23">
    <w:name w:val="toc 2"/>
    <w:basedOn w:val="a"/>
    <w:next w:val="a"/>
    <w:autoRedefine/>
    <w:uiPriority w:val="39"/>
    <w:unhideWhenUsed/>
    <w:rsid w:val="00BE0409"/>
    <w:pPr>
      <w:tabs>
        <w:tab w:val="right" w:leader="dot" w:pos="10055"/>
      </w:tabs>
      <w:spacing w:after="0"/>
      <w:jc w:val="both"/>
    </w:pPr>
  </w:style>
  <w:style w:type="character" w:customStyle="1" w:styleId="20">
    <w:name w:val="Заголовок 2 Знак"/>
    <w:basedOn w:val="a0"/>
    <w:link w:val="2"/>
    <w:uiPriority w:val="9"/>
    <w:semiHidden/>
    <w:rsid w:val="001A723B"/>
    <w:rPr>
      <w:rFonts w:asciiTheme="majorHAnsi" w:eastAsiaTheme="majorEastAsia" w:hAnsiTheme="majorHAnsi" w:cstheme="majorBidi"/>
      <w:color w:val="2F5496" w:themeColor="accent1" w:themeShade="BF"/>
      <w:sz w:val="26"/>
      <w:szCs w:val="26"/>
    </w:rPr>
  </w:style>
  <w:style w:type="table" w:styleId="af6">
    <w:name w:val="Table Grid"/>
    <w:basedOn w:val="a1"/>
    <w:uiPriority w:val="39"/>
    <w:rsid w:val="00D74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62612B"/>
    <w:rPr>
      <w:sz w:val="16"/>
      <w:szCs w:val="16"/>
    </w:rPr>
  </w:style>
  <w:style w:type="paragraph" w:styleId="af8">
    <w:name w:val="annotation text"/>
    <w:basedOn w:val="a"/>
    <w:link w:val="af9"/>
    <w:uiPriority w:val="99"/>
    <w:semiHidden/>
    <w:unhideWhenUsed/>
    <w:rsid w:val="0062612B"/>
    <w:pPr>
      <w:spacing w:line="240" w:lineRule="auto"/>
    </w:pPr>
    <w:rPr>
      <w:sz w:val="20"/>
      <w:szCs w:val="20"/>
    </w:rPr>
  </w:style>
  <w:style w:type="character" w:customStyle="1" w:styleId="af9">
    <w:name w:val="Текст примечания Знак"/>
    <w:basedOn w:val="a0"/>
    <w:link w:val="af8"/>
    <w:uiPriority w:val="99"/>
    <w:semiHidden/>
    <w:rsid w:val="0062612B"/>
    <w:rPr>
      <w:sz w:val="20"/>
      <w:szCs w:val="20"/>
    </w:rPr>
  </w:style>
  <w:style w:type="paragraph" w:styleId="afa">
    <w:name w:val="annotation subject"/>
    <w:basedOn w:val="af8"/>
    <w:next w:val="af8"/>
    <w:link w:val="afb"/>
    <w:uiPriority w:val="99"/>
    <w:semiHidden/>
    <w:unhideWhenUsed/>
    <w:rsid w:val="0062612B"/>
    <w:rPr>
      <w:b/>
      <w:bCs/>
    </w:rPr>
  </w:style>
  <w:style w:type="character" w:customStyle="1" w:styleId="afb">
    <w:name w:val="Тема примечания Знак"/>
    <w:basedOn w:val="af9"/>
    <w:link w:val="afa"/>
    <w:uiPriority w:val="99"/>
    <w:semiHidden/>
    <w:rsid w:val="006261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55F"/>
  </w:style>
  <w:style w:type="paragraph" w:styleId="1">
    <w:name w:val="heading 1"/>
    <w:basedOn w:val="a"/>
    <w:next w:val="a"/>
    <w:link w:val="10"/>
    <w:uiPriority w:val="99"/>
    <w:qFormat/>
    <w:rsid w:val="0049635E"/>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1A72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9635E"/>
    <w:rPr>
      <w:rFonts w:ascii="Cambria" w:eastAsia="Times New Roman" w:hAnsi="Cambria" w:cs="Times New Roman"/>
      <w:b/>
      <w:bCs/>
      <w:color w:val="365F91"/>
      <w:sz w:val="28"/>
      <w:szCs w:val="28"/>
    </w:rPr>
  </w:style>
  <w:style w:type="paragraph" w:styleId="a3">
    <w:name w:val="No Spacing"/>
    <w:link w:val="a4"/>
    <w:uiPriority w:val="99"/>
    <w:qFormat/>
    <w:rsid w:val="0049635E"/>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locked/>
    <w:rsid w:val="0049635E"/>
    <w:rPr>
      <w:rFonts w:ascii="Calibri" w:eastAsia="Times New Roman" w:hAnsi="Calibri" w:cs="Times New Roman"/>
      <w:lang w:eastAsia="ru-RU"/>
    </w:rPr>
  </w:style>
  <w:style w:type="paragraph" w:styleId="a5">
    <w:name w:val="Balloon Text"/>
    <w:basedOn w:val="a"/>
    <w:link w:val="a6"/>
    <w:uiPriority w:val="99"/>
    <w:semiHidden/>
    <w:rsid w:val="0049635E"/>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49635E"/>
    <w:rPr>
      <w:rFonts w:ascii="Tahoma" w:eastAsia="Calibri" w:hAnsi="Tahoma" w:cs="Tahoma"/>
      <w:sz w:val="16"/>
      <w:szCs w:val="16"/>
    </w:rPr>
  </w:style>
  <w:style w:type="character" w:styleId="a7">
    <w:name w:val="Strong"/>
    <w:uiPriority w:val="99"/>
    <w:qFormat/>
    <w:rsid w:val="0049635E"/>
    <w:rPr>
      <w:rFonts w:cs="Times New Roman"/>
      <w:b/>
      <w:bCs/>
    </w:rPr>
  </w:style>
  <w:style w:type="character" w:customStyle="1" w:styleId="apple-converted-space">
    <w:name w:val="apple-converted-space"/>
    <w:uiPriority w:val="99"/>
    <w:rsid w:val="0049635E"/>
    <w:rPr>
      <w:rFonts w:cs="Times New Roman"/>
    </w:rPr>
  </w:style>
  <w:style w:type="paragraph" w:styleId="a8">
    <w:name w:val="List Paragraph"/>
    <w:basedOn w:val="a"/>
    <w:uiPriority w:val="99"/>
    <w:qFormat/>
    <w:rsid w:val="0049635E"/>
    <w:pPr>
      <w:spacing w:after="200" w:line="276" w:lineRule="auto"/>
      <w:ind w:left="720"/>
      <w:contextualSpacing/>
    </w:pPr>
    <w:rPr>
      <w:rFonts w:ascii="Calibri" w:eastAsia="Calibri" w:hAnsi="Calibri" w:cs="Times New Roman"/>
    </w:rPr>
  </w:style>
  <w:style w:type="paragraph" w:styleId="a9">
    <w:name w:val="header"/>
    <w:basedOn w:val="a"/>
    <w:link w:val="aa"/>
    <w:uiPriority w:val="99"/>
    <w:rsid w:val="0049635E"/>
    <w:pPr>
      <w:tabs>
        <w:tab w:val="center" w:pos="4677"/>
        <w:tab w:val="right" w:pos="9355"/>
      </w:tabs>
      <w:spacing w:after="0" w:line="240" w:lineRule="auto"/>
    </w:pPr>
    <w:rPr>
      <w:rFonts w:ascii="Calibri" w:eastAsia="Calibri" w:hAnsi="Calibri" w:cs="Times New Roman"/>
    </w:rPr>
  </w:style>
  <w:style w:type="character" w:customStyle="1" w:styleId="aa">
    <w:name w:val="Верхний колонтитул Знак"/>
    <w:basedOn w:val="a0"/>
    <w:link w:val="a9"/>
    <w:uiPriority w:val="99"/>
    <w:rsid w:val="0049635E"/>
    <w:rPr>
      <w:rFonts w:ascii="Calibri" w:eastAsia="Calibri" w:hAnsi="Calibri" w:cs="Times New Roman"/>
    </w:rPr>
  </w:style>
  <w:style w:type="paragraph" w:styleId="ab">
    <w:name w:val="footer"/>
    <w:basedOn w:val="a"/>
    <w:link w:val="ac"/>
    <w:uiPriority w:val="99"/>
    <w:rsid w:val="0049635E"/>
    <w:pPr>
      <w:tabs>
        <w:tab w:val="center" w:pos="4677"/>
        <w:tab w:val="right" w:pos="9355"/>
      </w:tabs>
      <w:spacing w:after="0" w:line="240" w:lineRule="auto"/>
    </w:pPr>
    <w:rPr>
      <w:rFonts w:ascii="Calibri" w:eastAsia="Calibri" w:hAnsi="Calibri" w:cs="Times New Roman"/>
    </w:rPr>
  </w:style>
  <w:style w:type="character" w:customStyle="1" w:styleId="ac">
    <w:name w:val="Нижний колонтитул Знак"/>
    <w:basedOn w:val="a0"/>
    <w:link w:val="ab"/>
    <w:uiPriority w:val="99"/>
    <w:rsid w:val="0049635E"/>
    <w:rPr>
      <w:rFonts w:ascii="Calibri" w:eastAsia="Calibri" w:hAnsi="Calibri" w:cs="Times New Roman"/>
    </w:rPr>
  </w:style>
  <w:style w:type="paragraph" w:styleId="ad">
    <w:name w:val="Normal (Web)"/>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49635E"/>
    <w:rPr>
      <w:rFonts w:cs="Times New Roman"/>
    </w:rPr>
  </w:style>
  <w:style w:type="paragraph" w:customStyle="1" w:styleId="p16">
    <w:name w:val="p16"/>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uiPriority w:val="99"/>
    <w:rsid w:val="0049635E"/>
    <w:rPr>
      <w:rFonts w:cs="Times New Roman"/>
      <w:color w:val="0000FF"/>
      <w:u w:val="single"/>
    </w:rPr>
  </w:style>
  <w:style w:type="paragraph" w:customStyle="1" w:styleId="p17">
    <w:name w:val="p17"/>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49635E"/>
    <w:rPr>
      <w:rFonts w:cs="Times New Roman"/>
    </w:rPr>
  </w:style>
  <w:style w:type="paragraph" w:customStyle="1" w:styleId="p8">
    <w:name w:val="p8"/>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49635E"/>
    <w:rPr>
      <w:rFonts w:cs="Times New Roman"/>
    </w:rPr>
  </w:style>
  <w:style w:type="character" w:customStyle="1" w:styleId="s4">
    <w:name w:val="s4"/>
    <w:uiPriority w:val="99"/>
    <w:rsid w:val="0049635E"/>
    <w:rPr>
      <w:rFonts w:cs="Times New Roman"/>
    </w:rPr>
  </w:style>
  <w:style w:type="paragraph" w:customStyle="1" w:styleId="p6">
    <w:name w:val="p6"/>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uiPriority w:val="99"/>
    <w:rsid w:val="004963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uiPriority w:val="99"/>
    <w:rsid w:val="004963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49635E"/>
    <w:rPr>
      <w:rFonts w:cs="Times New Roman"/>
      <w:sz w:val="24"/>
      <w:szCs w:val="24"/>
    </w:rPr>
  </w:style>
  <w:style w:type="paragraph" w:styleId="af">
    <w:name w:val="Body Text"/>
    <w:aliases w:val="Знак,Знак1 Знак,Основной текст1,Основной текст1 Знак Знак"/>
    <w:basedOn w:val="a"/>
    <w:link w:val="af0"/>
    <w:uiPriority w:val="99"/>
    <w:semiHidden/>
    <w:rsid w:val="0049635E"/>
    <w:pPr>
      <w:spacing w:after="0" w:line="240" w:lineRule="auto"/>
    </w:pPr>
    <w:rPr>
      <w:rFonts w:ascii="Calibri" w:eastAsia="Calibri" w:hAnsi="Calibri" w:cs="Times New Roman"/>
      <w:sz w:val="28"/>
      <w:szCs w:val="24"/>
    </w:rPr>
  </w:style>
  <w:style w:type="character" w:customStyle="1" w:styleId="af0">
    <w:name w:val="Основной текст Знак"/>
    <w:aliases w:val="Знак Знак,Знак1 Знак Знак,Основной текст1 Знак,Основной текст1 Знак Знак Знак"/>
    <w:basedOn w:val="a0"/>
    <w:link w:val="af"/>
    <w:uiPriority w:val="99"/>
    <w:semiHidden/>
    <w:rsid w:val="0049635E"/>
    <w:rPr>
      <w:rFonts w:ascii="Calibri" w:eastAsia="Calibri" w:hAnsi="Calibri" w:cs="Times New Roman"/>
      <w:sz w:val="28"/>
      <w:szCs w:val="24"/>
    </w:rPr>
  </w:style>
  <w:style w:type="character" w:customStyle="1" w:styleId="af1">
    <w:name w:val="Основной текст с отступом Знак"/>
    <w:basedOn w:val="a0"/>
    <w:link w:val="af2"/>
    <w:uiPriority w:val="99"/>
    <w:semiHidden/>
    <w:rsid w:val="0049635E"/>
    <w:rPr>
      <w:rFonts w:ascii="Times New Roman" w:eastAsia="Times New Roman" w:hAnsi="Times New Roman" w:cs="Times New Roman"/>
      <w:sz w:val="24"/>
      <w:szCs w:val="24"/>
      <w:lang w:eastAsia="ru-RU"/>
    </w:rPr>
  </w:style>
  <w:style w:type="paragraph" w:styleId="af2">
    <w:name w:val="Body Text Indent"/>
    <w:basedOn w:val="a"/>
    <w:link w:val="af1"/>
    <w:uiPriority w:val="99"/>
    <w:semiHidden/>
    <w:rsid w:val="0049635E"/>
    <w:pPr>
      <w:spacing w:after="120" w:line="24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2"/>
    <w:uiPriority w:val="99"/>
    <w:semiHidden/>
    <w:rsid w:val="0049635E"/>
    <w:rPr>
      <w:rFonts w:ascii="Times New Roman" w:eastAsia="Times New Roman" w:hAnsi="Times New Roman" w:cs="Times New Roman"/>
      <w:sz w:val="24"/>
      <w:szCs w:val="24"/>
      <w:lang w:eastAsia="ru-RU"/>
    </w:rPr>
  </w:style>
  <w:style w:type="paragraph" w:styleId="22">
    <w:name w:val="Body Text Indent 2"/>
    <w:basedOn w:val="a"/>
    <w:link w:val="21"/>
    <w:uiPriority w:val="99"/>
    <w:semiHidden/>
    <w:rsid w:val="0049635E"/>
    <w:pPr>
      <w:spacing w:after="120" w:line="480" w:lineRule="auto"/>
      <w:ind w:left="283"/>
    </w:pPr>
    <w:rPr>
      <w:rFonts w:ascii="Times New Roman" w:eastAsia="Times New Roman" w:hAnsi="Times New Roman" w:cs="Times New Roman"/>
      <w:sz w:val="24"/>
      <w:szCs w:val="24"/>
      <w:lang w:eastAsia="ru-RU"/>
    </w:rPr>
  </w:style>
  <w:style w:type="paragraph" w:customStyle="1" w:styleId="11">
    <w:name w:val="Заголовок оглавления1"/>
    <w:basedOn w:val="1"/>
    <w:next w:val="a"/>
    <w:uiPriority w:val="99"/>
    <w:rsid w:val="0049635E"/>
    <w:pPr>
      <w:keepNext w:val="0"/>
      <w:keepLines w:val="0"/>
      <w:pBdr>
        <w:bottom w:val="thinThickSmallGap" w:sz="12" w:space="1" w:color="943634"/>
      </w:pBdr>
      <w:spacing w:before="400" w:after="200" w:line="252" w:lineRule="auto"/>
      <w:jc w:val="center"/>
      <w:outlineLvl w:val="9"/>
    </w:pPr>
    <w:rPr>
      <w:b w:val="0"/>
      <w:bCs w:val="0"/>
      <w:caps/>
      <w:color w:val="632423"/>
      <w:spacing w:val="20"/>
      <w:lang w:val="en-US"/>
    </w:rPr>
  </w:style>
  <w:style w:type="character" w:styleId="af3">
    <w:name w:val="Emphasis"/>
    <w:uiPriority w:val="99"/>
    <w:qFormat/>
    <w:rsid w:val="0049635E"/>
    <w:rPr>
      <w:rFonts w:cs="Times New Roman"/>
      <w:i/>
      <w:iCs/>
    </w:rPr>
  </w:style>
  <w:style w:type="character" w:styleId="af4">
    <w:name w:val="Subtle Emphasis"/>
    <w:uiPriority w:val="19"/>
    <w:qFormat/>
    <w:rsid w:val="0049635E"/>
    <w:rPr>
      <w:i/>
      <w:iCs/>
      <w:color w:val="808080"/>
    </w:rPr>
  </w:style>
  <w:style w:type="paragraph" w:styleId="af5">
    <w:name w:val="TOC Heading"/>
    <w:basedOn w:val="1"/>
    <w:next w:val="a"/>
    <w:uiPriority w:val="39"/>
    <w:unhideWhenUsed/>
    <w:qFormat/>
    <w:rsid w:val="001A723B"/>
    <w:pPr>
      <w:spacing w:before="240" w:line="259" w:lineRule="auto"/>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23">
    <w:name w:val="toc 2"/>
    <w:basedOn w:val="a"/>
    <w:next w:val="a"/>
    <w:autoRedefine/>
    <w:uiPriority w:val="39"/>
    <w:unhideWhenUsed/>
    <w:rsid w:val="00BE0409"/>
    <w:pPr>
      <w:tabs>
        <w:tab w:val="right" w:leader="dot" w:pos="10055"/>
      </w:tabs>
      <w:spacing w:after="0"/>
      <w:jc w:val="both"/>
    </w:pPr>
  </w:style>
  <w:style w:type="character" w:customStyle="1" w:styleId="20">
    <w:name w:val="Заголовок 2 Знак"/>
    <w:basedOn w:val="a0"/>
    <w:link w:val="2"/>
    <w:uiPriority w:val="9"/>
    <w:semiHidden/>
    <w:rsid w:val="001A723B"/>
    <w:rPr>
      <w:rFonts w:asciiTheme="majorHAnsi" w:eastAsiaTheme="majorEastAsia" w:hAnsiTheme="majorHAnsi" w:cstheme="majorBidi"/>
      <w:color w:val="2F5496" w:themeColor="accent1" w:themeShade="BF"/>
      <w:sz w:val="26"/>
      <w:szCs w:val="26"/>
    </w:rPr>
  </w:style>
  <w:style w:type="table" w:styleId="af6">
    <w:name w:val="Table Grid"/>
    <w:basedOn w:val="a1"/>
    <w:uiPriority w:val="39"/>
    <w:rsid w:val="00D745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annotation reference"/>
    <w:basedOn w:val="a0"/>
    <w:uiPriority w:val="99"/>
    <w:semiHidden/>
    <w:unhideWhenUsed/>
    <w:rsid w:val="0062612B"/>
    <w:rPr>
      <w:sz w:val="16"/>
      <w:szCs w:val="16"/>
    </w:rPr>
  </w:style>
  <w:style w:type="paragraph" w:styleId="af8">
    <w:name w:val="annotation text"/>
    <w:basedOn w:val="a"/>
    <w:link w:val="af9"/>
    <w:uiPriority w:val="99"/>
    <w:semiHidden/>
    <w:unhideWhenUsed/>
    <w:rsid w:val="0062612B"/>
    <w:pPr>
      <w:spacing w:line="240" w:lineRule="auto"/>
    </w:pPr>
    <w:rPr>
      <w:sz w:val="20"/>
      <w:szCs w:val="20"/>
    </w:rPr>
  </w:style>
  <w:style w:type="character" w:customStyle="1" w:styleId="af9">
    <w:name w:val="Текст примечания Знак"/>
    <w:basedOn w:val="a0"/>
    <w:link w:val="af8"/>
    <w:uiPriority w:val="99"/>
    <w:semiHidden/>
    <w:rsid w:val="0062612B"/>
    <w:rPr>
      <w:sz w:val="20"/>
      <w:szCs w:val="20"/>
    </w:rPr>
  </w:style>
  <w:style w:type="paragraph" w:styleId="afa">
    <w:name w:val="annotation subject"/>
    <w:basedOn w:val="af8"/>
    <w:next w:val="af8"/>
    <w:link w:val="afb"/>
    <w:uiPriority w:val="99"/>
    <w:semiHidden/>
    <w:unhideWhenUsed/>
    <w:rsid w:val="0062612B"/>
    <w:rPr>
      <w:b/>
      <w:bCs/>
    </w:rPr>
  </w:style>
  <w:style w:type="character" w:customStyle="1" w:styleId="afb">
    <w:name w:val="Тема примечания Знак"/>
    <w:basedOn w:val="af9"/>
    <w:link w:val="afa"/>
    <w:uiPriority w:val="99"/>
    <w:semiHidden/>
    <w:rsid w:val="006261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CF6C2-8C28-4E56-9870-FF6B0ACE7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6814</Words>
  <Characters>38846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Логинова Наталья</cp:lastModifiedBy>
  <cp:revision>35</cp:revision>
  <dcterms:created xsi:type="dcterms:W3CDTF">2023-06-30T09:45:00Z</dcterms:created>
  <dcterms:modified xsi:type="dcterms:W3CDTF">2023-09-20T09:00:00Z</dcterms:modified>
</cp:coreProperties>
</file>