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6503A0" w:rsidRPr="00A83050" w:rsidTr="00DA7435">
        <w:trPr>
          <w:trHeight w:val="382"/>
        </w:trPr>
        <w:tc>
          <w:tcPr>
            <w:tcW w:w="4537" w:type="dxa"/>
            <w:tcBorders>
              <w:top w:val="nil"/>
              <w:left w:val="nil"/>
              <w:bottom w:val="nil"/>
              <w:right w:val="nil"/>
            </w:tcBorders>
          </w:tcPr>
          <w:p w:rsidR="006503A0" w:rsidRPr="00A83050" w:rsidRDefault="006503A0" w:rsidP="0034401A">
            <w:pPr>
              <w:tabs>
                <w:tab w:val="left" w:pos="0"/>
              </w:tabs>
              <w:jc w:val="center"/>
            </w:pPr>
          </w:p>
        </w:tc>
        <w:tc>
          <w:tcPr>
            <w:tcW w:w="1420" w:type="dxa"/>
            <w:tcBorders>
              <w:top w:val="nil"/>
              <w:left w:val="nil"/>
              <w:bottom w:val="nil"/>
              <w:right w:val="nil"/>
            </w:tcBorders>
          </w:tcPr>
          <w:p w:rsidR="006503A0" w:rsidRPr="00A83050" w:rsidRDefault="006503A0" w:rsidP="0034401A">
            <w:pPr>
              <w:tabs>
                <w:tab w:val="left" w:pos="0"/>
              </w:tabs>
              <w:jc w:val="center"/>
            </w:pPr>
          </w:p>
        </w:tc>
        <w:tc>
          <w:tcPr>
            <w:tcW w:w="4168" w:type="dxa"/>
            <w:tcBorders>
              <w:top w:val="nil"/>
              <w:left w:val="nil"/>
              <w:bottom w:val="nil"/>
              <w:right w:val="nil"/>
            </w:tcBorders>
          </w:tcPr>
          <w:p w:rsidR="006503A0" w:rsidRPr="00A83050" w:rsidRDefault="006503A0" w:rsidP="0034401A">
            <w:pPr>
              <w:tabs>
                <w:tab w:val="left" w:pos="0"/>
              </w:tabs>
              <w:jc w:val="cente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6503A0" w:rsidRPr="00A83050" w:rsidTr="003610AB">
        <w:trPr>
          <w:trHeight w:val="1201"/>
        </w:trPr>
        <w:tc>
          <w:tcPr>
            <w:tcW w:w="4606"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«ЧИСТОПОЛЬСКИЙ МУНИЦИПАЛЬНЫЙ РА</w:t>
            </w:r>
            <w:r>
              <w:rPr>
                <w:b/>
                <w:sz w:val="18"/>
                <w:szCs w:val="18"/>
              </w:rPr>
              <w:t>Й</w:t>
            </w:r>
            <w:r w:rsidRPr="00C01AAC">
              <w:rPr>
                <w:b/>
                <w:sz w:val="18"/>
                <w:szCs w:val="18"/>
              </w:rPr>
              <w:t>ОН</w:t>
            </w:r>
          </w:p>
          <w:p w:rsidR="006503A0" w:rsidRPr="00C01AAC" w:rsidRDefault="006503A0" w:rsidP="003610AB">
            <w:pPr>
              <w:tabs>
                <w:tab w:val="left" w:pos="0"/>
              </w:tabs>
              <w:jc w:val="center"/>
              <w:rPr>
                <w:b/>
                <w:sz w:val="18"/>
                <w:szCs w:val="18"/>
              </w:rPr>
            </w:pPr>
            <w:r w:rsidRPr="00C01AAC">
              <w:rPr>
                <w:b/>
                <w:sz w:val="18"/>
                <w:szCs w:val="18"/>
              </w:rPr>
              <w:t>РЕСПУБЛИКИ ТАТАРСТАН»</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rPr>
                <w:b/>
                <w:sz w:val="22"/>
              </w:rPr>
            </w:pPr>
            <w:r w:rsidRPr="00A83050">
              <w:rPr>
                <w:b/>
                <w:sz w:val="22"/>
              </w:rPr>
              <w:t>ПАЛАТА  ЗЕМЕЛЬНЫХ  И ИМУЩЕСТВЕННЫХ   ОТНОШЕНИЙ</w:t>
            </w:r>
          </w:p>
        </w:tc>
        <w:tc>
          <w:tcPr>
            <w:tcW w:w="1419" w:type="dxa"/>
            <w:tcBorders>
              <w:top w:val="nil"/>
              <w:left w:val="nil"/>
              <w:bottom w:val="nil"/>
              <w:right w:val="nil"/>
            </w:tcBorders>
          </w:tcPr>
          <w:p w:rsidR="006503A0" w:rsidRPr="00A83050" w:rsidRDefault="003610AB" w:rsidP="003610AB">
            <w:pPr>
              <w:tabs>
                <w:tab w:val="left" w:pos="0"/>
              </w:tabs>
              <w:jc w:val="center"/>
            </w:pPr>
            <w:r>
              <w:rPr>
                <w:noProof/>
              </w:rPr>
              <w:drawing>
                <wp:anchor distT="0" distB="0" distL="114300" distR="114300" simplePos="0" relativeHeight="251659264" behindDoc="0" locked="0" layoutInCell="1" allowOverlap="1" wp14:anchorId="056C2381" wp14:editId="209AC5A3">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6503A0" w:rsidRPr="00C01AAC" w:rsidRDefault="006503A0" w:rsidP="003610AB">
            <w:pPr>
              <w:tabs>
                <w:tab w:val="left" w:pos="0"/>
              </w:tabs>
              <w:jc w:val="center"/>
              <w:rPr>
                <w:b/>
                <w:sz w:val="18"/>
                <w:szCs w:val="18"/>
              </w:rPr>
            </w:pPr>
            <w:r w:rsidRPr="00C01AAC">
              <w:rPr>
                <w:b/>
                <w:sz w:val="18"/>
                <w:szCs w:val="18"/>
              </w:rPr>
              <w:t>ТАТАРСТАН РЕСПУБЛИКАСЫ</w:t>
            </w:r>
          </w:p>
          <w:p w:rsidR="006503A0" w:rsidRPr="00C01AAC" w:rsidRDefault="006503A0" w:rsidP="003610AB">
            <w:pPr>
              <w:tabs>
                <w:tab w:val="left" w:pos="0"/>
              </w:tabs>
              <w:jc w:val="center"/>
              <w:rPr>
                <w:b/>
                <w:sz w:val="18"/>
                <w:szCs w:val="18"/>
              </w:rPr>
            </w:pPr>
            <w:r w:rsidRPr="00C01AAC">
              <w:rPr>
                <w:b/>
                <w:sz w:val="18"/>
                <w:szCs w:val="18"/>
              </w:rPr>
              <w:t>«ЧИСТАЙ МУНИЦИПАЛЬ РАЙОНЫ»</w:t>
            </w:r>
          </w:p>
          <w:p w:rsidR="006503A0" w:rsidRPr="000F67C0" w:rsidRDefault="006503A0" w:rsidP="003610AB">
            <w:pPr>
              <w:tabs>
                <w:tab w:val="left" w:pos="0"/>
              </w:tabs>
              <w:jc w:val="center"/>
              <w:rPr>
                <w:b/>
                <w:sz w:val="16"/>
                <w:szCs w:val="16"/>
              </w:rPr>
            </w:pPr>
          </w:p>
          <w:p w:rsidR="006503A0" w:rsidRPr="00A83050" w:rsidRDefault="006503A0" w:rsidP="003610AB">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 xml:space="preserve">М  </w:t>
            </w:r>
            <w:proofErr w:type="gramStart"/>
            <w:r w:rsidRPr="00A83050">
              <w:rPr>
                <w:b/>
                <w:sz w:val="22"/>
              </w:rPr>
              <w:t>М</w:t>
            </w:r>
            <w:proofErr w:type="gramEnd"/>
            <w:r w:rsidRPr="00A83050">
              <w:rPr>
                <w:b/>
                <w:sz w:val="22"/>
              </w:rPr>
              <w:t>ӨЛК</w:t>
            </w:r>
            <w:r w:rsidRPr="00A83050">
              <w:rPr>
                <w:b/>
                <w:sz w:val="22"/>
                <w:lang w:val="tt-RU"/>
              </w:rPr>
              <w:t>Ә</w:t>
            </w:r>
            <w:r w:rsidR="00FE77C9">
              <w:rPr>
                <w:b/>
                <w:sz w:val="22"/>
              </w:rPr>
              <w:t>Т</w:t>
            </w:r>
            <w:r w:rsidRPr="00A83050">
              <w:rPr>
                <w:b/>
                <w:sz w:val="22"/>
              </w:rPr>
              <w:t xml:space="preserve">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w:t>
            </w:r>
            <w:r w:rsidR="00FE77C9">
              <w:rPr>
                <w:b/>
                <w:sz w:val="22"/>
              </w:rPr>
              <w:t>Е</w:t>
            </w:r>
            <w:r w:rsidRPr="00A83050">
              <w:rPr>
                <w:b/>
                <w:sz w:val="22"/>
              </w:rPr>
              <w:t xml:space="preserve">  ПАЛАТАСЫ</w:t>
            </w:r>
          </w:p>
        </w:tc>
      </w:tr>
    </w:tbl>
    <w:p w:rsidR="006503A0" w:rsidRPr="000F67C0" w:rsidRDefault="003610AB" w:rsidP="006503A0">
      <w:pPr>
        <w:pBdr>
          <w:bottom w:val="single" w:sz="12" w:space="0" w:color="auto"/>
        </w:pBdr>
        <w:tabs>
          <w:tab w:val="left" w:pos="0"/>
          <w:tab w:val="left" w:pos="690"/>
          <w:tab w:val="right" w:pos="9976"/>
        </w:tabs>
        <w:rPr>
          <w:rFonts w:ascii="Arial" w:hAnsi="Arial"/>
          <w:sz w:val="16"/>
          <w:szCs w:val="16"/>
        </w:rPr>
      </w:pPr>
      <w:r>
        <w:rPr>
          <w:rFonts w:ascii="Arial" w:hAnsi="Arial"/>
        </w:rPr>
        <w:t xml:space="preserve">  </w:t>
      </w:r>
      <w:r w:rsidR="006503A0">
        <w:rPr>
          <w:rFonts w:ascii="Arial" w:hAnsi="Arial"/>
        </w:rPr>
        <w:tab/>
      </w:r>
    </w:p>
    <w:p w:rsidR="003241A5" w:rsidRDefault="003241A5" w:rsidP="00FE77C9">
      <w:pPr>
        <w:tabs>
          <w:tab w:val="left" w:pos="0"/>
        </w:tabs>
        <w:rPr>
          <w:b/>
          <w:bCs/>
          <w:sz w:val="28"/>
          <w:szCs w:val="28"/>
        </w:rPr>
      </w:pPr>
    </w:p>
    <w:p w:rsidR="0001331D" w:rsidRPr="00AF6360" w:rsidRDefault="00FE77C9" w:rsidP="0001331D">
      <w:pPr>
        <w:tabs>
          <w:tab w:val="left" w:pos="284"/>
        </w:tabs>
        <w:rPr>
          <w:rFonts w:ascii="Arial" w:hAnsi="Arial" w:cs="Arial"/>
          <w:b/>
          <w:bCs/>
          <w:i/>
          <w:sz w:val="24"/>
          <w:szCs w:val="24"/>
        </w:rPr>
      </w:pPr>
      <w:r>
        <w:rPr>
          <w:b/>
          <w:bCs/>
          <w:sz w:val="28"/>
          <w:szCs w:val="28"/>
        </w:rPr>
        <w:tab/>
      </w:r>
      <w:r w:rsidR="006503A0" w:rsidRPr="00AF6360">
        <w:rPr>
          <w:rFonts w:ascii="Arial" w:hAnsi="Arial" w:cs="Arial"/>
          <w:sz w:val="24"/>
          <w:szCs w:val="24"/>
        </w:rPr>
        <w:t xml:space="preserve"> </w:t>
      </w:r>
      <w:r w:rsidR="0001331D" w:rsidRPr="00AF6360">
        <w:rPr>
          <w:rFonts w:ascii="Arial" w:hAnsi="Arial" w:cs="Arial"/>
          <w:b/>
          <w:bCs/>
          <w:sz w:val="24"/>
          <w:szCs w:val="24"/>
        </w:rPr>
        <w:t xml:space="preserve">РАСПОРЯЖЕНИЕ                                                         БОЕРЫК  </w:t>
      </w:r>
    </w:p>
    <w:p w:rsidR="00F2403A" w:rsidRPr="00AF6360" w:rsidRDefault="00F2403A" w:rsidP="0001331D">
      <w:pPr>
        <w:tabs>
          <w:tab w:val="left" w:pos="284"/>
        </w:tabs>
        <w:rPr>
          <w:rFonts w:ascii="Arial" w:hAnsi="Arial" w:cs="Arial"/>
          <w:b/>
          <w:bCs/>
          <w:i/>
          <w:sz w:val="24"/>
          <w:szCs w:val="24"/>
        </w:rPr>
      </w:pPr>
    </w:p>
    <w:p w:rsidR="0001331D" w:rsidRPr="00AF6360" w:rsidRDefault="0001331D" w:rsidP="0001331D">
      <w:pPr>
        <w:tabs>
          <w:tab w:val="left" w:pos="284"/>
        </w:tabs>
        <w:rPr>
          <w:rFonts w:ascii="Arial" w:hAnsi="Arial" w:cs="Arial"/>
          <w:b/>
          <w:sz w:val="24"/>
          <w:szCs w:val="24"/>
        </w:rPr>
      </w:pPr>
      <w:r w:rsidRPr="00AF6360">
        <w:rPr>
          <w:rFonts w:ascii="Arial" w:hAnsi="Arial" w:cs="Arial"/>
          <w:b/>
          <w:bCs/>
          <w:i/>
          <w:sz w:val="24"/>
          <w:szCs w:val="24"/>
        </w:rPr>
        <w:t xml:space="preserve">  </w:t>
      </w:r>
      <w:r w:rsidR="00F2403A" w:rsidRPr="00AF6360">
        <w:rPr>
          <w:rFonts w:ascii="Arial" w:hAnsi="Arial" w:cs="Arial"/>
          <w:b/>
          <w:sz w:val="24"/>
          <w:szCs w:val="24"/>
        </w:rPr>
        <w:t>«</w:t>
      </w:r>
      <w:r w:rsidR="00AF6360">
        <w:rPr>
          <w:rFonts w:ascii="Arial" w:hAnsi="Arial" w:cs="Arial"/>
          <w:b/>
          <w:sz w:val="24"/>
          <w:szCs w:val="24"/>
        </w:rPr>
        <w:t>28»___</w:t>
      </w:r>
      <w:r w:rsidR="00F2403A" w:rsidRPr="00AF6360">
        <w:rPr>
          <w:rFonts w:ascii="Arial" w:hAnsi="Arial" w:cs="Arial"/>
          <w:b/>
          <w:sz w:val="24"/>
          <w:szCs w:val="24"/>
        </w:rPr>
        <w:t>_</w:t>
      </w:r>
      <w:r w:rsidR="00AF6360">
        <w:rPr>
          <w:rFonts w:ascii="Arial" w:hAnsi="Arial" w:cs="Arial"/>
          <w:b/>
          <w:sz w:val="24"/>
          <w:szCs w:val="24"/>
        </w:rPr>
        <w:t>07______</w:t>
      </w:r>
      <w:r w:rsidR="00F2403A" w:rsidRPr="00AF6360">
        <w:rPr>
          <w:rFonts w:ascii="Arial" w:hAnsi="Arial" w:cs="Arial"/>
          <w:b/>
          <w:sz w:val="24"/>
          <w:szCs w:val="24"/>
        </w:rPr>
        <w:t>20</w:t>
      </w:r>
      <w:r w:rsidR="00AF6360">
        <w:rPr>
          <w:rFonts w:ascii="Arial" w:hAnsi="Arial" w:cs="Arial"/>
          <w:b/>
          <w:sz w:val="24"/>
          <w:szCs w:val="24"/>
        </w:rPr>
        <w:t>23</w:t>
      </w:r>
      <w:r w:rsidR="00F2403A" w:rsidRPr="00AF6360">
        <w:rPr>
          <w:rFonts w:ascii="Arial" w:hAnsi="Arial" w:cs="Arial"/>
          <w:b/>
          <w:sz w:val="24"/>
          <w:szCs w:val="24"/>
        </w:rPr>
        <w:t>г.</w:t>
      </w:r>
      <w:r w:rsidRPr="00AF6360">
        <w:rPr>
          <w:rFonts w:ascii="Arial" w:hAnsi="Arial" w:cs="Arial"/>
          <w:b/>
          <w:bCs/>
          <w:i/>
          <w:sz w:val="24"/>
          <w:szCs w:val="24"/>
        </w:rPr>
        <w:t xml:space="preserve"> </w:t>
      </w:r>
      <w:r w:rsidR="00F2403A" w:rsidRPr="00AF6360">
        <w:rPr>
          <w:rFonts w:ascii="Arial" w:hAnsi="Arial" w:cs="Arial"/>
          <w:b/>
          <w:bCs/>
          <w:i/>
          <w:sz w:val="24"/>
          <w:szCs w:val="24"/>
        </w:rPr>
        <w:t xml:space="preserve">                                           </w:t>
      </w:r>
      <w:r w:rsidR="00AF6360">
        <w:rPr>
          <w:rFonts w:ascii="Arial" w:hAnsi="Arial" w:cs="Arial"/>
          <w:b/>
          <w:bCs/>
          <w:i/>
          <w:sz w:val="24"/>
          <w:szCs w:val="24"/>
        </w:rPr>
        <w:t xml:space="preserve">    </w:t>
      </w:r>
      <w:r w:rsidR="00F2403A" w:rsidRPr="00AF6360">
        <w:rPr>
          <w:rFonts w:ascii="Arial" w:hAnsi="Arial" w:cs="Arial"/>
          <w:b/>
          <w:bCs/>
          <w:i/>
          <w:sz w:val="24"/>
          <w:szCs w:val="24"/>
        </w:rPr>
        <w:t xml:space="preserve"> </w:t>
      </w:r>
      <w:r w:rsidRPr="00AF6360">
        <w:rPr>
          <w:rFonts w:ascii="Arial" w:hAnsi="Arial" w:cs="Arial"/>
          <w:b/>
          <w:sz w:val="24"/>
          <w:szCs w:val="24"/>
        </w:rPr>
        <w:t>№</w:t>
      </w:r>
      <w:r w:rsidR="00AF6360">
        <w:rPr>
          <w:rFonts w:ascii="Arial" w:hAnsi="Arial" w:cs="Arial"/>
          <w:b/>
          <w:sz w:val="24"/>
          <w:szCs w:val="24"/>
        </w:rPr>
        <w:t>853</w:t>
      </w:r>
      <w:r w:rsidRPr="00AF6360">
        <w:rPr>
          <w:rFonts w:ascii="Arial" w:hAnsi="Arial" w:cs="Arial"/>
          <w:b/>
          <w:sz w:val="24"/>
          <w:szCs w:val="24"/>
        </w:rPr>
        <w:t xml:space="preserve">                                                                                                              </w:t>
      </w:r>
    </w:p>
    <w:p w:rsidR="00EF1C8F" w:rsidRPr="00AF6360" w:rsidRDefault="0001331D" w:rsidP="0001331D">
      <w:pPr>
        <w:tabs>
          <w:tab w:val="left" w:pos="284"/>
        </w:tabs>
        <w:rPr>
          <w:rFonts w:ascii="Arial" w:hAnsi="Arial" w:cs="Arial"/>
          <w:sz w:val="24"/>
          <w:szCs w:val="24"/>
        </w:rPr>
      </w:pPr>
      <w:r w:rsidRPr="00AF6360">
        <w:rPr>
          <w:rFonts w:ascii="Arial" w:hAnsi="Arial" w:cs="Arial"/>
          <w:sz w:val="24"/>
          <w:szCs w:val="24"/>
        </w:rPr>
        <w:t xml:space="preserve">  </w:t>
      </w:r>
    </w:p>
    <w:tbl>
      <w:tblPr>
        <w:tblW w:w="0" w:type="auto"/>
        <w:tblLook w:val="01E0" w:firstRow="1" w:lastRow="1" w:firstColumn="1" w:lastColumn="1" w:noHBand="0" w:noVBand="0"/>
      </w:tblPr>
      <w:tblGrid>
        <w:gridCol w:w="9854"/>
      </w:tblGrid>
      <w:tr w:rsidR="00EF1C8F" w:rsidRPr="00AF6360" w:rsidTr="00360661">
        <w:tc>
          <w:tcPr>
            <w:tcW w:w="10031" w:type="dxa"/>
          </w:tcPr>
          <w:p w:rsidR="00EF1C8F" w:rsidRPr="00AF6360" w:rsidRDefault="00EF1C8F" w:rsidP="00EF1C8F">
            <w:pPr>
              <w:tabs>
                <w:tab w:val="left" w:pos="0"/>
              </w:tabs>
              <w:ind w:right="5562"/>
              <w:rPr>
                <w:rFonts w:ascii="Arial" w:hAnsi="Arial" w:cs="Arial"/>
                <w:sz w:val="24"/>
                <w:szCs w:val="24"/>
              </w:rPr>
            </w:pPr>
            <w:r w:rsidRPr="00AF6360">
              <w:rPr>
                <w:rFonts w:ascii="Arial" w:hAnsi="Arial" w:cs="Arial"/>
                <w:sz w:val="24"/>
                <w:szCs w:val="24"/>
              </w:rPr>
              <w:t xml:space="preserve">О внесении изменений </w:t>
            </w:r>
            <w:proofErr w:type="gramStart"/>
            <w:r w:rsidRPr="00AF6360">
              <w:rPr>
                <w:rFonts w:ascii="Arial" w:hAnsi="Arial" w:cs="Arial"/>
                <w:sz w:val="24"/>
                <w:szCs w:val="24"/>
              </w:rPr>
              <w:t>в</w:t>
            </w:r>
            <w:proofErr w:type="gramEnd"/>
            <w:r w:rsidRPr="00AF6360">
              <w:rPr>
                <w:rFonts w:ascii="Arial" w:hAnsi="Arial" w:cs="Arial"/>
                <w:sz w:val="24"/>
                <w:szCs w:val="24"/>
              </w:rPr>
              <w:t xml:space="preserve"> </w:t>
            </w:r>
          </w:p>
          <w:p w:rsidR="00EF1C8F" w:rsidRPr="00AF6360" w:rsidRDefault="00EF1C8F" w:rsidP="00EF1C8F">
            <w:pPr>
              <w:tabs>
                <w:tab w:val="left" w:pos="0"/>
                <w:tab w:val="left" w:pos="4678"/>
              </w:tabs>
              <w:ind w:right="5279"/>
              <w:rPr>
                <w:rFonts w:ascii="Arial" w:hAnsi="Arial" w:cs="Arial"/>
                <w:sz w:val="24"/>
                <w:szCs w:val="24"/>
              </w:rPr>
            </w:pPr>
            <w:r w:rsidRPr="00AF6360">
              <w:rPr>
                <w:rFonts w:ascii="Arial" w:hAnsi="Arial" w:cs="Arial"/>
                <w:sz w:val="24"/>
                <w:szCs w:val="24"/>
              </w:rPr>
              <w:t xml:space="preserve">Административный регламент предоставления муниципальной услуги по установлению сервитута (публичного сервитута) в отношении земельного участка, находящегося в муниципальной собственности, утверждённого распоряжением Палаты земельных и имущественных отношений Чистопольского муниципального района от 28.06.2021 г. №701 </w:t>
            </w:r>
          </w:p>
        </w:tc>
      </w:tr>
    </w:tbl>
    <w:p w:rsidR="00EF1C8F" w:rsidRPr="00AF6360" w:rsidRDefault="00EF1C8F" w:rsidP="00EF1C8F">
      <w:pPr>
        <w:tabs>
          <w:tab w:val="left" w:pos="0"/>
        </w:tabs>
        <w:jc w:val="both"/>
        <w:rPr>
          <w:rFonts w:ascii="Arial" w:hAnsi="Arial" w:cs="Arial"/>
          <w:sz w:val="24"/>
          <w:szCs w:val="24"/>
        </w:rPr>
      </w:pPr>
    </w:p>
    <w:p w:rsidR="00EF1C8F" w:rsidRPr="00AF6360" w:rsidRDefault="00EF1C8F" w:rsidP="00EF1C8F">
      <w:pPr>
        <w:tabs>
          <w:tab w:val="left" w:pos="0"/>
        </w:tabs>
        <w:jc w:val="both"/>
        <w:rPr>
          <w:rFonts w:ascii="Arial" w:hAnsi="Arial" w:cs="Arial"/>
          <w:sz w:val="24"/>
          <w:szCs w:val="24"/>
        </w:rPr>
      </w:pPr>
      <w:r w:rsidRPr="00AF6360">
        <w:rPr>
          <w:rFonts w:ascii="Arial" w:hAnsi="Arial" w:cs="Arial"/>
          <w:sz w:val="24"/>
          <w:szCs w:val="24"/>
        </w:rPr>
        <w:tab/>
        <w:t xml:space="preserve">Рассмотрев протест </w:t>
      </w:r>
      <w:proofErr w:type="spellStart"/>
      <w:r w:rsidRPr="00AF6360">
        <w:rPr>
          <w:rFonts w:ascii="Arial" w:hAnsi="Arial" w:cs="Arial"/>
          <w:sz w:val="24"/>
          <w:szCs w:val="24"/>
        </w:rPr>
        <w:t>Чистопольской</w:t>
      </w:r>
      <w:proofErr w:type="spellEnd"/>
      <w:r w:rsidRPr="00AF6360">
        <w:rPr>
          <w:rFonts w:ascii="Arial" w:hAnsi="Arial" w:cs="Arial"/>
          <w:sz w:val="24"/>
          <w:szCs w:val="24"/>
        </w:rPr>
        <w:t xml:space="preserve"> городской прокуратуры от 20.07.2023 №02-08-02-023, в соответствии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EF1C8F" w:rsidRPr="00AF6360" w:rsidRDefault="00EF1C8F" w:rsidP="00EF1C8F">
      <w:pPr>
        <w:ind w:firstLine="709"/>
        <w:jc w:val="both"/>
        <w:rPr>
          <w:rFonts w:ascii="Arial" w:hAnsi="Arial" w:cs="Arial"/>
          <w:sz w:val="24"/>
          <w:szCs w:val="24"/>
        </w:rPr>
      </w:pPr>
    </w:p>
    <w:p w:rsidR="00EF1C8F" w:rsidRPr="00AF6360" w:rsidRDefault="00EF1C8F" w:rsidP="00EF1C8F">
      <w:pPr>
        <w:ind w:firstLine="709"/>
        <w:jc w:val="both"/>
        <w:rPr>
          <w:rFonts w:ascii="Arial" w:hAnsi="Arial" w:cs="Arial"/>
          <w:sz w:val="24"/>
          <w:szCs w:val="24"/>
        </w:rPr>
      </w:pPr>
      <w:r w:rsidRPr="00AF6360">
        <w:rPr>
          <w:rFonts w:ascii="Arial" w:hAnsi="Arial" w:cs="Arial"/>
          <w:sz w:val="24"/>
          <w:szCs w:val="24"/>
        </w:rPr>
        <w:t>1. Внести в Административный регламент предоставления муниципальной услуги по установлению сервитута (публичного сервитута) в отношении земельного участка, находящегося в муниципальной собственности, утверждённого распоряжением Палаты земельных и имущественных отношений Чистопольского муниципального района от 28.06.2021 г. №701 следующие изменения</w:t>
      </w:r>
      <w:r w:rsidR="00AF6360">
        <w:rPr>
          <w:rFonts w:ascii="Arial" w:hAnsi="Arial" w:cs="Arial"/>
          <w:sz w:val="24"/>
          <w:szCs w:val="24"/>
        </w:rPr>
        <w:t xml:space="preserve"> и дополнения</w:t>
      </w:r>
      <w:r w:rsidRPr="00AF6360">
        <w:rPr>
          <w:rFonts w:ascii="Arial" w:hAnsi="Arial" w:cs="Arial"/>
          <w:sz w:val="24"/>
          <w:szCs w:val="24"/>
        </w:rPr>
        <w:t>:</w:t>
      </w:r>
    </w:p>
    <w:p w:rsidR="00EF1C8F" w:rsidRPr="00AF6360" w:rsidRDefault="00EF1C8F" w:rsidP="00EF1C8F">
      <w:pPr>
        <w:ind w:firstLine="709"/>
        <w:jc w:val="both"/>
        <w:rPr>
          <w:rFonts w:ascii="Arial" w:hAnsi="Arial" w:cs="Arial"/>
          <w:sz w:val="24"/>
          <w:szCs w:val="24"/>
        </w:rPr>
      </w:pPr>
      <w:r w:rsidRPr="00AF6360">
        <w:rPr>
          <w:rFonts w:ascii="Arial" w:hAnsi="Arial" w:cs="Arial"/>
          <w:sz w:val="24"/>
          <w:szCs w:val="24"/>
        </w:rPr>
        <w:t xml:space="preserve">- </w:t>
      </w:r>
      <w:r w:rsidR="00B731AD" w:rsidRPr="00AF6360">
        <w:rPr>
          <w:rFonts w:ascii="Arial" w:hAnsi="Arial" w:cs="Arial"/>
          <w:sz w:val="24"/>
          <w:szCs w:val="24"/>
        </w:rPr>
        <w:t>п</w:t>
      </w:r>
      <w:r w:rsidRPr="00AF6360">
        <w:rPr>
          <w:rFonts w:ascii="Arial" w:hAnsi="Arial" w:cs="Arial"/>
          <w:sz w:val="24"/>
          <w:szCs w:val="24"/>
        </w:rPr>
        <w:t>ункт 2.4.1. изложить в новой редакции:</w:t>
      </w:r>
    </w:p>
    <w:p w:rsidR="00EF1C8F" w:rsidRPr="00AF6360" w:rsidRDefault="00EF1C8F" w:rsidP="00EF1C8F">
      <w:pPr>
        <w:tabs>
          <w:tab w:val="left" w:pos="9781"/>
        </w:tabs>
        <w:adjustRightInd w:val="0"/>
        <w:ind w:right="-1" w:firstLine="709"/>
        <w:jc w:val="both"/>
        <w:rPr>
          <w:rFonts w:ascii="Arial" w:hAnsi="Arial" w:cs="Arial"/>
          <w:sz w:val="24"/>
          <w:szCs w:val="24"/>
        </w:rPr>
      </w:pPr>
      <w:r w:rsidRPr="00AF6360">
        <w:rPr>
          <w:rFonts w:ascii="Arial" w:hAnsi="Arial" w:cs="Arial"/>
          <w:sz w:val="24"/>
          <w:szCs w:val="24"/>
        </w:rPr>
        <w:t>«2.4.1. Срок предоставления муниципальной услуги – не более 20 дней</w:t>
      </w:r>
      <w:proofErr w:type="gramStart"/>
      <w:r w:rsidRPr="00AF6360">
        <w:rPr>
          <w:rFonts w:ascii="Arial" w:hAnsi="Arial" w:cs="Arial"/>
          <w:sz w:val="24"/>
          <w:szCs w:val="24"/>
        </w:rPr>
        <w:t>.»;</w:t>
      </w:r>
    </w:p>
    <w:p w:rsidR="00EF1C8F" w:rsidRPr="00AF6360" w:rsidRDefault="00B731AD" w:rsidP="00EF1C8F">
      <w:pPr>
        <w:tabs>
          <w:tab w:val="left" w:pos="9781"/>
        </w:tabs>
        <w:adjustRightInd w:val="0"/>
        <w:ind w:right="-1" w:firstLine="709"/>
        <w:jc w:val="both"/>
        <w:rPr>
          <w:rFonts w:ascii="Arial" w:hAnsi="Arial" w:cs="Arial"/>
          <w:sz w:val="24"/>
          <w:szCs w:val="24"/>
        </w:rPr>
      </w:pPr>
      <w:proofErr w:type="gramEnd"/>
      <w:r w:rsidRPr="00AF6360">
        <w:rPr>
          <w:rFonts w:ascii="Arial" w:hAnsi="Arial" w:cs="Arial"/>
          <w:sz w:val="24"/>
          <w:szCs w:val="24"/>
        </w:rPr>
        <w:t>- п</w:t>
      </w:r>
      <w:r w:rsidR="00EF1C8F" w:rsidRPr="00AF6360">
        <w:rPr>
          <w:rFonts w:ascii="Arial" w:hAnsi="Arial" w:cs="Arial"/>
          <w:sz w:val="24"/>
          <w:szCs w:val="24"/>
        </w:rPr>
        <w:t>ункт  2.5.1.1 дополнить абзацами следующего содержания:</w:t>
      </w:r>
    </w:p>
    <w:p w:rsidR="00EF1C8F" w:rsidRPr="00AF6360" w:rsidRDefault="00EF1C8F" w:rsidP="00EF1C8F">
      <w:pPr>
        <w:autoSpaceDE/>
        <w:autoSpaceDN/>
        <w:ind w:firstLine="480"/>
        <w:jc w:val="both"/>
        <w:rPr>
          <w:rFonts w:ascii="Arial" w:hAnsi="Arial" w:cs="Arial"/>
          <w:sz w:val="24"/>
          <w:szCs w:val="24"/>
        </w:rPr>
      </w:pPr>
      <w:r w:rsidRPr="00AF6360">
        <w:rPr>
          <w:rFonts w:ascii="Arial" w:hAnsi="Arial" w:cs="Arial"/>
          <w:sz w:val="24"/>
          <w:szCs w:val="24"/>
        </w:rPr>
        <w:t>«В обосновании необходимости установления публичного сервитута должны быть приведены:</w:t>
      </w:r>
    </w:p>
    <w:p w:rsidR="00EF1C8F" w:rsidRPr="00AF6360" w:rsidRDefault="00EF1C8F" w:rsidP="00EF1C8F">
      <w:pPr>
        <w:adjustRightInd w:val="0"/>
        <w:ind w:firstLine="709"/>
        <w:jc w:val="both"/>
        <w:rPr>
          <w:rFonts w:ascii="Arial" w:hAnsi="Arial" w:cs="Arial"/>
          <w:color w:val="000000"/>
          <w:sz w:val="24"/>
          <w:szCs w:val="24"/>
          <w:shd w:val="clear" w:color="auto" w:fill="FFFFFF"/>
        </w:rPr>
      </w:pPr>
      <w:proofErr w:type="gramStart"/>
      <w:r w:rsidRPr="00AF6360">
        <w:rPr>
          <w:rFonts w:ascii="Arial" w:hAnsi="Arial" w:cs="Arial"/>
          <w:color w:val="000000"/>
          <w:sz w:val="24"/>
          <w:szCs w:val="24"/>
          <w:shd w:val="clear" w:color="auto" w:fill="FFFFFF"/>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w:t>
      </w:r>
      <w:proofErr w:type="gramEnd"/>
      <w:r w:rsidRPr="00AF6360">
        <w:rPr>
          <w:rFonts w:ascii="Arial" w:hAnsi="Arial" w:cs="Arial"/>
          <w:color w:val="000000"/>
          <w:sz w:val="24"/>
          <w:szCs w:val="24"/>
          <w:shd w:val="clear" w:color="auto" w:fill="FFFFFF"/>
        </w:rPr>
        <w:t xml:space="preserve">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EF1C8F" w:rsidRPr="00AF6360" w:rsidRDefault="00EF1C8F" w:rsidP="00EF1C8F">
      <w:pPr>
        <w:adjustRightInd w:val="0"/>
        <w:ind w:firstLine="709"/>
        <w:jc w:val="both"/>
        <w:rPr>
          <w:rFonts w:ascii="Arial" w:hAnsi="Arial" w:cs="Arial"/>
          <w:color w:val="000000"/>
          <w:sz w:val="24"/>
          <w:szCs w:val="24"/>
          <w:shd w:val="clear" w:color="auto" w:fill="FFFFFF"/>
        </w:rPr>
      </w:pPr>
      <w:proofErr w:type="gramStart"/>
      <w:r w:rsidRPr="00AF6360">
        <w:rPr>
          <w:rFonts w:ascii="Arial" w:hAnsi="Arial" w:cs="Arial"/>
          <w:color w:val="000000"/>
          <w:sz w:val="24"/>
          <w:szCs w:val="24"/>
          <w:shd w:val="clear" w:color="auto" w:fill="FFFFFF"/>
        </w:rPr>
        <w:lastRenderedPageBreak/>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w:t>
      </w:r>
      <w:proofErr w:type="gramEnd"/>
      <w:r w:rsidRPr="00AF6360">
        <w:rPr>
          <w:rFonts w:ascii="Arial" w:hAnsi="Arial" w:cs="Arial"/>
          <w:color w:val="000000"/>
          <w:sz w:val="24"/>
          <w:szCs w:val="24"/>
          <w:shd w:val="clear" w:color="auto" w:fill="FFFFFF"/>
        </w:rPr>
        <w:t xml:space="preserve">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EF1C8F" w:rsidRPr="00AF6360" w:rsidRDefault="00EF1C8F" w:rsidP="00EF1C8F">
      <w:pPr>
        <w:adjustRightInd w:val="0"/>
        <w:ind w:firstLine="709"/>
        <w:jc w:val="both"/>
        <w:rPr>
          <w:rFonts w:ascii="Arial" w:hAnsi="Arial" w:cs="Arial"/>
          <w:color w:val="000000"/>
          <w:sz w:val="24"/>
          <w:szCs w:val="24"/>
          <w:shd w:val="clear" w:color="auto" w:fill="FFFFFF"/>
        </w:rPr>
      </w:pPr>
      <w:proofErr w:type="gramStart"/>
      <w:r w:rsidRPr="00AF6360">
        <w:rPr>
          <w:rFonts w:ascii="Arial" w:hAnsi="Arial" w:cs="Arial"/>
          <w:color w:val="000000"/>
          <w:sz w:val="24"/>
          <w:szCs w:val="24"/>
          <w:shd w:val="clear" w:color="auto" w:fill="FFFFFF"/>
        </w:rP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roofErr w:type="gramEnd"/>
    </w:p>
    <w:p w:rsidR="00EF1C8F" w:rsidRPr="00AF6360" w:rsidRDefault="00EF1C8F" w:rsidP="00EF1C8F">
      <w:pPr>
        <w:adjustRightInd w:val="0"/>
        <w:ind w:firstLine="709"/>
        <w:jc w:val="both"/>
        <w:rPr>
          <w:rFonts w:ascii="Arial" w:hAnsi="Arial" w:cs="Arial"/>
          <w:color w:val="000000"/>
          <w:sz w:val="24"/>
          <w:szCs w:val="24"/>
          <w:shd w:val="clear" w:color="auto" w:fill="FFFFFF"/>
        </w:rPr>
      </w:pPr>
      <w:proofErr w:type="gramStart"/>
      <w:r w:rsidRPr="00AF6360">
        <w:rPr>
          <w:rFonts w:ascii="Arial" w:hAnsi="Arial" w:cs="Arial"/>
          <w:color w:val="000000"/>
          <w:sz w:val="24"/>
          <w:szCs w:val="24"/>
          <w:shd w:val="clear" w:color="auto" w:fill="FFFFFF"/>
        </w:rPr>
        <w:t xml:space="preserve">4) реквизиты решения об изъятии земельного участка для государственных или муниципальных нужд в случае, если </w:t>
      </w:r>
      <w:proofErr w:type="spellStart"/>
      <w:r w:rsidRPr="00AF6360">
        <w:rPr>
          <w:rFonts w:ascii="Arial" w:hAnsi="Arial" w:cs="Arial"/>
          <w:color w:val="000000"/>
          <w:sz w:val="24"/>
          <w:szCs w:val="24"/>
          <w:shd w:val="clear" w:color="auto" w:fill="FFFFFF"/>
        </w:rPr>
        <w:t>подается</w:t>
      </w:r>
      <w:proofErr w:type="spellEnd"/>
      <w:r w:rsidRPr="00AF6360">
        <w:rPr>
          <w:rFonts w:ascii="Arial" w:hAnsi="Arial" w:cs="Arial"/>
          <w:color w:val="000000"/>
          <w:sz w:val="24"/>
          <w:szCs w:val="24"/>
          <w:shd w:val="clear" w:color="auto" w:fill="FFFFFF"/>
        </w:rPr>
        <w:t xml:space="preserve">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w:t>
      </w:r>
      <w:proofErr w:type="gramEnd"/>
      <w:r w:rsidRPr="00AF6360">
        <w:rPr>
          <w:rFonts w:ascii="Arial" w:hAnsi="Arial" w:cs="Arial"/>
          <w:color w:val="000000"/>
          <w:sz w:val="24"/>
          <w:szCs w:val="24"/>
          <w:shd w:val="clear" w:color="auto" w:fill="FFFFFF"/>
        </w:rPr>
        <w:t xml:space="preserve"> нужд;</w:t>
      </w:r>
    </w:p>
    <w:p w:rsidR="00EF1C8F" w:rsidRPr="00AF6360" w:rsidRDefault="00EF1C8F" w:rsidP="00EF1C8F">
      <w:pPr>
        <w:adjustRightInd w:val="0"/>
        <w:ind w:firstLine="709"/>
        <w:jc w:val="both"/>
        <w:rPr>
          <w:rFonts w:ascii="Arial" w:hAnsi="Arial" w:cs="Arial"/>
          <w:color w:val="000000"/>
          <w:sz w:val="24"/>
          <w:szCs w:val="24"/>
          <w:shd w:val="clear" w:color="auto" w:fill="FFFFFF"/>
        </w:rPr>
      </w:pPr>
      <w:r w:rsidRPr="00AF6360">
        <w:rPr>
          <w:rFonts w:ascii="Arial" w:hAnsi="Arial" w:cs="Arial"/>
          <w:color w:val="000000"/>
          <w:sz w:val="24"/>
          <w:szCs w:val="24"/>
          <w:shd w:val="clear" w:color="auto" w:fill="FFFFFF"/>
        </w:rPr>
        <w:t>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 РФ;</w:t>
      </w:r>
    </w:p>
    <w:p w:rsidR="00EF1C8F" w:rsidRPr="00AF6360" w:rsidRDefault="00EF1C8F" w:rsidP="00EF1C8F">
      <w:pPr>
        <w:adjustRightInd w:val="0"/>
        <w:ind w:firstLine="709"/>
        <w:jc w:val="both"/>
        <w:rPr>
          <w:rFonts w:ascii="Arial" w:hAnsi="Arial" w:cs="Arial"/>
          <w:color w:val="000000"/>
          <w:sz w:val="24"/>
          <w:szCs w:val="24"/>
          <w:shd w:val="clear" w:color="auto" w:fill="FFFFFF"/>
        </w:rPr>
      </w:pPr>
      <w:proofErr w:type="gramStart"/>
      <w:r w:rsidRPr="00AF6360">
        <w:rPr>
          <w:rFonts w:ascii="Arial" w:hAnsi="Arial" w:cs="Arial"/>
          <w:color w:val="000000"/>
          <w:sz w:val="24"/>
          <w:szCs w:val="24"/>
          <w:shd w:val="clear" w:color="auto" w:fill="FFFFFF"/>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w:t>
      </w:r>
      <w:proofErr w:type="gramEnd"/>
      <w:r w:rsidRPr="00AF6360">
        <w:rPr>
          <w:rFonts w:ascii="Arial" w:hAnsi="Arial" w:cs="Arial"/>
          <w:color w:val="000000"/>
          <w:sz w:val="24"/>
          <w:szCs w:val="24"/>
          <w:shd w:val="clear" w:color="auto" w:fill="FFFFFF"/>
        </w:rPr>
        <w:t xml:space="preserve"> обеспечения, и размещение инженерного сооружения не предусмотрено документами, указанными в подпунктах 1 и 2 настоящего пункта;</w:t>
      </w:r>
    </w:p>
    <w:p w:rsidR="00EF1C8F" w:rsidRPr="00AF6360" w:rsidRDefault="00EF1C8F" w:rsidP="00EF1C8F">
      <w:pPr>
        <w:adjustRightInd w:val="0"/>
        <w:ind w:firstLine="709"/>
        <w:jc w:val="both"/>
        <w:rPr>
          <w:rFonts w:ascii="Arial" w:hAnsi="Arial" w:cs="Arial"/>
          <w:color w:val="000000"/>
          <w:sz w:val="24"/>
          <w:szCs w:val="24"/>
          <w:shd w:val="clear" w:color="auto" w:fill="FFFFFF"/>
        </w:rPr>
      </w:pPr>
      <w:proofErr w:type="gramStart"/>
      <w:r w:rsidRPr="00AF6360">
        <w:rPr>
          <w:rFonts w:ascii="Arial" w:hAnsi="Arial" w:cs="Arial"/>
          <w:color w:val="000000"/>
          <w:sz w:val="24"/>
          <w:szCs w:val="24"/>
          <w:shd w:val="clear" w:color="auto" w:fill="FFFFFF"/>
        </w:rPr>
        <w:t xml:space="preserve">7) договор, предусмотренный </w:t>
      </w:r>
      <w:proofErr w:type="spellStart"/>
      <w:r w:rsidRPr="00AF6360">
        <w:rPr>
          <w:rFonts w:ascii="Arial" w:hAnsi="Arial" w:cs="Arial"/>
          <w:color w:val="000000"/>
          <w:sz w:val="24"/>
          <w:szCs w:val="24"/>
          <w:shd w:val="clear" w:color="auto" w:fill="FFFFFF"/>
        </w:rPr>
        <w:t>статьей</w:t>
      </w:r>
      <w:proofErr w:type="spellEnd"/>
      <w:r w:rsidRPr="00AF6360">
        <w:rPr>
          <w:rFonts w:ascii="Arial" w:hAnsi="Arial" w:cs="Arial"/>
          <w:color w:val="000000"/>
          <w:sz w:val="24"/>
          <w:szCs w:val="24"/>
          <w:shd w:val="clear" w:color="auto" w:fill="FFFFFF"/>
        </w:rPr>
        <w:t xml:space="preserve"> 19 Федерального закона от 8 ноября 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частью 4.2 статьи 25 указанного Федерального закона;</w:t>
      </w:r>
      <w:proofErr w:type="gramEnd"/>
    </w:p>
    <w:p w:rsidR="00EF1C8F" w:rsidRPr="00AF6360" w:rsidRDefault="00EF1C8F" w:rsidP="00EF1C8F">
      <w:pPr>
        <w:adjustRightInd w:val="0"/>
        <w:ind w:firstLine="709"/>
        <w:jc w:val="both"/>
        <w:rPr>
          <w:rFonts w:ascii="Arial" w:hAnsi="Arial" w:cs="Arial"/>
          <w:color w:val="000000"/>
          <w:sz w:val="24"/>
          <w:szCs w:val="24"/>
          <w:shd w:val="clear" w:color="auto" w:fill="FFFFFF"/>
        </w:rPr>
      </w:pPr>
      <w:r w:rsidRPr="00AF6360">
        <w:rPr>
          <w:rFonts w:ascii="Arial" w:hAnsi="Arial" w:cs="Arial"/>
          <w:color w:val="000000"/>
          <w:sz w:val="24"/>
          <w:szCs w:val="24"/>
          <w:shd w:val="clear" w:color="auto" w:fill="FFFFFF"/>
        </w:rPr>
        <w:t xml:space="preserve">8) договор, на основании которого осуществляются реконструкция, капитальный ремонт существующих линейных объектов в связи с </w:t>
      </w:r>
      <w:proofErr w:type="gramStart"/>
      <w:r w:rsidRPr="00AF6360">
        <w:rPr>
          <w:rFonts w:ascii="Arial" w:hAnsi="Arial" w:cs="Arial"/>
          <w:color w:val="000000"/>
          <w:sz w:val="24"/>
          <w:szCs w:val="24"/>
          <w:shd w:val="clear" w:color="auto" w:fill="FFFFFF"/>
        </w:rPr>
        <w:t>планируемыми</w:t>
      </w:r>
      <w:proofErr w:type="gramEnd"/>
      <w:r w:rsidRPr="00AF6360">
        <w:rPr>
          <w:rFonts w:ascii="Arial" w:hAnsi="Arial" w:cs="Arial"/>
          <w:color w:val="000000"/>
          <w:sz w:val="24"/>
          <w:szCs w:val="24"/>
          <w:shd w:val="clear" w:color="auto" w:fill="FFFFFF"/>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r w:rsidR="00AF6360">
        <w:rPr>
          <w:rFonts w:ascii="Arial" w:hAnsi="Arial" w:cs="Arial"/>
          <w:color w:val="000000"/>
          <w:sz w:val="24"/>
          <w:szCs w:val="24"/>
          <w:shd w:val="clear" w:color="auto" w:fill="FFFFFF"/>
        </w:rPr>
        <w:t>»;</w:t>
      </w:r>
      <w:bookmarkStart w:id="0" w:name="_GoBack"/>
      <w:bookmarkEnd w:id="0"/>
    </w:p>
    <w:p w:rsidR="00EF1C8F" w:rsidRPr="00AF6360" w:rsidRDefault="00EF1C8F" w:rsidP="00EF1C8F">
      <w:pPr>
        <w:adjustRightInd w:val="0"/>
        <w:ind w:firstLine="709"/>
        <w:jc w:val="both"/>
        <w:rPr>
          <w:rFonts w:ascii="Arial" w:hAnsi="Arial" w:cs="Arial"/>
          <w:color w:val="000000"/>
          <w:sz w:val="24"/>
          <w:szCs w:val="24"/>
          <w:shd w:val="clear" w:color="auto" w:fill="FFFFFF"/>
        </w:rPr>
      </w:pPr>
      <w:proofErr w:type="gramStart"/>
      <w:r w:rsidRPr="00AF6360">
        <w:rPr>
          <w:rFonts w:ascii="Arial" w:hAnsi="Arial" w:cs="Arial"/>
          <w:color w:val="000000"/>
          <w:sz w:val="24"/>
          <w:szCs w:val="24"/>
          <w:shd w:val="clear" w:color="auto" w:fill="FFFFFF"/>
        </w:rPr>
        <w:lastRenderedPageBreak/>
        <w:t>-</w:t>
      </w:r>
      <w:r w:rsidR="00AF6360">
        <w:rPr>
          <w:rFonts w:ascii="Arial" w:hAnsi="Arial" w:cs="Arial"/>
          <w:color w:val="000000"/>
          <w:sz w:val="24"/>
          <w:szCs w:val="24"/>
          <w:shd w:val="clear" w:color="auto" w:fill="FFFFFF"/>
        </w:rPr>
        <w:t xml:space="preserve"> </w:t>
      </w:r>
      <w:r w:rsidRPr="00AF6360">
        <w:rPr>
          <w:rFonts w:ascii="Arial" w:hAnsi="Arial" w:cs="Arial"/>
          <w:color w:val="000000"/>
          <w:sz w:val="24"/>
          <w:szCs w:val="24"/>
          <w:shd w:val="clear" w:color="auto" w:fill="FFFFFF"/>
        </w:rPr>
        <w:t>подпункт 6 пункта 2.8.2.1 изложить в новой редакции:</w:t>
      </w:r>
      <w:r w:rsidRPr="00AF6360">
        <w:rPr>
          <w:rFonts w:ascii="Arial" w:hAnsi="Arial" w:cs="Arial"/>
          <w:color w:val="000000"/>
          <w:sz w:val="24"/>
          <w:szCs w:val="24"/>
          <w:shd w:val="clear" w:color="auto" w:fill="FFFFFF"/>
        </w:rPr>
        <w:br/>
      </w:r>
      <w:r w:rsidR="00AF6360">
        <w:rPr>
          <w:rFonts w:ascii="Arial" w:hAnsi="Arial" w:cs="Arial"/>
          <w:color w:val="000000"/>
          <w:sz w:val="24"/>
          <w:szCs w:val="24"/>
          <w:shd w:val="clear" w:color="auto" w:fill="FFFFFF"/>
        </w:rPr>
        <w:tab/>
      </w:r>
      <w:r w:rsidRPr="00AF6360">
        <w:rPr>
          <w:rFonts w:ascii="Arial" w:hAnsi="Arial" w:cs="Arial"/>
          <w:color w:val="000000"/>
          <w:sz w:val="24"/>
          <w:szCs w:val="24"/>
          <w:shd w:val="clear" w:color="auto" w:fill="FFFFFF"/>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РФ, за исключением случая установления публичного сервитута в целях капитального ремонта инженерных сооружений</w:t>
      </w:r>
      <w:proofErr w:type="gramEnd"/>
      <w:r w:rsidRPr="00AF6360">
        <w:rPr>
          <w:rFonts w:ascii="Arial" w:hAnsi="Arial" w:cs="Arial"/>
          <w:color w:val="000000"/>
          <w:sz w:val="24"/>
          <w:szCs w:val="24"/>
          <w:shd w:val="clear" w:color="auto" w:fill="FFFFFF"/>
        </w:rPr>
        <w:t>, являющихся линейными объектами, а также в целях капитального ремонта участков (частей) таких инженерных сооружений</w:t>
      </w:r>
      <w:proofErr w:type="gramStart"/>
      <w:r w:rsidRPr="00AF6360">
        <w:rPr>
          <w:rFonts w:ascii="Arial" w:hAnsi="Arial" w:cs="Arial"/>
          <w:color w:val="000000"/>
          <w:sz w:val="24"/>
          <w:szCs w:val="24"/>
          <w:shd w:val="clear" w:color="auto" w:fill="FFFFFF"/>
        </w:rPr>
        <w:t>;»</w:t>
      </w:r>
      <w:proofErr w:type="gramEnd"/>
      <w:r w:rsidR="00AF6360">
        <w:rPr>
          <w:rFonts w:ascii="Arial" w:hAnsi="Arial" w:cs="Arial"/>
          <w:color w:val="000000"/>
          <w:sz w:val="24"/>
          <w:szCs w:val="24"/>
          <w:shd w:val="clear" w:color="auto" w:fill="FFFFFF"/>
        </w:rPr>
        <w:t>.</w:t>
      </w:r>
    </w:p>
    <w:p w:rsidR="00EF1C8F" w:rsidRPr="00AF6360" w:rsidRDefault="00EF1C8F" w:rsidP="00EF1C8F">
      <w:pPr>
        <w:ind w:firstLine="708"/>
        <w:jc w:val="both"/>
        <w:rPr>
          <w:rFonts w:ascii="Arial" w:hAnsi="Arial" w:cs="Arial"/>
          <w:sz w:val="24"/>
          <w:szCs w:val="24"/>
        </w:rPr>
      </w:pPr>
      <w:r w:rsidRPr="00AF6360">
        <w:rPr>
          <w:rFonts w:ascii="Arial" w:hAnsi="Arial" w:cs="Arial"/>
          <w:sz w:val="24"/>
          <w:szCs w:val="24"/>
        </w:rPr>
        <w:t>3. Опубликовать настоящее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rsidR="00EF1C8F" w:rsidRPr="00AF6360" w:rsidRDefault="00EF1C8F" w:rsidP="00EF1C8F">
      <w:pPr>
        <w:ind w:firstLine="708"/>
        <w:jc w:val="both"/>
        <w:rPr>
          <w:rFonts w:ascii="Arial" w:hAnsi="Arial" w:cs="Arial"/>
          <w:sz w:val="24"/>
          <w:szCs w:val="24"/>
        </w:rPr>
      </w:pPr>
      <w:r w:rsidRPr="00AF6360">
        <w:rPr>
          <w:rFonts w:ascii="Arial" w:hAnsi="Arial" w:cs="Arial"/>
          <w:sz w:val="24"/>
          <w:szCs w:val="24"/>
        </w:rPr>
        <w:t xml:space="preserve">4. </w:t>
      </w:r>
      <w:proofErr w:type="gramStart"/>
      <w:r w:rsidRPr="00AF6360">
        <w:rPr>
          <w:rFonts w:ascii="Arial" w:hAnsi="Arial" w:cs="Arial"/>
          <w:sz w:val="24"/>
          <w:szCs w:val="24"/>
        </w:rPr>
        <w:t>Контроль за</w:t>
      </w:r>
      <w:proofErr w:type="gramEnd"/>
      <w:r w:rsidRPr="00AF6360">
        <w:rPr>
          <w:rFonts w:ascii="Arial" w:hAnsi="Arial" w:cs="Arial"/>
          <w:sz w:val="24"/>
          <w:szCs w:val="24"/>
        </w:rPr>
        <w:t xml:space="preserve"> исполнением настоящего распоряжения оставляю за собой.</w:t>
      </w:r>
    </w:p>
    <w:p w:rsidR="00EF1C8F" w:rsidRPr="00AF6360" w:rsidRDefault="00EF1C8F" w:rsidP="00EF1C8F">
      <w:pPr>
        <w:ind w:firstLine="709"/>
        <w:jc w:val="both"/>
        <w:rPr>
          <w:rFonts w:ascii="Arial" w:hAnsi="Arial" w:cs="Arial"/>
          <w:sz w:val="24"/>
          <w:szCs w:val="24"/>
        </w:rPr>
      </w:pPr>
    </w:p>
    <w:p w:rsidR="00EF1C8F" w:rsidRPr="00AF6360" w:rsidRDefault="00EF1C8F" w:rsidP="00EF1C8F">
      <w:pPr>
        <w:jc w:val="both"/>
        <w:rPr>
          <w:rFonts w:ascii="Arial" w:hAnsi="Arial" w:cs="Arial"/>
          <w:sz w:val="24"/>
          <w:szCs w:val="24"/>
        </w:rPr>
      </w:pPr>
    </w:p>
    <w:p w:rsidR="00EF1C8F" w:rsidRPr="00AF6360" w:rsidRDefault="00EF1C8F" w:rsidP="00EF1C8F">
      <w:pPr>
        <w:jc w:val="both"/>
        <w:rPr>
          <w:rFonts w:ascii="Arial" w:hAnsi="Arial" w:cs="Arial"/>
          <w:sz w:val="24"/>
          <w:szCs w:val="24"/>
        </w:rPr>
      </w:pPr>
    </w:p>
    <w:p w:rsidR="00EE18A5" w:rsidRPr="00AF6360" w:rsidRDefault="00EE18A5" w:rsidP="00EE18A5">
      <w:pPr>
        <w:tabs>
          <w:tab w:val="left" w:pos="723"/>
        </w:tabs>
        <w:suppressAutoHyphens/>
        <w:autoSpaceDN/>
        <w:jc w:val="both"/>
        <w:rPr>
          <w:rFonts w:ascii="Arial" w:hAnsi="Arial" w:cs="Arial"/>
          <w:sz w:val="24"/>
          <w:szCs w:val="24"/>
          <w:lang w:eastAsia="ar-SA"/>
        </w:rPr>
      </w:pPr>
      <w:proofErr w:type="spellStart"/>
      <w:r w:rsidRPr="00AF6360">
        <w:rPr>
          <w:rFonts w:ascii="Arial" w:hAnsi="Arial" w:cs="Arial"/>
          <w:sz w:val="24"/>
          <w:szCs w:val="24"/>
          <w:lang w:eastAsia="ar-SA"/>
        </w:rPr>
        <w:t>И.о</w:t>
      </w:r>
      <w:proofErr w:type="spellEnd"/>
      <w:r w:rsidRPr="00AF6360">
        <w:rPr>
          <w:rFonts w:ascii="Arial" w:hAnsi="Arial" w:cs="Arial"/>
          <w:sz w:val="24"/>
          <w:szCs w:val="24"/>
          <w:lang w:eastAsia="ar-SA"/>
        </w:rPr>
        <w:t xml:space="preserve">. руководителя                                                                                  Р.Р. Шакиров                                                                                     </w:t>
      </w:r>
    </w:p>
    <w:p w:rsidR="00EE18A5" w:rsidRPr="00AF6360" w:rsidRDefault="00EE18A5" w:rsidP="00EE18A5">
      <w:pPr>
        <w:autoSpaceDE/>
        <w:autoSpaceDN/>
        <w:ind w:left="5670" w:right="-1"/>
        <w:rPr>
          <w:rFonts w:ascii="Arial" w:hAnsi="Arial" w:cs="Arial"/>
          <w:sz w:val="24"/>
          <w:szCs w:val="24"/>
          <w:lang w:eastAsia="ar-SA"/>
        </w:rPr>
      </w:pPr>
    </w:p>
    <w:p w:rsidR="00EE18A5" w:rsidRPr="00AF6360" w:rsidRDefault="00EE18A5" w:rsidP="00EE18A5">
      <w:pPr>
        <w:autoSpaceDE/>
        <w:autoSpaceDN/>
        <w:ind w:left="5670" w:right="-1"/>
        <w:rPr>
          <w:rFonts w:ascii="Arial" w:hAnsi="Arial" w:cs="Arial"/>
          <w:sz w:val="24"/>
          <w:szCs w:val="24"/>
          <w:lang w:eastAsia="ar-SA"/>
        </w:rPr>
      </w:pPr>
    </w:p>
    <w:p w:rsidR="00EF1C8F" w:rsidRPr="00AF6360" w:rsidRDefault="00EF1C8F" w:rsidP="00EF1C8F">
      <w:pPr>
        <w:ind w:left="6237"/>
        <w:rPr>
          <w:rFonts w:ascii="Arial" w:hAnsi="Arial" w:cs="Arial"/>
          <w:sz w:val="24"/>
          <w:szCs w:val="24"/>
        </w:rPr>
      </w:pPr>
    </w:p>
    <w:p w:rsidR="00EF1C8F" w:rsidRPr="00AF6360" w:rsidRDefault="00EF1C8F" w:rsidP="00EF1C8F">
      <w:pPr>
        <w:ind w:left="6237"/>
        <w:rPr>
          <w:rFonts w:ascii="Arial" w:hAnsi="Arial" w:cs="Arial"/>
          <w:sz w:val="24"/>
          <w:szCs w:val="24"/>
        </w:rPr>
      </w:pPr>
    </w:p>
    <w:p w:rsidR="00EF1C8F" w:rsidRPr="00AF6360" w:rsidRDefault="00EF1C8F" w:rsidP="00EF1C8F">
      <w:pPr>
        <w:autoSpaceDE/>
        <w:autoSpaceDN/>
        <w:ind w:left="6379" w:right="-1"/>
        <w:jc w:val="both"/>
        <w:rPr>
          <w:rFonts w:ascii="Arial" w:hAnsi="Arial" w:cs="Arial"/>
          <w:sz w:val="24"/>
          <w:szCs w:val="24"/>
        </w:rPr>
      </w:pPr>
    </w:p>
    <w:p w:rsidR="00EF1C8F" w:rsidRPr="00AF6360" w:rsidRDefault="00EF1C8F" w:rsidP="00EF1C8F">
      <w:pPr>
        <w:autoSpaceDE/>
        <w:autoSpaceDN/>
        <w:ind w:left="6379" w:right="-1"/>
        <w:jc w:val="both"/>
        <w:rPr>
          <w:rFonts w:ascii="Arial" w:hAnsi="Arial" w:cs="Arial"/>
          <w:sz w:val="24"/>
          <w:szCs w:val="24"/>
        </w:rPr>
      </w:pPr>
    </w:p>
    <w:p w:rsidR="00EF1C8F" w:rsidRPr="00AF6360" w:rsidRDefault="00EF1C8F" w:rsidP="00EF1C8F">
      <w:pPr>
        <w:autoSpaceDE/>
        <w:autoSpaceDN/>
        <w:ind w:left="6379" w:right="-1"/>
        <w:jc w:val="both"/>
        <w:rPr>
          <w:rFonts w:ascii="Arial" w:hAnsi="Arial" w:cs="Arial"/>
          <w:sz w:val="24"/>
          <w:szCs w:val="24"/>
        </w:rPr>
      </w:pPr>
    </w:p>
    <w:p w:rsidR="00EF1C8F" w:rsidRPr="00AF6360" w:rsidRDefault="00EF1C8F" w:rsidP="00EF1C8F">
      <w:pPr>
        <w:autoSpaceDE/>
        <w:autoSpaceDN/>
        <w:ind w:left="6379" w:right="-1"/>
        <w:jc w:val="both"/>
        <w:rPr>
          <w:rFonts w:ascii="Arial" w:hAnsi="Arial" w:cs="Arial"/>
          <w:sz w:val="24"/>
          <w:szCs w:val="24"/>
        </w:rPr>
      </w:pPr>
    </w:p>
    <w:p w:rsidR="00EF1C8F" w:rsidRPr="00AF6360" w:rsidRDefault="00EF1C8F" w:rsidP="00EF1C8F">
      <w:pPr>
        <w:autoSpaceDE/>
        <w:autoSpaceDN/>
        <w:ind w:left="6379" w:right="-1"/>
        <w:jc w:val="both"/>
        <w:rPr>
          <w:rFonts w:ascii="Arial" w:hAnsi="Arial" w:cs="Arial"/>
          <w:sz w:val="24"/>
          <w:szCs w:val="24"/>
        </w:rPr>
      </w:pPr>
    </w:p>
    <w:p w:rsidR="00EF1C8F" w:rsidRPr="00EF1C8F" w:rsidRDefault="00EF1C8F" w:rsidP="00EF1C8F">
      <w:pPr>
        <w:autoSpaceDE/>
        <w:autoSpaceDN/>
        <w:ind w:left="6379" w:right="-1"/>
        <w:jc w:val="both"/>
        <w:rPr>
          <w:sz w:val="24"/>
          <w:szCs w:val="24"/>
        </w:rPr>
      </w:pPr>
    </w:p>
    <w:sectPr w:rsidR="00EF1C8F" w:rsidRPr="00EF1C8F" w:rsidSect="00ED6BE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C3" w:rsidRDefault="007911C3" w:rsidP="00405188">
      <w:r>
        <w:separator/>
      </w:r>
    </w:p>
  </w:endnote>
  <w:endnote w:type="continuationSeparator" w:id="0">
    <w:p w:rsidR="007911C3" w:rsidRDefault="007911C3"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C3" w:rsidRDefault="007911C3" w:rsidP="00405188">
      <w:r>
        <w:separator/>
      </w:r>
    </w:p>
  </w:footnote>
  <w:footnote w:type="continuationSeparator" w:id="0">
    <w:p w:rsidR="007911C3" w:rsidRDefault="007911C3" w:rsidP="0040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A0"/>
    <w:rsid w:val="0001331D"/>
    <w:rsid w:val="000230EF"/>
    <w:rsid w:val="000623A5"/>
    <w:rsid w:val="00132C0F"/>
    <w:rsid w:val="00170E32"/>
    <w:rsid w:val="002E6C8E"/>
    <w:rsid w:val="0032325C"/>
    <w:rsid w:val="003241A5"/>
    <w:rsid w:val="00340BB9"/>
    <w:rsid w:val="003610AB"/>
    <w:rsid w:val="00367173"/>
    <w:rsid w:val="00370C8A"/>
    <w:rsid w:val="003C311B"/>
    <w:rsid w:val="003E4680"/>
    <w:rsid w:val="00405188"/>
    <w:rsid w:val="004162BE"/>
    <w:rsid w:val="004702D8"/>
    <w:rsid w:val="00490CC1"/>
    <w:rsid w:val="005F3404"/>
    <w:rsid w:val="006503A0"/>
    <w:rsid w:val="00664735"/>
    <w:rsid w:val="00740527"/>
    <w:rsid w:val="007911C3"/>
    <w:rsid w:val="007B7234"/>
    <w:rsid w:val="00885B18"/>
    <w:rsid w:val="008D5875"/>
    <w:rsid w:val="009071E1"/>
    <w:rsid w:val="00930FF5"/>
    <w:rsid w:val="00932E3A"/>
    <w:rsid w:val="009412F7"/>
    <w:rsid w:val="00AC7287"/>
    <w:rsid w:val="00AE7826"/>
    <w:rsid w:val="00AF4A58"/>
    <w:rsid w:val="00AF6360"/>
    <w:rsid w:val="00B36555"/>
    <w:rsid w:val="00B45C68"/>
    <w:rsid w:val="00B731AD"/>
    <w:rsid w:val="00BE07C4"/>
    <w:rsid w:val="00C01E91"/>
    <w:rsid w:val="00C41274"/>
    <w:rsid w:val="00C569FB"/>
    <w:rsid w:val="00D55F9A"/>
    <w:rsid w:val="00DA7435"/>
    <w:rsid w:val="00DF5EFB"/>
    <w:rsid w:val="00E14425"/>
    <w:rsid w:val="00E34558"/>
    <w:rsid w:val="00E53A20"/>
    <w:rsid w:val="00E62352"/>
    <w:rsid w:val="00ED6BE1"/>
    <w:rsid w:val="00EE18A5"/>
    <w:rsid w:val="00EF1C8F"/>
    <w:rsid w:val="00F2403A"/>
    <w:rsid w:val="00F476A4"/>
    <w:rsid w:val="00F62B67"/>
    <w:rsid w:val="00F80F37"/>
    <w:rsid w:val="00FB0803"/>
    <w:rsid w:val="00FE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semiHidden/>
    <w:unhideWhenUsed/>
    <w:rsid w:val="008D58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semiHidden/>
    <w:unhideWhenUsed/>
    <w:rsid w:val="008D5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1109">
      <w:bodyDiv w:val="1"/>
      <w:marLeft w:val="0"/>
      <w:marRight w:val="0"/>
      <w:marTop w:val="0"/>
      <w:marBottom w:val="0"/>
      <w:divBdr>
        <w:top w:val="none" w:sz="0" w:space="0" w:color="auto"/>
        <w:left w:val="none" w:sz="0" w:space="0" w:color="auto"/>
        <w:bottom w:val="none" w:sz="0" w:space="0" w:color="auto"/>
        <w:right w:val="none" w:sz="0" w:space="0" w:color="auto"/>
      </w:divBdr>
    </w:div>
    <w:div w:id="135006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1088</Words>
  <Characters>6207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2023-07-28T12:22:00Z</cp:lastPrinted>
  <dcterms:created xsi:type="dcterms:W3CDTF">2023-07-26T13:31:00Z</dcterms:created>
  <dcterms:modified xsi:type="dcterms:W3CDTF">2023-07-31T11:43:00Z</dcterms:modified>
</cp:coreProperties>
</file>