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C4" w:rsidRDefault="008B5161" w:rsidP="00322C0C">
      <w:pPr>
        <w:spacing w:line="0" w:lineRule="atLeast"/>
        <w:jc w:val="center"/>
        <w:rPr>
          <w:bCs/>
          <w:noProof/>
          <w:sz w:val="20"/>
          <w:szCs w:val="20"/>
        </w:rPr>
      </w:pPr>
      <w:r>
        <w:rPr>
          <w:noProof/>
          <w:sz w:val="20"/>
          <w:szCs w:val="20"/>
        </w:rPr>
        <w:drawing>
          <wp:inline distT="0" distB="0" distL="0" distR="0">
            <wp:extent cx="611505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685925"/>
                    </a:xfrm>
                    <a:prstGeom prst="rect">
                      <a:avLst/>
                    </a:prstGeom>
                    <a:noFill/>
                    <a:ln>
                      <a:noFill/>
                    </a:ln>
                  </pic:spPr>
                </pic:pic>
              </a:graphicData>
            </a:graphic>
          </wp:inline>
        </w:drawing>
      </w:r>
    </w:p>
    <w:p w:rsidR="002372C4" w:rsidRDefault="002372C4" w:rsidP="00502ECD">
      <w:pPr>
        <w:rPr>
          <w:sz w:val="2"/>
          <w:szCs w:val="20"/>
        </w:rPr>
      </w:pPr>
    </w:p>
    <w:p w:rsidR="002372C4" w:rsidRDefault="002372C4" w:rsidP="00502ECD">
      <w:pPr>
        <w:rPr>
          <w:sz w:val="2"/>
          <w:szCs w:val="20"/>
        </w:rPr>
      </w:pPr>
    </w:p>
    <w:p w:rsidR="002372C4" w:rsidRDefault="002372C4" w:rsidP="00502ECD">
      <w:pPr>
        <w:rPr>
          <w:sz w:val="2"/>
          <w:szCs w:val="20"/>
        </w:rPr>
      </w:pPr>
    </w:p>
    <w:p w:rsidR="002372C4" w:rsidRPr="002A6FDB" w:rsidRDefault="002372C4" w:rsidP="00502ECD">
      <w:pPr>
        <w:rPr>
          <w:sz w:val="2"/>
          <w:szCs w:val="20"/>
        </w:rPr>
      </w:pPr>
    </w:p>
    <w:tbl>
      <w:tblPr>
        <w:tblW w:w="11199" w:type="dxa"/>
        <w:tblInd w:w="-601" w:type="dxa"/>
        <w:tblLayout w:type="fixed"/>
        <w:tblLook w:val="0000" w:firstRow="0" w:lastRow="0" w:firstColumn="0" w:lastColumn="0" w:noHBand="0" w:noVBand="0"/>
      </w:tblPr>
      <w:tblGrid>
        <w:gridCol w:w="169"/>
        <w:gridCol w:w="3600"/>
        <w:gridCol w:w="2340"/>
        <w:gridCol w:w="554"/>
        <w:gridCol w:w="4536"/>
      </w:tblGrid>
      <w:tr w:rsidR="000B6B02" w:rsidRPr="00395345" w:rsidTr="00795247">
        <w:trPr>
          <w:gridBefore w:val="1"/>
          <w:wBefore w:w="169" w:type="dxa"/>
        </w:trPr>
        <w:tc>
          <w:tcPr>
            <w:tcW w:w="3600" w:type="dxa"/>
          </w:tcPr>
          <w:p w:rsidR="000B6B02" w:rsidRPr="00395345" w:rsidRDefault="000B6B02" w:rsidP="005720EA">
            <w:pPr>
              <w:pStyle w:val="2"/>
              <w:jc w:val="left"/>
              <w:rPr>
                <w:bCs w:val="0"/>
                <w:sz w:val="32"/>
              </w:rPr>
            </w:pPr>
            <w:r>
              <w:rPr>
                <w:bCs w:val="0"/>
                <w:sz w:val="32"/>
              </w:rPr>
              <w:t xml:space="preserve">     </w:t>
            </w:r>
            <w:r w:rsidR="005720EA">
              <w:rPr>
                <w:bCs w:val="0"/>
                <w:sz w:val="32"/>
                <w:lang w:val="ru-RU"/>
              </w:rPr>
              <w:t xml:space="preserve">      </w:t>
            </w:r>
            <w:r>
              <w:rPr>
                <w:bCs w:val="0"/>
                <w:sz w:val="32"/>
              </w:rPr>
              <w:t xml:space="preserve"> </w:t>
            </w:r>
            <w:r w:rsidR="00082275">
              <w:rPr>
                <w:bCs w:val="0"/>
                <w:sz w:val="32"/>
                <w:lang w:val="ru-RU"/>
              </w:rPr>
              <w:t xml:space="preserve">   </w:t>
            </w:r>
            <w:r>
              <w:rPr>
                <w:bCs w:val="0"/>
                <w:sz w:val="32"/>
              </w:rPr>
              <w:t xml:space="preserve"> </w:t>
            </w:r>
            <w:r w:rsidR="00E62852">
              <w:rPr>
                <w:bCs w:val="0"/>
                <w:sz w:val="32"/>
                <w:lang w:val="ru-RU"/>
              </w:rPr>
              <w:t xml:space="preserve">      </w:t>
            </w:r>
            <w:r>
              <w:rPr>
                <w:bCs w:val="0"/>
                <w:sz w:val="32"/>
              </w:rPr>
              <w:t xml:space="preserve"> </w:t>
            </w:r>
            <w:r w:rsidR="005720EA">
              <w:rPr>
                <w:bCs w:val="0"/>
                <w:sz w:val="32"/>
                <w:lang w:val="ru-RU"/>
              </w:rPr>
              <w:t>Решен</w:t>
            </w:r>
            <w:proofErr w:type="spellStart"/>
            <w:r>
              <w:rPr>
                <w:bCs w:val="0"/>
                <w:sz w:val="32"/>
              </w:rPr>
              <w:t>ие</w:t>
            </w:r>
            <w:proofErr w:type="spellEnd"/>
          </w:p>
        </w:tc>
        <w:tc>
          <w:tcPr>
            <w:tcW w:w="2340" w:type="dxa"/>
          </w:tcPr>
          <w:p w:rsidR="000B6B02" w:rsidRPr="00395345" w:rsidRDefault="000B6B02" w:rsidP="000B6B02">
            <w:pPr>
              <w:pStyle w:val="2"/>
              <w:jc w:val="left"/>
              <w:rPr>
                <w:bCs w:val="0"/>
                <w:sz w:val="32"/>
              </w:rPr>
            </w:pPr>
            <w:r>
              <w:rPr>
                <w:bCs w:val="0"/>
                <w:sz w:val="32"/>
              </w:rPr>
              <w:t xml:space="preserve">       </w:t>
            </w:r>
          </w:p>
        </w:tc>
        <w:tc>
          <w:tcPr>
            <w:tcW w:w="5090" w:type="dxa"/>
            <w:gridSpan w:val="2"/>
          </w:tcPr>
          <w:p w:rsidR="000B6B02" w:rsidRPr="00634140" w:rsidRDefault="00B204F7" w:rsidP="00B204F7">
            <w:pPr>
              <w:rPr>
                <w:b/>
                <w:i/>
                <w:iCs/>
                <w:sz w:val="32"/>
              </w:rPr>
            </w:pPr>
            <w:r>
              <w:rPr>
                <w:b/>
                <w:bCs/>
                <w:i/>
                <w:sz w:val="32"/>
              </w:rPr>
              <w:t xml:space="preserve">                  </w:t>
            </w:r>
            <w:r w:rsidR="00E62852">
              <w:rPr>
                <w:b/>
                <w:bCs/>
                <w:i/>
                <w:sz w:val="32"/>
              </w:rPr>
              <w:t xml:space="preserve">  </w:t>
            </w:r>
            <w:r>
              <w:rPr>
                <w:b/>
                <w:bCs/>
                <w:i/>
                <w:sz w:val="32"/>
              </w:rPr>
              <w:t xml:space="preserve"> </w:t>
            </w:r>
            <w:proofErr w:type="spellStart"/>
            <w:r w:rsidR="000B6B02">
              <w:rPr>
                <w:b/>
                <w:bCs/>
                <w:i/>
                <w:sz w:val="32"/>
              </w:rPr>
              <w:t>Карар</w:t>
            </w:r>
            <w:proofErr w:type="spellEnd"/>
          </w:p>
        </w:tc>
      </w:tr>
      <w:tr w:rsidR="00B204F7" w:rsidRPr="00B204F7" w:rsidTr="00795247">
        <w:trPr>
          <w:trHeight w:val="295"/>
        </w:trPr>
        <w:tc>
          <w:tcPr>
            <w:tcW w:w="6663" w:type="dxa"/>
            <w:gridSpan w:val="4"/>
          </w:tcPr>
          <w:p w:rsidR="00B204F7" w:rsidRPr="001A5BB2" w:rsidRDefault="00B204F7" w:rsidP="00B204F7">
            <w:pPr>
              <w:rPr>
                <w:b/>
              </w:rPr>
            </w:pPr>
          </w:p>
          <w:p w:rsidR="00B204F7" w:rsidRPr="001A5BB2" w:rsidRDefault="00B204F7" w:rsidP="00B204F7">
            <w:pPr>
              <w:rPr>
                <w:b/>
              </w:rPr>
            </w:pPr>
            <w:r w:rsidRPr="001A5BB2">
              <w:rPr>
                <w:b/>
              </w:rPr>
              <w:t xml:space="preserve">      </w:t>
            </w:r>
            <w:r w:rsidR="00442206" w:rsidRPr="001A5BB2">
              <w:rPr>
                <w:b/>
              </w:rPr>
              <w:t xml:space="preserve"> </w:t>
            </w:r>
            <w:r w:rsidR="000D67EF" w:rsidRPr="001A5BB2">
              <w:rPr>
                <w:b/>
              </w:rPr>
              <w:t xml:space="preserve">   </w:t>
            </w:r>
            <w:r w:rsidR="00442206" w:rsidRPr="001A5BB2">
              <w:rPr>
                <w:b/>
              </w:rPr>
              <w:t xml:space="preserve"> </w:t>
            </w:r>
            <w:r w:rsidR="000D67EF" w:rsidRPr="001A5BB2">
              <w:rPr>
                <w:b/>
              </w:rPr>
              <w:t xml:space="preserve">   </w:t>
            </w:r>
            <w:r w:rsidR="00016689" w:rsidRPr="001A5BB2">
              <w:rPr>
                <w:b/>
              </w:rPr>
              <w:t>о</w:t>
            </w:r>
            <w:r w:rsidR="003F67FD" w:rsidRPr="001A5BB2">
              <w:rPr>
                <w:b/>
              </w:rPr>
              <w:t>т</w:t>
            </w:r>
            <w:r w:rsidR="00016689" w:rsidRPr="001A5BB2">
              <w:rPr>
                <w:b/>
              </w:rPr>
              <w:t xml:space="preserve"> </w:t>
            </w:r>
            <w:r w:rsidR="002324E2">
              <w:rPr>
                <w:b/>
              </w:rPr>
              <w:t>22 октября</w:t>
            </w:r>
            <w:r w:rsidRPr="001A5BB2">
              <w:rPr>
                <w:b/>
              </w:rPr>
              <w:t xml:space="preserve"> </w:t>
            </w:r>
            <w:r w:rsidR="002A2E00" w:rsidRPr="001A5BB2">
              <w:rPr>
                <w:b/>
              </w:rPr>
              <w:t>20</w:t>
            </w:r>
            <w:r w:rsidR="004B6EA8" w:rsidRPr="001A5BB2">
              <w:rPr>
                <w:b/>
              </w:rPr>
              <w:t>2</w:t>
            </w:r>
            <w:r w:rsidR="00C049BB">
              <w:rPr>
                <w:b/>
              </w:rPr>
              <w:t>1</w:t>
            </w:r>
            <w:r w:rsidR="00442206" w:rsidRPr="001A5BB2">
              <w:rPr>
                <w:b/>
              </w:rPr>
              <w:t xml:space="preserve">г.            </w:t>
            </w:r>
            <w:r w:rsidR="001A5BB2">
              <w:rPr>
                <w:b/>
              </w:rPr>
              <w:t xml:space="preserve">         </w:t>
            </w:r>
            <w:proofErr w:type="spellStart"/>
            <w:r w:rsidRPr="001A5BB2">
              <w:rPr>
                <w:b/>
              </w:rPr>
              <w:t>г</w:t>
            </w:r>
            <w:proofErr w:type="gramStart"/>
            <w:r w:rsidRPr="001A5BB2">
              <w:rPr>
                <w:b/>
              </w:rPr>
              <w:t>.Ч</w:t>
            </w:r>
            <w:proofErr w:type="gramEnd"/>
            <w:r w:rsidRPr="001A5BB2">
              <w:rPr>
                <w:b/>
              </w:rPr>
              <w:t>истополь</w:t>
            </w:r>
            <w:proofErr w:type="spellEnd"/>
          </w:p>
          <w:p w:rsidR="003B58AF" w:rsidRPr="001A5BB2" w:rsidRDefault="00B204F7" w:rsidP="00B07068">
            <w:pPr>
              <w:rPr>
                <w:b/>
              </w:rPr>
            </w:pPr>
            <w:r w:rsidRPr="001A5BB2">
              <w:rPr>
                <w:b/>
              </w:rPr>
              <w:t xml:space="preserve">                </w:t>
            </w:r>
          </w:p>
        </w:tc>
        <w:tc>
          <w:tcPr>
            <w:tcW w:w="4536" w:type="dxa"/>
          </w:tcPr>
          <w:p w:rsidR="00442206" w:rsidRPr="001A5BB2" w:rsidRDefault="00442206" w:rsidP="00B204F7">
            <w:pPr>
              <w:rPr>
                <w:b/>
              </w:rPr>
            </w:pPr>
          </w:p>
          <w:p w:rsidR="00B204F7" w:rsidRPr="001A5BB2" w:rsidRDefault="00E50FB0" w:rsidP="00B204F7">
            <w:pPr>
              <w:rPr>
                <w:b/>
              </w:rPr>
            </w:pPr>
            <w:r w:rsidRPr="001A5BB2">
              <w:rPr>
                <w:b/>
              </w:rPr>
              <w:t xml:space="preserve">            </w:t>
            </w:r>
            <w:r w:rsidR="00C049BB">
              <w:rPr>
                <w:b/>
              </w:rPr>
              <w:t xml:space="preserve"> </w:t>
            </w:r>
            <w:r w:rsidR="00B204F7" w:rsidRPr="001A5BB2">
              <w:rPr>
                <w:b/>
              </w:rPr>
              <w:t>№</w:t>
            </w:r>
            <w:r w:rsidR="002324E2">
              <w:rPr>
                <w:b/>
              </w:rPr>
              <w:t>10</w:t>
            </w:r>
            <w:r w:rsidR="0050677C" w:rsidRPr="001A5BB2">
              <w:rPr>
                <w:b/>
              </w:rPr>
              <w:t>/</w:t>
            </w:r>
            <w:r w:rsidR="000408A2">
              <w:rPr>
                <w:b/>
              </w:rPr>
              <w:t>8</w:t>
            </w:r>
          </w:p>
          <w:p w:rsidR="00B204F7" w:rsidRPr="001A5BB2" w:rsidRDefault="00B204F7" w:rsidP="00B204F7">
            <w:pPr>
              <w:rPr>
                <w:b/>
              </w:rPr>
            </w:pPr>
          </w:p>
        </w:tc>
      </w:tr>
    </w:tbl>
    <w:p w:rsidR="000408A2" w:rsidRPr="00C15CC8" w:rsidRDefault="000408A2" w:rsidP="000408A2">
      <w:pPr>
        <w:widowControl w:val="0"/>
        <w:autoSpaceDE w:val="0"/>
        <w:autoSpaceDN w:val="0"/>
        <w:ind w:right="5102"/>
        <w:jc w:val="both"/>
        <w:rPr>
          <w:rFonts w:ascii="Arial" w:hAnsi="Arial" w:cs="Arial"/>
        </w:rPr>
      </w:pPr>
      <w:r w:rsidRPr="00C15CC8">
        <w:rPr>
          <w:rFonts w:ascii="Arial" w:hAnsi="Arial" w:cs="Arial"/>
        </w:rPr>
        <w:t xml:space="preserve">О внесении изменений в решение </w:t>
      </w:r>
      <w:proofErr w:type="spellStart"/>
      <w:r w:rsidRPr="00C15CC8">
        <w:rPr>
          <w:rFonts w:ascii="Arial" w:hAnsi="Arial" w:cs="Arial"/>
        </w:rPr>
        <w:t>Чистопольского</w:t>
      </w:r>
      <w:proofErr w:type="spellEnd"/>
      <w:r w:rsidRPr="00C15CC8">
        <w:rPr>
          <w:rFonts w:ascii="Arial" w:hAnsi="Arial" w:cs="Arial"/>
        </w:rPr>
        <w:t xml:space="preserve"> городского Совета  </w:t>
      </w: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Республики Татарстан от 06.02.2019 № 31/6 «Об утверждении Положения о статусе депутата </w:t>
      </w:r>
      <w:proofErr w:type="spellStart"/>
      <w:r w:rsidRPr="00C15CC8">
        <w:rPr>
          <w:rFonts w:ascii="Arial" w:hAnsi="Arial" w:cs="Arial"/>
        </w:rPr>
        <w:t>Чистопольского</w:t>
      </w:r>
      <w:proofErr w:type="spellEnd"/>
      <w:r w:rsidRPr="00C15CC8">
        <w:rPr>
          <w:rFonts w:ascii="Arial" w:hAnsi="Arial" w:cs="Arial"/>
        </w:rPr>
        <w:t xml:space="preserve"> городского Совета </w:t>
      </w: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Республики Татарстан»</w:t>
      </w:r>
    </w:p>
    <w:p w:rsidR="000408A2" w:rsidRPr="00C15CC8" w:rsidRDefault="000408A2" w:rsidP="000408A2">
      <w:pPr>
        <w:widowControl w:val="0"/>
        <w:autoSpaceDE w:val="0"/>
        <w:autoSpaceDN w:val="0"/>
        <w:ind w:right="5102"/>
        <w:jc w:val="both"/>
        <w:rPr>
          <w:rFonts w:ascii="Arial" w:hAnsi="Arial" w:cs="Arial"/>
        </w:rPr>
      </w:pPr>
    </w:p>
    <w:p w:rsidR="000408A2" w:rsidRPr="00C15CC8" w:rsidRDefault="000408A2" w:rsidP="000408A2">
      <w:pPr>
        <w:autoSpaceDE w:val="0"/>
        <w:autoSpaceDN w:val="0"/>
        <w:adjustRightInd w:val="0"/>
        <w:ind w:firstLine="708"/>
        <w:jc w:val="both"/>
        <w:rPr>
          <w:rFonts w:ascii="Arial" w:eastAsia="Calibri" w:hAnsi="Arial" w:cs="Arial"/>
        </w:rPr>
      </w:pPr>
      <w:r w:rsidRPr="00C15CC8">
        <w:rPr>
          <w:rFonts w:ascii="Arial" w:hAnsi="Arial" w:cs="Arial"/>
        </w:rPr>
        <w:t>В соответствии Федеральным законом от 30.04.2021 №116-ФЗ «О внесении изменений в отдельные законодательные акты Российской Федерации»</w:t>
      </w:r>
      <w:r w:rsidRPr="00C15CC8">
        <w:rPr>
          <w:rFonts w:ascii="Arial" w:eastAsia="Calibri" w:hAnsi="Arial" w:cs="Arial"/>
        </w:rPr>
        <w:t xml:space="preserve">, </w:t>
      </w:r>
      <w:proofErr w:type="spellStart"/>
      <w:r w:rsidRPr="00C15CC8">
        <w:rPr>
          <w:rFonts w:ascii="Arial" w:eastAsia="Calibri" w:hAnsi="Arial" w:cs="Arial"/>
        </w:rPr>
        <w:t>Чистопольский</w:t>
      </w:r>
      <w:proofErr w:type="spellEnd"/>
      <w:r w:rsidRPr="00C15CC8">
        <w:rPr>
          <w:rFonts w:ascii="Arial" w:eastAsia="Calibri" w:hAnsi="Arial" w:cs="Arial"/>
        </w:rPr>
        <w:t xml:space="preserve"> городской Совет </w:t>
      </w:r>
      <w:proofErr w:type="spellStart"/>
      <w:r w:rsidRPr="00C15CC8">
        <w:rPr>
          <w:rFonts w:ascii="Arial" w:eastAsia="Calibri" w:hAnsi="Arial" w:cs="Arial"/>
        </w:rPr>
        <w:t>Чистопольского</w:t>
      </w:r>
      <w:proofErr w:type="spellEnd"/>
      <w:r w:rsidRPr="00C15CC8">
        <w:rPr>
          <w:rFonts w:ascii="Arial" w:eastAsia="Calibri" w:hAnsi="Arial" w:cs="Arial"/>
        </w:rPr>
        <w:t xml:space="preserve"> муниципального района Республики Татарстан</w:t>
      </w:r>
    </w:p>
    <w:p w:rsidR="000408A2" w:rsidRPr="00C15CC8" w:rsidRDefault="000408A2" w:rsidP="000408A2">
      <w:pPr>
        <w:autoSpaceDE w:val="0"/>
        <w:autoSpaceDN w:val="0"/>
        <w:adjustRightInd w:val="0"/>
        <w:ind w:firstLine="708"/>
        <w:jc w:val="both"/>
        <w:rPr>
          <w:rFonts w:ascii="Arial" w:eastAsia="Calibri" w:hAnsi="Arial" w:cs="Arial"/>
        </w:rPr>
      </w:pPr>
    </w:p>
    <w:p w:rsidR="000408A2" w:rsidRPr="00C15CC8" w:rsidRDefault="000408A2" w:rsidP="000408A2">
      <w:pPr>
        <w:widowControl w:val="0"/>
        <w:autoSpaceDE w:val="0"/>
        <w:autoSpaceDN w:val="0"/>
        <w:jc w:val="center"/>
        <w:rPr>
          <w:rFonts w:ascii="Arial" w:hAnsi="Arial" w:cs="Arial"/>
        </w:rPr>
      </w:pPr>
      <w:r w:rsidRPr="00C15CC8">
        <w:rPr>
          <w:rFonts w:ascii="Arial" w:hAnsi="Arial" w:cs="Arial"/>
        </w:rPr>
        <w:t>РЕШАЕТ:</w:t>
      </w:r>
    </w:p>
    <w:p w:rsidR="000408A2" w:rsidRPr="00C15CC8" w:rsidRDefault="000408A2" w:rsidP="000408A2">
      <w:pPr>
        <w:widowControl w:val="0"/>
        <w:autoSpaceDE w:val="0"/>
        <w:autoSpaceDN w:val="0"/>
        <w:jc w:val="center"/>
        <w:rPr>
          <w:rFonts w:ascii="Arial" w:hAnsi="Arial" w:cs="Arial"/>
        </w:rPr>
      </w:pPr>
    </w:p>
    <w:p w:rsidR="000408A2" w:rsidRPr="00C15CC8" w:rsidRDefault="000408A2" w:rsidP="000408A2">
      <w:pPr>
        <w:widowControl w:val="0"/>
        <w:autoSpaceDE w:val="0"/>
        <w:autoSpaceDN w:val="0"/>
        <w:ind w:right="-1" w:firstLine="540"/>
        <w:jc w:val="both"/>
        <w:rPr>
          <w:rFonts w:ascii="Arial" w:hAnsi="Arial" w:cs="Arial"/>
        </w:rPr>
      </w:pPr>
      <w:r w:rsidRPr="00C15CC8">
        <w:rPr>
          <w:rFonts w:ascii="Arial" w:hAnsi="Arial" w:cs="Arial"/>
        </w:rPr>
        <w:t xml:space="preserve">1. Подпункт 7 пункта 1 статьи 3  Положения о статусе депутата </w:t>
      </w:r>
      <w:proofErr w:type="spellStart"/>
      <w:r w:rsidRPr="00C15CC8">
        <w:rPr>
          <w:rFonts w:ascii="Arial" w:hAnsi="Arial" w:cs="Arial"/>
        </w:rPr>
        <w:t>Чистопольского</w:t>
      </w:r>
      <w:proofErr w:type="spellEnd"/>
      <w:r w:rsidRPr="00C15CC8">
        <w:rPr>
          <w:rFonts w:ascii="Arial" w:hAnsi="Arial" w:cs="Arial"/>
        </w:rPr>
        <w:t xml:space="preserve"> городского Совета </w:t>
      </w: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Республики Татарстан, утвержденного решением </w:t>
      </w:r>
      <w:proofErr w:type="spellStart"/>
      <w:r w:rsidRPr="00C15CC8">
        <w:rPr>
          <w:rFonts w:ascii="Arial" w:hAnsi="Arial" w:cs="Arial"/>
        </w:rPr>
        <w:t>Чистопольского</w:t>
      </w:r>
      <w:proofErr w:type="spellEnd"/>
      <w:r w:rsidRPr="00C15CC8">
        <w:rPr>
          <w:rFonts w:ascii="Arial" w:hAnsi="Arial" w:cs="Arial"/>
        </w:rPr>
        <w:t xml:space="preserve"> городского Совета  </w:t>
      </w: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Республики Татарстан от 06.02.2019 № 31/6 (в редакции решения </w:t>
      </w:r>
      <w:proofErr w:type="spellStart"/>
      <w:r w:rsidRPr="00C15CC8">
        <w:rPr>
          <w:rFonts w:ascii="Arial" w:hAnsi="Arial" w:cs="Arial"/>
        </w:rPr>
        <w:t>Чистопольского</w:t>
      </w:r>
      <w:proofErr w:type="spellEnd"/>
      <w:r w:rsidRPr="00C15CC8">
        <w:rPr>
          <w:rFonts w:ascii="Arial" w:hAnsi="Arial" w:cs="Arial"/>
        </w:rPr>
        <w:t xml:space="preserve"> городского Совета от 13.05.2020 №46/7) изложить в следующей редакции: </w:t>
      </w:r>
    </w:p>
    <w:p w:rsidR="000408A2" w:rsidRPr="00C15CC8" w:rsidRDefault="000408A2" w:rsidP="000408A2">
      <w:pPr>
        <w:autoSpaceDE w:val="0"/>
        <w:autoSpaceDN w:val="0"/>
        <w:adjustRightInd w:val="0"/>
        <w:ind w:firstLine="540"/>
        <w:jc w:val="both"/>
        <w:rPr>
          <w:rFonts w:ascii="Arial" w:hAnsi="Arial" w:cs="Arial"/>
        </w:rPr>
      </w:pPr>
      <w:proofErr w:type="gramStart"/>
      <w:r w:rsidRPr="00C15CC8">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15CC8">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15CC8">
        <w:rPr>
          <w:rFonts w:ascii="Arial" w:hAnsi="Arial" w:cs="Arial"/>
        </w:rPr>
        <w:t>;»</w:t>
      </w:r>
      <w:proofErr w:type="gramEnd"/>
      <w:r w:rsidRPr="00C15CC8">
        <w:rPr>
          <w:rFonts w:ascii="Arial" w:hAnsi="Arial" w:cs="Arial"/>
        </w:rPr>
        <w:t>.</w:t>
      </w:r>
    </w:p>
    <w:p w:rsidR="000408A2" w:rsidRPr="00C15CC8" w:rsidRDefault="000408A2" w:rsidP="000408A2">
      <w:pPr>
        <w:widowControl w:val="0"/>
        <w:autoSpaceDE w:val="0"/>
        <w:autoSpaceDN w:val="0"/>
        <w:ind w:right="-1" w:firstLine="540"/>
        <w:jc w:val="both"/>
        <w:rPr>
          <w:rFonts w:ascii="Arial" w:hAnsi="Arial" w:cs="Arial"/>
        </w:rPr>
      </w:pPr>
      <w:r w:rsidRPr="00C15CC8">
        <w:rPr>
          <w:rFonts w:ascii="Arial" w:hAnsi="Arial" w:cs="Arial"/>
        </w:rPr>
        <w:t>2. Опубликовать настоящее решение в средствах массовой информации или  на «Официальном портале правовой информации    Республики Татарстан»</w:t>
      </w:r>
    </w:p>
    <w:p w:rsidR="000408A2" w:rsidRPr="00C15CC8" w:rsidRDefault="000408A2" w:rsidP="000408A2">
      <w:pPr>
        <w:widowControl w:val="0"/>
        <w:autoSpaceDE w:val="0"/>
        <w:autoSpaceDN w:val="0"/>
        <w:ind w:right="-1"/>
        <w:jc w:val="both"/>
        <w:rPr>
          <w:rFonts w:ascii="Arial" w:hAnsi="Arial" w:cs="Arial"/>
        </w:rPr>
      </w:pPr>
      <w:r w:rsidRPr="00C15CC8">
        <w:rPr>
          <w:rFonts w:ascii="Arial" w:hAnsi="Arial" w:cs="Arial"/>
        </w:rPr>
        <w:t xml:space="preserve">(pravo.tatarstan.ru), а так же разместить на официальном сайте </w:t>
      </w: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в информационно-коммуникационной сети «Интернет» </w:t>
      </w:r>
      <w:hyperlink r:id="rId8" w:history="1">
        <w:r w:rsidRPr="00C15CC8">
          <w:rPr>
            <w:rFonts w:ascii="Arial" w:hAnsi="Arial" w:cs="Arial"/>
            <w:color w:val="000000"/>
          </w:rPr>
          <w:t>www.chistopol.tatarstan.ru</w:t>
        </w:r>
      </w:hyperlink>
      <w:r w:rsidRPr="00C15CC8">
        <w:rPr>
          <w:rFonts w:ascii="Arial" w:hAnsi="Arial" w:cs="Arial"/>
          <w:color w:val="000000"/>
        </w:rPr>
        <w:t>.</w:t>
      </w:r>
    </w:p>
    <w:p w:rsidR="000408A2" w:rsidRPr="00C15CC8" w:rsidRDefault="000408A2" w:rsidP="000408A2">
      <w:pPr>
        <w:widowControl w:val="0"/>
        <w:autoSpaceDE w:val="0"/>
        <w:autoSpaceDN w:val="0"/>
        <w:ind w:firstLine="567"/>
        <w:jc w:val="both"/>
        <w:rPr>
          <w:rFonts w:ascii="Arial" w:hAnsi="Arial" w:cs="Arial"/>
        </w:rPr>
      </w:pPr>
      <w:r w:rsidRPr="00C15CC8">
        <w:rPr>
          <w:rFonts w:ascii="Arial" w:hAnsi="Arial" w:cs="Arial"/>
        </w:rPr>
        <w:t xml:space="preserve">3. </w:t>
      </w:r>
      <w:proofErr w:type="gramStart"/>
      <w:r w:rsidRPr="00C15CC8">
        <w:rPr>
          <w:rFonts w:ascii="Arial" w:hAnsi="Arial" w:cs="Arial"/>
        </w:rPr>
        <w:t>Контроль за</w:t>
      </w:r>
      <w:proofErr w:type="gramEnd"/>
      <w:r w:rsidRPr="00C15CC8">
        <w:rPr>
          <w:rFonts w:ascii="Arial" w:hAnsi="Arial" w:cs="Arial"/>
        </w:rPr>
        <w:t xml:space="preserve"> исполнением настоящего решения возложить на постоянную депутатскую комиссию </w:t>
      </w:r>
      <w:proofErr w:type="spellStart"/>
      <w:r w:rsidRPr="00C15CC8">
        <w:rPr>
          <w:rFonts w:ascii="Arial" w:hAnsi="Arial" w:cs="Arial"/>
        </w:rPr>
        <w:t>Чистопольского</w:t>
      </w:r>
      <w:proofErr w:type="spellEnd"/>
      <w:r w:rsidRPr="00C15CC8">
        <w:rPr>
          <w:rFonts w:ascii="Arial" w:hAnsi="Arial" w:cs="Arial"/>
        </w:rPr>
        <w:t xml:space="preserve"> городского Совета </w:t>
      </w: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Республики Татарстан по вопросам законности, правопорядка, депутатской деятельности О.В. Добронравову.</w:t>
      </w:r>
    </w:p>
    <w:p w:rsidR="000408A2" w:rsidRPr="00C15CC8" w:rsidRDefault="000408A2" w:rsidP="000408A2">
      <w:pPr>
        <w:widowControl w:val="0"/>
        <w:autoSpaceDE w:val="0"/>
        <w:autoSpaceDN w:val="0"/>
        <w:ind w:firstLine="540"/>
        <w:jc w:val="both"/>
        <w:rPr>
          <w:rFonts w:ascii="Arial" w:hAnsi="Arial" w:cs="Arial"/>
        </w:rPr>
      </w:pPr>
    </w:p>
    <w:p w:rsidR="000408A2" w:rsidRPr="00C15CC8" w:rsidRDefault="000408A2" w:rsidP="000408A2">
      <w:pPr>
        <w:widowControl w:val="0"/>
        <w:autoSpaceDE w:val="0"/>
        <w:autoSpaceDN w:val="0"/>
        <w:ind w:firstLine="540"/>
        <w:jc w:val="both"/>
        <w:rPr>
          <w:rFonts w:ascii="Arial" w:hAnsi="Arial" w:cs="Arial"/>
        </w:rPr>
      </w:pPr>
    </w:p>
    <w:p w:rsidR="000408A2" w:rsidRPr="00C15CC8" w:rsidRDefault="000408A2" w:rsidP="000408A2">
      <w:pPr>
        <w:widowControl w:val="0"/>
        <w:autoSpaceDE w:val="0"/>
        <w:autoSpaceDN w:val="0"/>
        <w:ind w:firstLine="540"/>
        <w:jc w:val="both"/>
        <w:rPr>
          <w:rFonts w:ascii="Arial" w:hAnsi="Arial" w:cs="Arial"/>
        </w:rPr>
      </w:pPr>
    </w:p>
    <w:p w:rsidR="000408A2" w:rsidRPr="00C15CC8" w:rsidRDefault="000408A2" w:rsidP="000408A2">
      <w:pPr>
        <w:widowControl w:val="0"/>
        <w:autoSpaceDE w:val="0"/>
        <w:autoSpaceDN w:val="0"/>
        <w:ind w:firstLine="540"/>
        <w:jc w:val="both"/>
        <w:rPr>
          <w:rFonts w:ascii="Arial" w:hAnsi="Arial" w:cs="Arial"/>
        </w:rPr>
      </w:pPr>
    </w:p>
    <w:p w:rsidR="000408A2" w:rsidRPr="00C15CC8" w:rsidRDefault="000408A2" w:rsidP="000408A2">
      <w:pPr>
        <w:widowControl w:val="0"/>
        <w:autoSpaceDE w:val="0"/>
        <w:autoSpaceDN w:val="0"/>
        <w:ind w:firstLine="540"/>
        <w:jc w:val="both"/>
        <w:rPr>
          <w:rFonts w:ascii="Arial" w:hAnsi="Arial" w:cs="Arial"/>
        </w:rPr>
      </w:pPr>
    </w:p>
    <w:p w:rsidR="000408A2" w:rsidRPr="00C15CC8" w:rsidRDefault="000408A2" w:rsidP="000408A2">
      <w:pPr>
        <w:widowControl w:val="0"/>
        <w:autoSpaceDE w:val="0"/>
        <w:autoSpaceDN w:val="0"/>
        <w:jc w:val="both"/>
        <w:rPr>
          <w:rFonts w:ascii="Arial" w:hAnsi="Arial" w:cs="Arial"/>
        </w:rPr>
      </w:pPr>
      <w:r w:rsidRPr="00C15CC8">
        <w:rPr>
          <w:rFonts w:ascii="Arial" w:hAnsi="Arial" w:cs="Arial"/>
        </w:rPr>
        <w:t>Глава города Чистополь</w:t>
      </w:r>
    </w:p>
    <w:p w:rsidR="000408A2" w:rsidRPr="00C15CC8" w:rsidRDefault="000408A2" w:rsidP="000408A2">
      <w:pPr>
        <w:widowControl w:val="0"/>
        <w:autoSpaceDE w:val="0"/>
        <w:autoSpaceDN w:val="0"/>
        <w:jc w:val="both"/>
        <w:rPr>
          <w:rFonts w:ascii="Arial" w:hAnsi="Arial" w:cs="Arial"/>
          <w:color w:val="404040"/>
        </w:rPr>
      </w:pPr>
      <w:proofErr w:type="spellStart"/>
      <w:r w:rsidRPr="00C15CC8">
        <w:rPr>
          <w:rFonts w:ascii="Arial" w:hAnsi="Arial" w:cs="Arial"/>
        </w:rPr>
        <w:t>Чистопольского</w:t>
      </w:r>
      <w:proofErr w:type="spellEnd"/>
      <w:r w:rsidRPr="00C15CC8">
        <w:rPr>
          <w:rFonts w:ascii="Arial" w:hAnsi="Arial" w:cs="Arial"/>
        </w:rPr>
        <w:t xml:space="preserve"> муниципального района                                              </w:t>
      </w:r>
      <w:r w:rsidR="00C15CC8">
        <w:rPr>
          <w:rFonts w:ascii="Arial" w:hAnsi="Arial" w:cs="Arial"/>
        </w:rPr>
        <w:t xml:space="preserve">          </w:t>
      </w:r>
      <w:bookmarkStart w:id="0" w:name="_GoBack"/>
      <w:bookmarkEnd w:id="0"/>
      <w:r w:rsidRPr="00C15CC8">
        <w:rPr>
          <w:rFonts w:ascii="Arial" w:hAnsi="Arial" w:cs="Arial"/>
        </w:rPr>
        <w:t>Д.А. Иванов</w:t>
      </w:r>
    </w:p>
    <w:p w:rsidR="0093413C" w:rsidRPr="00C15CC8" w:rsidRDefault="0093413C" w:rsidP="002324E2">
      <w:pPr>
        <w:widowControl w:val="0"/>
        <w:autoSpaceDE w:val="0"/>
        <w:autoSpaceDN w:val="0"/>
        <w:adjustRightInd w:val="0"/>
        <w:ind w:right="5104"/>
        <w:jc w:val="both"/>
        <w:rPr>
          <w:rFonts w:ascii="Arial" w:hAnsi="Arial" w:cs="Arial"/>
          <w:b/>
          <w:lang w:eastAsia="en-US"/>
        </w:rPr>
      </w:pPr>
    </w:p>
    <w:sectPr w:rsidR="0093413C" w:rsidRPr="00C15CC8" w:rsidSect="00260832">
      <w:pgSz w:w="11905" w:h="16838"/>
      <w:pgMar w:top="567" w:right="1132" w:bottom="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5B41142"/>
    <w:name w:val="WW8Num1"/>
    <w:lvl w:ilvl="0">
      <w:start w:val="1"/>
      <w:numFmt w:val="decimal"/>
      <w:lvlText w:val="%1."/>
      <w:lvlJc w:val="left"/>
      <w:pPr>
        <w:tabs>
          <w:tab w:val="num" w:pos="0"/>
        </w:tabs>
        <w:ind w:left="927" w:hanging="360"/>
      </w:pPr>
      <w:rPr>
        <w:rFonts w:ascii="Times New Roman" w:hAnsi="Times New Roman" w:cs="Times New Roman" w:hint="default"/>
        <w:sz w:val="28"/>
        <w:szCs w:val="28"/>
      </w:rPr>
    </w:lvl>
    <w:lvl w:ilvl="1">
      <w:start w:val="8"/>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170AE7"/>
    <w:multiLevelType w:val="hybridMultilevel"/>
    <w:tmpl w:val="D8BA043A"/>
    <w:lvl w:ilvl="0" w:tplc="08B686F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6422B"/>
    <w:multiLevelType w:val="hybridMultilevel"/>
    <w:tmpl w:val="CF463774"/>
    <w:lvl w:ilvl="0" w:tplc="6D40BD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6F52CD"/>
    <w:multiLevelType w:val="hybridMultilevel"/>
    <w:tmpl w:val="3F840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BA10221"/>
    <w:multiLevelType w:val="hybridMultilevel"/>
    <w:tmpl w:val="5FC0E518"/>
    <w:lvl w:ilvl="0" w:tplc="2DCAE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662F1"/>
    <w:multiLevelType w:val="hybridMultilevel"/>
    <w:tmpl w:val="2A3E1276"/>
    <w:lvl w:ilvl="0" w:tplc="83D28080">
      <w:start w:val="1"/>
      <w:numFmt w:val="decimal"/>
      <w:lvlText w:val="%1."/>
      <w:lvlJc w:val="left"/>
      <w:pPr>
        <w:tabs>
          <w:tab w:val="num" w:pos="990"/>
        </w:tabs>
        <w:ind w:left="990" w:hanging="99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349C0308"/>
    <w:multiLevelType w:val="hybridMultilevel"/>
    <w:tmpl w:val="2BBA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763DA8"/>
    <w:multiLevelType w:val="multilevel"/>
    <w:tmpl w:val="63F4D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4109B8"/>
    <w:multiLevelType w:val="hybridMultilevel"/>
    <w:tmpl w:val="E5126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A3E66"/>
    <w:multiLevelType w:val="hybridMultilevel"/>
    <w:tmpl w:val="6AE0A234"/>
    <w:lvl w:ilvl="0" w:tplc="C24C6D88">
      <w:start w:val="1"/>
      <w:numFmt w:val="decimal"/>
      <w:lvlText w:val="%1."/>
      <w:lvlJc w:val="left"/>
      <w:pPr>
        <w:tabs>
          <w:tab w:val="num" w:pos="465"/>
        </w:tabs>
        <w:ind w:left="465" w:hanging="64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43BB0E59"/>
    <w:multiLevelType w:val="hybridMultilevel"/>
    <w:tmpl w:val="3BC6878A"/>
    <w:lvl w:ilvl="0" w:tplc="E30E16A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4B54A2"/>
    <w:multiLevelType w:val="hybridMultilevel"/>
    <w:tmpl w:val="BBF68200"/>
    <w:lvl w:ilvl="0" w:tplc="A7F00E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64941"/>
    <w:multiLevelType w:val="hybridMultilevel"/>
    <w:tmpl w:val="F67EEDC2"/>
    <w:lvl w:ilvl="0" w:tplc="F278782E">
      <w:start w:val="1"/>
      <w:numFmt w:val="decimal"/>
      <w:lvlText w:val="1.%1."/>
      <w:lvlJc w:val="left"/>
      <w:pPr>
        <w:ind w:left="720" w:hanging="360"/>
      </w:pPr>
      <w:rPr>
        <w:rFonts w:ascii="Times New Roman" w:hAnsi="Times New Roman" w:cs="Times New Roman" w:hint="default"/>
        <w:sz w:val="28"/>
        <w:szCs w:val="28"/>
      </w:rPr>
    </w:lvl>
    <w:lvl w:ilvl="1" w:tplc="8D72B4EC">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65FEC"/>
    <w:multiLevelType w:val="hybridMultilevel"/>
    <w:tmpl w:val="3D5AFA90"/>
    <w:lvl w:ilvl="0" w:tplc="DEE81186">
      <w:start w:val="1"/>
      <w:numFmt w:val="decimal"/>
      <w:lvlText w:val="3.%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A612B"/>
    <w:multiLevelType w:val="hybridMultilevel"/>
    <w:tmpl w:val="6A78D70C"/>
    <w:lvl w:ilvl="0" w:tplc="A302FB6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FA7652"/>
    <w:multiLevelType w:val="hybridMultilevel"/>
    <w:tmpl w:val="6CDA63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31A7203"/>
    <w:multiLevelType w:val="hybridMultilevel"/>
    <w:tmpl w:val="5CFA6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607BB"/>
    <w:multiLevelType w:val="multilevel"/>
    <w:tmpl w:val="75B2C57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D03B61"/>
    <w:multiLevelType w:val="multilevel"/>
    <w:tmpl w:val="021AE20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19"/>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2"/>
  </w:num>
  <w:num w:numId="17">
    <w:abstractNumId w:val="14"/>
  </w:num>
  <w:num w:numId="18">
    <w:abstractNumId w:val="3"/>
  </w:num>
  <w:num w:numId="19">
    <w:abstractNumId w:val="15"/>
  </w:num>
  <w:num w:numId="20">
    <w:abstractNumId w:val="6"/>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D"/>
    <w:rsid w:val="0000072D"/>
    <w:rsid w:val="000020A7"/>
    <w:rsid w:val="00016001"/>
    <w:rsid w:val="00016689"/>
    <w:rsid w:val="00021A98"/>
    <w:rsid w:val="0003263C"/>
    <w:rsid w:val="00034643"/>
    <w:rsid w:val="000408A2"/>
    <w:rsid w:val="000562D6"/>
    <w:rsid w:val="00082275"/>
    <w:rsid w:val="000864CB"/>
    <w:rsid w:val="0009446A"/>
    <w:rsid w:val="000A0444"/>
    <w:rsid w:val="000B6B02"/>
    <w:rsid w:val="000C32DC"/>
    <w:rsid w:val="000D409B"/>
    <w:rsid w:val="000D67EF"/>
    <w:rsid w:val="0011356D"/>
    <w:rsid w:val="00134FF1"/>
    <w:rsid w:val="00155A30"/>
    <w:rsid w:val="0016683A"/>
    <w:rsid w:val="00176813"/>
    <w:rsid w:val="00183EF1"/>
    <w:rsid w:val="001904D0"/>
    <w:rsid w:val="00190D37"/>
    <w:rsid w:val="00191A56"/>
    <w:rsid w:val="001A5BB2"/>
    <w:rsid w:val="001C501C"/>
    <w:rsid w:val="001D4556"/>
    <w:rsid w:val="001E339C"/>
    <w:rsid w:val="001E4F54"/>
    <w:rsid w:val="001F1EF3"/>
    <w:rsid w:val="001F6C27"/>
    <w:rsid w:val="00220268"/>
    <w:rsid w:val="00225931"/>
    <w:rsid w:val="002324E2"/>
    <w:rsid w:val="002372C4"/>
    <w:rsid w:val="00237FE7"/>
    <w:rsid w:val="00247A38"/>
    <w:rsid w:val="00257FF9"/>
    <w:rsid w:val="00260832"/>
    <w:rsid w:val="0028531C"/>
    <w:rsid w:val="0029180D"/>
    <w:rsid w:val="002937B1"/>
    <w:rsid w:val="002A2E00"/>
    <w:rsid w:val="002A6FDB"/>
    <w:rsid w:val="002B2086"/>
    <w:rsid w:val="002C0197"/>
    <w:rsid w:val="002D11DE"/>
    <w:rsid w:val="002D7FCD"/>
    <w:rsid w:val="002E1689"/>
    <w:rsid w:val="002E5D6E"/>
    <w:rsid w:val="003204C6"/>
    <w:rsid w:val="00322C0C"/>
    <w:rsid w:val="00331DB0"/>
    <w:rsid w:val="00347518"/>
    <w:rsid w:val="00352621"/>
    <w:rsid w:val="003607F7"/>
    <w:rsid w:val="00365732"/>
    <w:rsid w:val="00370CA9"/>
    <w:rsid w:val="00370EE1"/>
    <w:rsid w:val="00374921"/>
    <w:rsid w:val="00384088"/>
    <w:rsid w:val="00390214"/>
    <w:rsid w:val="00392A29"/>
    <w:rsid w:val="003A0A98"/>
    <w:rsid w:val="003A1C78"/>
    <w:rsid w:val="003B58AF"/>
    <w:rsid w:val="003D2F5E"/>
    <w:rsid w:val="003F3832"/>
    <w:rsid w:val="003F61F2"/>
    <w:rsid w:val="003F6211"/>
    <w:rsid w:val="003F67FD"/>
    <w:rsid w:val="004249A6"/>
    <w:rsid w:val="004250B0"/>
    <w:rsid w:val="00432934"/>
    <w:rsid w:val="00441FBA"/>
    <w:rsid w:val="00442206"/>
    <w:rsid w:val="00445F80"/>
    <w:rsid w:val="004630D7"/>
    <w:rsid w:val="00465C19"/>
    <w:rsid w:val="00470455"/>
    <w:rsid w:val="00485AD9"/>
    <w:rsid w:val="004A6939"/>
    <w:rsid w:val="004B6EA8"/>
    <w:rsid w:val="004C0362"/>
    <w:rsid w:val="004D2290"/>
    <w:rsid w:val="004D4B7B"/>
    <w:rsid w:val="004D4D81"/>
    <w:rsid w:val="004D6B0F"/>
    <w:rsid w:val="0050049A"/>
    <w:rsid w:val="00502ECD"/>
    <w:rsid w:val="005057E0"/>
    <w:rsid w:val="0050677C"/>
    <w:rsid w:val="005272D3"/>
    <w:rsid w:val="005367C4"/>
    <w:rsid w:val="00543FB0"/>
    <w:rsid w:val="0055150D"/>
    <w:rsid w:val="00552BBD"/>
    <w:rsid w:val="00553B18"/>
    <w:rsid w:val="00565D3B"/>
    <w:rsid w:val="005712FE"/>
    <w:rsid w:val="005720EA"/>
    <w:rsid w:val="005A2F47"/>
    <w:rsid w:val="005B640D"/>
    <w:rsid w:val="005C10AE"/>
    <w:rsid w:val="005D1880"/>
    <w:rsid w:val="00614709"/>
    <w:rsid w:val="00684BD3"/>
    <w:rsid w:val="00685B37"/>
    <w:rsid w:val="0069645B"/>
    <w:rsid w:val="006A0AE5"/>
    <w:rsid w:val="006B7140"/>
    <w:rsid w:val="006C58A7"/>
    <w:rsid w:val="006E23DD"/>
    <w:rsid w:val="006E458A"/>
    <w:rsid w:val="007202C4"/>
    <w:rsid w:val="0073541D"/>
    <w:rsid w:val="0073735E"/>
    <w:rsid w:val="00746392"/>
    <w:rsid w:val="00754E34"/>
    <w:rsid w:val="007633BE"/>
    <w:rsid w:val="00763D61"/>
    <w:rsid w:val="007728CA"/>
    <w:rsid w:val="00777605"/>
    <w:rsid w:val="00783039"/>
    <w:rsid w:val="007942F8"/>
    <w:rsid w:val="00795247"/>
    <w:rsid w:val="007A4489"/>
    <w:rsid w:val="007B0771"/>
    <w:rsid w:val="007C03D1"/>
    <w:rsid w:val="007C0FBA"/>
    <w:rsid w:val="007E1982"/>
    <w:rsid w:val="007E68EC"/>
    <w:rsid w:val="00813C1A"/>
    <w:rsid w:val="00817604"/>
    <w:rsid w:val="00817CE0"/>
    <w:rsid w:val="0083341D"/>
    <w:rsid w:val="00834CA2"/>
    <w:rsid w:val="00836F20"/>
    <w:rsid w:val="00847208"/>
    <w:rsid w:val="0085303D"/>
    <w:rsid w:val="0085719D"/>
    <w:rsid w:val="00893DD2"/>
    <w:rsid w:val="008A5C6F"/>
    <w:rsid w:val="008B4ACC"/>
    <w:rsid w:val="008B5161"/>
    <w:rsid w:val="008B5F5E"/>
    <w:rsid w:val="008C2E16"/>
    <w:rsid w:val="008C5D44"/>
    <w:rsid w:val="008E5C18"/>
    <w:rsid w:val="008F1E76"/>
    <w:rsid w:val="008F60F9"/>
    <w:rsid w:val="0093413C"/>
    <w:rsid w:val="009646C8"/>
    <w:rsid w:val="00972D25"/>
    <w:rsid w:val="00974DF7"/>
    <w:rsid w:val="0097528F"/>
    <w:rsid w:val="009767A5"/>
    <w:rsid w:val="00986D00"/>
    <w:rsid w:val="009926DD"/>
    <w:rsid w:val="00996D7C"/>
    <w:rsid w:val="009B1F55"/>
    <w:rsid w:val="009B3F02"/>
    <w:rsid w:val="009B7818"/>
    <w:rsid w:val="009D2094"/>
    <w:rsid w:val="009D57A8"/>
    <w:rsid w:val="009F6EC3"/>
    <w:rsid w:val="009F7BCF"/>
    <w:rsid w:val="00A00659"/>
    <w:rsid w:val="00A019B2"/>
    <w:rsid w:val="00A056D6"/>
    <w:rsid w:val="00A060F6"/>
    <w:rsid w:val="00A22328"/>
    <w:rsid w:val="00A26FBC"/>
    <w:rsid w:val="00A45719"/>
    <w:rsid w:val="00A51408"/>
    <w:rsid w:val="00A556B0"/>
    <w:rsid w:val="00A61C9D"/>
    <w:rsid w:val="00A70A65"/>
    <w:rsid w:val="00A71BF1"/>
    <w:rsid w:val="00A73F6F"/>
    <w:rsid w:val="00A856A7"/>
    <w:rsid w:val="00A95D96"/>
    <w:rsid w:val="00AA3EB0"/>
    <w:rsid w:val="00AA6FB1"/>
    <w:rsid w:val="00AB5403"/>
    <w:rsid w:val="00AB56BA"/>
    <w:rsid w:val="00AC1062"/>
    <w:rsid w:val="00AE3290"/>
    <w:rsid w:val="00AE532B"/>
    <w:rsid w:val="00AF36F1"/>
    <w:rsid w:val="00AF5AF6"/>
    <w:rsid w:val="00B07068"/>
    <w:rsid w:val="00B116CB"/>
    <w:rsid w:val="00B11DD9"/>
    <w:rsid w:val="00B13B9F"/>
    <w:rsid w:val="00B17F1C"/>
    <w:rsid w:val="00B204F7"/>
    <w:rsid w:val="00B44244"/>
    <w:rsid w:val="00B65E7E"/>
    <w:rsid w:val="00B668B1"/>
    <w:rsid w:val="00B7629A"/>
    <w:rsid w:val="00B9488A"/>
    <w:rsid w:val="00B96331"/>
    <w:rsid w:val="00BA0E13"/>
    <w:rsid w:val="00BA6C41"/>
    <w:rsid w:val="00BB6E05"/>
    <w:rsid w:val="00BD2D5A"/>
    <w:rsid w:val="00BD58B3"/>
    <w:rsid w:val="00BE66EC"/>
    <w:rsid w:val="00C02445"/>
    <w:rsid w:val="00C049BB"/>
    <w:rsid w:val="00C07A11"/>
    <w:rsid w:val="00C15CC8"/>
    <w:rsid w:val="00C162A2"/>
    <w:rsid w:val="00C24D2F"/>
    <w:rsid w:val="00C416A1"/>
    <w:rsid w:val="00C74A1E"/>
    <w:rsid w:val="00C83E26"/>
    <w:rsid w:val="00C96DFF"/>
    <w:rsid w:val="00CA79BA"/>
    <w:rsid w:val="00CC37B3"/>
    <w:rsid w:val="00CC3C09"/>
    <w:rsid w:val="00CE0923"/>
    <w:rsid w:val="00D003A9"/>
    <w:rsid w:val="00D072E5"/>
    <w:rsid w:val="00D42758"/>
    <w:rsid w:val="00D458DA"/>
    <w:rsid w:val="00D70DB8"/>
    <w:rsid w:val="00D77FC3"/>
    <w:rsid w:val="00D84506"/>
    <w:rsid w:val="00DA4CF4"/>
    <w:rsid w:val="00DC657C"/>
    <w:rsid w:val="00DD62FA"/>
    <w:rsid w:val="00E12A39"/>
    <w:rsid w:val="00E16237"/>
    <w:rsid w:val="00E16CE5"/>
    <w:rsid w:val="00E25ECA"/>
    <w:rsid w:val="00E32911"/>
    <w:rsid w:val="00E4133F"/>
    <w:rsid w:val="00E43404"/>
    <w:rsid w:val="00E444A3"/>
    <w:rsid w:val="00E45B57"/>
    <w:rsid w:val="00E46674"/>
    <w:rsid w:val="00E508E6"/>
    <w:rsid w:val="00E50FB0"/>
    <w:rsid w:val="00E522D5"/>
    <w:rsid w:val="00E62852"/>
    <w:rsid w:val="00E709D9"/>
    <w:rsid w:val="00E819EE"/>
    <w:rsid w:val="00E81C93"/>
    <w:rsid w:val="00E8492E"/>
    <w:rsid w:val="00E860D6"/>
    <w:rsid w:val="00E93234"/>
    <w:rsid w:val="00EB75CF"/>
    <w:rsid w:val="00ED7D2A"/>
    <w:rsid w:val="00F004D0"/>
    <w:rsid w:val="00F12201"/>
    <w:rsid w:val="00F20F25"/>
    <w:rsid w:val="00F565D8"/>
    <w:rsid w:val="00F62B51"/>
    <w:rsid w:val="00F811BD"/>
    <w:rsid w:val="00F9689B"/>
    <w:rsid w:val="00FB3D99"/>
    <w:rsid w:val="00FC7AFE"/>
    <w:rsid w:val="00FE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ECD"/>
    <w:rPr>
      <w:sz w:val="24"/>
      <w:szCs w:val="24"/>
    </w:rPr>
  </w:style>
  <w:style w:type="paragraph" w:styleId="1">
    <w:name w:val="heading 1"/>
    <w:basedOn w:val="a"/>
    <w:next w:val="a"/>
    <w:link w:val="10"/>
    <w:qFormat/>
    <w:rsid w:val="003F62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02ECD"/>
    <w:pPr>
      <w:keepNext/>
      <w:jc w:val="center"/>
      <w:outlineLvl w:val="1"/>
    </w:pPr>
    <w:rPr>
      <w:b/>
      <w:bCs/>
      <w:i/>
      <w:iCs/>
      <w:sz w:val="28"/>
      <w:lang w:val="x-none" w:eastAsia="x-none"/>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customStyle="1" w:styleId="ConsPlusTitle">
    <w:name w:val="ConsPlusTitle"/>
    <w:rsid w:val="002A2E00"/>
    <w:pPr>
      <w:autoSpaceDE w:val="0"/>
      <w:autoSpaceDN w:val="0"/>
      <w:adjustRightInd w:val="0"/>
    </w:pPr>
    <w:rPr>
      <w:rFonts w:ascii="Arial" w:hAnsi="Arial" w:cs="Arial"/>
      <w:b/>
      <w:bCs/>
    </w:rPr>
  </w:style>
  <w:style w:type="paragraph" w:customStyle="1" w:styleId="ConsPlusNormal">
    <w:name w:val="ConsPlusNormal"/>
    <w:rsid w:val="002A2E00"/>
    <w:pPr>
      <w:autoSpaceDE w:val="0"/>
      <w:autoSpaceDN w:val="0"/>
      <w:adjustRightInd w:val="0"/>
    </w:pPr>
    <w:rPr>
      <w:rFonts w:ascii="Arial" w:eastAsia="Calibri" w:hAnsi="Arial" w:cs="Arial"/>
      <w:lang w:eastAsia="en-US"/>
    </w:rPr>
  </w:style>
  <w:style w:type="paragraph" w:styleId="a4">
    <w:name w:val="Body Text Indent"/>
    <w:basedOn w:val="a"/>
    <w:link w:val="a5"/>
    <w:rsid w:val="002A2E00"/>
    <w:pPr>
      <w:spacing w:after="120"/>
      <w:ind w:left="283"/>
    </w:pPr>
  </w:style>
  <w:style w:type="character" w:customStyle="1" w:styleId="a5">
    <w:name w:val="Основной текст с отступом Знак"/>
    <w:link w:val="a4"/>
    <w:rsid w:val="002A2E00"/>
    <w:rPr>
      <w:sz w:val="24"/>
      <w:szCs w:val="24"/>
    </w:rPr>
  </w:style>
  <w:style w:type="paragraph" w:styleId="a6">
    <w:name w:val="No Spacing"/>
    <w:uiPriority w:val="99"/>
    <w:qFormat/>
    <w:rsid w:val="00E81C93"/>
    <w:rPr>
      <w:rFonts w:ascii="Calibri" w:eastAsia="Calibri" w:hAnsi="Calibri"/>
      <w:sz w:val="24"/>
      <w:szCs w:val="24"/>
      <w:lang w:eastAsia="en-US"/>
    </w:rPr>
  </w:style>
  <w:style w:type="character" w:customStyle="1" w:styleId="10">
    <w:name w:val="Заголовок 1 Знак"/>
    <w:link w:val="1"/>
    <w:rsid w:val="003F6211"/>
    <w:rPr>
      <w:rFonts w:ascii="Cambria" w:eastAsia="Times New Roman" w:hAnsi="Cambria" w:cs="Times New Roman"/>
      <w:b/>
      <w:bCs/>
      <w:kern w:val="32"/>
      <w:sz w:val="32"/>
      <w:szCs w:val="32"/>
    </w:rPr>
  </w:style>
  <w:style w:type="paragraph" w:customStyle="1" w:styleId="FORMATTEXT">
    <w:name w:val=".FORMATTEXT"/>
    <w:uiPriority w:val="99"/>
    <w:rsid w:val="008E5C18"/>
    <w:pPr>
      <w:widowControl w:val="0"/>
      <w:autoSpaceDE w:val="0"/>
      <w:autoSpaceDN w:val="0"/>
      <w:adjustRightInd w:val="0"/>
    </w:pPr>
    <w:rPr>
      <w:rFonts w:ascii="Arial" w:hAnsi="Arial" w:cs="Arial"/>
    </w:rPr>
  </w:style>
  <w:style w:type="paragraph" w:customStyle="1" w:styleId="HEADERTEXT">
    <w:name w:val=".HEADERTEXT"/>
    <w:uiPriority w:val="99"/>
    <w:rsid w:val="008E5C18"/>
    <w:pPr>
      <w:widowControl w:val="0"/>
      <w:autoSpaceDE w:val="0"/>
      <w:autoSpaceDN w:val="0"/>
      <w:adjustRightInd w:val="0"/>
    </w:pPr>
    <w:rPr>
      <w:rFonts w:ascii="Arial" w:hAnsi="Arial" w:cs="Arial"/>
      <w:color w:val="2B4279"/>
    </w:rPr>
  </w:style>
  <w:style w:type="paragraph" w:customStyle="1" w:styleId="headertext0">
    <w:name w:val="headertext"/>
    <w:basedOn w:val="a"/>
    <w:rsid w:val="008E5C18"/>
    <w:pPr>
      <w:spacing w:before="100" w:beforeAutospacing="1" w:after="100" w:afterAutospacing="1"/>
    </w:pPr>
  </w:style>
  <w:style w:type="character" w:styleId="a7">
    <w:name w:val="Hyperlink"/>
    <w:uiPriority w:val="99"/>
    <w:unhideWhenUsed/>
    <w:rsid w:val="008E5C18"/>
    <w:rPr>
      <w:color w:val="0000FF"/>
      <w:u w:val="single"/>
    </w:rPr>
  </w:style>
  <w:style w:type="paragraph" w:customStyle="1" w:styleId="formattext0">
    <w:name w:val="formattext"/>
    <w:basedOn w:val="a"/>
    <w:rsid w:val="0069645B"/>
    <w:pPr>
      <w:spacing w:before="100" w:beforeAutospacing="1" w:after="100" w:afterAutospacing="1"/>
    </w:pPr>
  </w:style>
  <w:style w:type="character" w:customStyle="1" w:styleId="a8">
    <w:name w:val="Цветовое выделение"/>
    <w:rsid w:val="0069645B"/>
    <w:rPr>
      <w:b/>
      <w:bCs w:val="0"/>
      <w:color w:val="000000"/>
    </w:rPr>
  </w:style>
  <w:style w:type="character" w:customStyle="1" w:styleId="a9">
    <w:name w:val="Гипертекстовая ссылка"/>
    <w:rsid w:val="0069645B"/>
    <w:rPr>
      <w:rFonts w:ascii="Times New Roman" w:hAnsi="Times New Roman" w:cs="Times New Roman" w:hint="default"/>
      <w:b w:val="0"/>
      <w:bCs w:val="0"/>
      <w:color w:val="000000"/>
    </w:rPr>
  </w:style>
  <w:style w:type="character" w:customStyle="1" w:styleId="WW8Num1z0">
    <w:name w:val="WW8Num1z0"/>
    <w:rsid w:val="00ED7D2A"/>
    <w:rPr>
      <w:rFonts w:ascii="Times New Roman" w:hAnsi="Times New Roman" w:cs="Times New Roman" w:hint="default"/>
      <w:sz w:val="28"/>
      <w:szCs w:val="28"/>
    </w:rPr>
  </w:style>
  <w:style w:type="character" w:customStyle="1" w:styleId="WW8Num2z0">
    <w:name w:val="WW8Num2z0"/>
    <w:rsid w:val="00ED7D2A"/>
    <w:rPr>
      <w:rFonts w:ascii="Times New Roman" w:hAnsi="Times New Roman" w:cs="Times New Roman" w:hint="default"/>
      <w:sz w:val="28"/>
      <w:szCs w:val="28"/>
    </w:rPr>
  </w:style>
  <w:style w:type="character" w:customStyle="1" w:styleId="WW8Num3z0">
    <w:name w:val="WW8Num3z0"/>
    <w:rsid w:val="00ED7D2A"/>
  </w:style>
  <w:style w:type="character" w:customStyle="1" w:styleId="WW8Num3z1">
    <w:name w:val="WW8Num3z1"/>
    <w:rsid w:val="00ED7D2A"/>
  </w:style>
  <w:style w:type="character" w:customStyle="1" w:styleId="WW8Num3z2">
    <w:name w:val="WW8Num3z2"/>
    <w:rsid w:val="00ED7D2A"/>
  </w:style>
  <w:style w:type="character" w:customStyle="1" w:styleId="WW8Num3z3">
    <w:name w:val="WW8Num3z3"/>
    <w:rsid w:val="00ED7D2A"/>
  </w:style>
  <w:style w:type="character" w:customStyle="1" w:styleId="WW8Num3z4">
    <w:name w:val="WW8Num3z4"/>
    <w:rsid w:val="00ED7D2A"/>
  </w:style>
  <w:style w:type="character" w:customStyle="1" w:styleId="WW8Num3z5">
    <w:name w:val="WW8Num3z5"/>
    <w:rsid w:val="00ED7D2A"/>
  </w:style>
  <w:style w:type="character" w:customStyle="1" w:styleId="WW8Num3z6">
    <w:name w:val="WW8Num3z6"/>
    <w:rsid w:val="00ED7D2A"/>
  </w:style>
  <w:style w:type="character" w:customStyle="1" w:styleId="WW8Num3z7">
    <w:name w:val="WW8Num3z7"/>
    <w:rsid w:val="00ED7D2A"/>
  </w:style>
  <w:style w:type="character" w:customStyle="1" w:styleId="WW8Num3z8">
    <w:name w:val="WW8Num3z8"/>
    <w:rsid w:val="00ED7D2A"/>
  </w:style>
  <w:style w:type="character" w:customStyle="1" w:styleId="WW8Num1z1">
    <w:name w:val="WW8Num1z1"/>
    <w:rsid w:val="00ED7D2A"/>
  </w:style>
  <w:style w:type="character" w:customStyle="1" w:styleId="WW8Num1z2">
    <w:name w:val="WW8Num1z2"/>
    <w:rsid w:val="00ED7D2A"/>
  </w:style>
  <w:style w:type="character" w:customStyle="1" w:styleId="WW8Num1z3">
    <w:name w:val="WW8Num1z3"/>
    <w:rsid w:val="00ED7D2A"/>
  </w:style>
  <w:style w:type="character" w:customStyle="1" w:styleId="WW8Num1z4">
    <w:name w:val="WW8Num1z4"/>
    <w:rsid w:val="00ED7D2A"/>
  </w:style>
  <w:style w:type="character" w:customStyle="1" w:styleId="WW8Num1z5">
    <w:name w:val="WW8Num1z5"/>
    <w:rsid w:val="00ED7D2A"/>
  </w:style>
  <w:style w:type="character" w:customStyle="1" w:styleId="WW8Num1z6">
    <w:name w:val="WW8Num1z6"/>
    <w:rsid w:val="00ED7D2A"/>
  </w:style>
  <w:style w:type="character" w:customStyle="1" w:styleId="WW8Num1z7">
    <w:name w:val="WW8Num1z7"/>
    <w:rsid w:val="00ED7D2A"/>
  </w:style>
  <w:style w:type="character" w:customStyle="1" w:styleId="WW8Num1z8">
    <w:name w:val="WW8Num1z8"/>
    <w:rsid w:val="00ED7D2A"/>
  </w:style>
  <w:style w:type="character" w:customStyle="1" w:styleId="WW8Num2z1">
    <w:name w:val="WW8Num2z1"/>
    <w:rsid w:val="00ED7D2A"/>
  </w:style>
  <w:style w:type="character" w:customStyle="1" w:styleId="WW8Num2z2">
    <w:name w:val="WW8Num2z2"/>
    <w:rsid w:val="00ED7D2A"/>
  </w:style>
  <w:style w:type="character" w:customStyle="1" w:styleId="WW8Num2z3">
    <w:name w:val="WW8Num2z3"/>
    <w:rsid w:val="00ED7D2A"/>
  </w:style>
  <w:style w:type="character" w:customStyle="1" w:styleId="WW8Num2z4">
    <w:name w:val="WW8Num2z4"/>
    <w:rsid w:val="00ED7D2A"/>
  </w:style>
  <w:style w:type="character" w:customStyle="1" w:styleId="WW8Num2z5">
    <w:name w:val="WW8Num2z5"/>
    <w:rsid w:val="00ED7D2A"/>
  </w:style>
  <w:style w:type="character" w:customStyle="1" w:styleId="WW8Num2z6">
    <w:name w:val="WW8Num2z6"/>
    <w:rsid w:val="00ED7D2A"/>
  </w:style>
  <w:style w:type="character" w:customStyle="1" w:styleId="WW8Num2z7">
    <w:name w:val="WW8Num2z7"/>
    <w:rsid w:val="00ED7D2A"/>
  </w:style>
  <w:style w:type="character" w:customStyle="1" w:styleId="WW8Num2z8">
    <w:name w:val="WW8Num2z8"/>
    <w:rsid w:val="00ED7D2A"/>
  </w:style>
  <w:style w:type="character" w:customStyle="1" w:styleId="WW8Num4z0">
    <w:name w:val="WW8Num4z0"/>
    <w:rsid w:val="00ED7D2A"/>
    <w:rPr>
      <w:rFonts w:hint="default"/>
    </w:rPr>
  </w:style>
  <w:style w:type="character" w:customStyle="1" w:styleId="WW8Num4z1">
    <w:name w:val="WW8Num4z1"/>
    <w:rsid w:val="00ED7D2A"/>
  </w:style>
  <w:style w:type="character" w:customStyle="1" w:styleId="WW8Num4z2">
    <w:name w:val="WW8Num4z2"/>
    <w:rsid w:val="00ED7D2A"/>
  </w:style>
  <w:style w:type="character" w:customStyle="1" w:styleId="WW8Num4z3">
    <w:name w:val="WW8Num4z3"/>
    <w:rsid w:val="00ED7D2A"/>
  </w:style>
  <w:style w:type="character" w:customStyle="1" w:styleId="WW8Num4z4">
    <w:name w:val="WW8Num4z4"/>
    <w:rsid w:val="00ED7D2A"/>
  </w:style>
  <w:style w:type="character" w:customStyle="1" w:styleId="WW8Num4z5">
    <w:name w:val="WW8Num4z5"/>
    <w:rsid w:val="00ED7D2A"/>
  </w:style>
  <w:style w:type="character" w:customStyle="1" w:styleId="WW8Num4z6">
    <w:name w:val="WW8Num4z6"/>
    <w:rsid w:val="00ED7D2A"/>
  </w:style>
  <w:style w:type="character" w:customStyle="1" w:styleId="WW8Num4z7">
    <w:name w:val="WW8Num4z7"/>
    <w:rsid w:val="00ED7D2A"/>
  </w:style>
  <w:style w:type="character" w:customStyle="1" w:styleId="WW8Num4z8">
    <w:name w:val="WW8Num4z8"/>
    <w:rsid w:val="00ED7D2A"/>
  </w:style>
  <w:style w:type="character" w:customStyle="1" w:styleId="WW8Num5z0">
    <w:name w:val="WW8Num5z0"/>
    <w:rsid w:val="00ED7D2A"/>
    <w:rPr>
      <w:rFonts w:hint="default"/>
    </w:rPr>
  </w:style>
  <w:style w:type="character" w:customStyle="1" w:styleId="WW8Num6z0">
    <w:name w:val="WW8Num6z0"/>
    <w:rsid w:val="00ED7D2A"/>
    <w:rPr>
      <w:rFonts w:hint="default"/>
    </w:rPr>
  </w:style>
  <w:style w:type="character" w:customStyle="1" w:styleId="WW8Num6z1">
    <w:name w:val="WW8Num6z1"/>
    <w:rsid w:val="00ED7D2A"/>
  </w:style>
  <w:style w:type="character" w:customStyle="1" w:styleId="WW8Num6z2">
    <w:name w:val="WW8Num6z2"/>
    <w:rsid w:val="00ED7D2A"/>
  </w:style>
  <w:style w:type="character" w:customStyle="1" w:styleId="WW8Num6z3">
    <w:name w:val="WW8Num6z3"/>
    <w:rsid w:val="00ED7D2A"/>
  </w:style>
  <w:style w:type="character" w:customStyle="1" w:styleId="WW8Num6z4">
    <w:name w:val="WW8Num6z4"/>
    <w:rsid w:val="00ED7D2A"/>
  </w:style>
  <w:style w:type="character" w:customStyle="1" w:styleId="WW8Num6z5">
    <w:name w:val="WW8Num6z5"/>
    <w:rsid w:val="00ED7D2A"/>
  </w:style>
  <w:style w:type="character" w:customStyle="1" w:styleId="WW8Num6z6">
    <w:name w:val="WW8Num6z6"/>
    <w:rsid w:val="00ED7D2A"/>
  </w:style>
  <w:style w:type="character" w:customStyle="1" w:styleId="WW8Num6z7">
    <w:name w:val="WW8Num6z7"/>
    <w:rsid w:val="00ED7D2A"/>
  </w:style>
  <w:style w:type="character" w:customStyle="1" w:styleId="WW8Num6z8">
    <w:name w:val="WW8Num6z8"/>
    <w:rsid w:val="00ED7D2A"/>
  </w:style>
  <w:style w:type="character" w:customStyle="1" w:styleId="WW8Num7z0">
    <w:name w:val="WW8Num7z0"/>
    <w:rsid w:val="00ED7D2A"/>
    <w:rPr>
      <w:rFonts w:hint="default"/>
    </w:rPr>
  </w:style>
  <w:style w:type="character" w:customStyle="1" w:styleId="WW8Num7z1">
    <w:name w:val="WW8Num7z1"/>
    <w:rsid w:val="00ED7D2A"/>
  </w:style>
  <w:style w:type="character" w:customStyle="1" w:styleId="WW8Num7z2">
    <w:name w:val="WW8Num7z2"/>
    <w:rsid w:val="00ED7D2A"/>
  </w:style>
  <w:style w:type="character" w:customStyle="1" w:styleId="WW8Num7z3">
    <w:name w:val="WW8Num7z3"/>
    <w:rsid w:val="00ED7D2A"/>
  </w:style>
  <w:style w:type="character" w:customStyle="1" w:styleId="WW8Num7z4">
    <w:name w:val="WW8Num7z4"/>
    <w:rsid w:val="00ED7D2A"/>
  </w:style>
  <w:style w:type="character" w:customStyle="1" w:styleId="WW8Num7z5">
    <w:name w:val="WW8Num7z5"/>
    <w:rsid w:val="00ED7D2A"/>
  </w:style>
  <w:style w:type="character" w:customStyle="1" w:styleId="WW8Num7z6">
    <w:name w:val="WW8Num7z6"/>
    <w:rsid w:val="00ED7D2A"/>
  </w:style>
  <w:style w:type="character" w:customStyle="1" w:styleId="WW8Num7z7">
    <w:name w:val="WW8Num7z7"/>
    <w:rsid w:val="00ED7D2A"/>
  </w:style>
  <w:style w:type="character" w:customStyle="1" w:styleId="WW8Num7z8">
    <w:name w:val="WW8Num7z8"/>
    <w:rsid w:val="00ED7D2A"/>
  </w:style>
  <w:style w:type="character" w:customStyle="1" w:styleId="WW8Num8z0">
    <w:name w:val="WW8Num8z0"/>
    <w:rsid w:val="00ED7D2A"/>
    <w:rPr>
      <w:rFonts w:hint="default"/>
    </w:rPr>
  </w:style>
  <w:style w:type="character" w:customStyle="1" w:styleId="WW8Num8z1">
    <w:name w:val="WW8Num8z1"/>
    <w:rsid w:val="00ED7D2A"/>
  </w:style>
  <w:style w:type="character" w:customStyle="1" w:styleId="WW8Num8z2">
    <w:name w:val="WW8Num8z2"/>
    <w:rsid w:val="00ED7D2A"/>
  </w:style>
  <w:style w:type="character" w:customStyle="1" w:styleId="WW8Num8z3">
    <w:name w:val="WW8Num8z3"/>
    <w:rsid w:val="00ED7D2A"/>
  </w:style>
  <w:style w:type="character" w:customStyle="1" w:styleId="WW8Num8z4">
    <w:name w:val="WW8Num8z4"/>
    <w:rsid w:val="00ED7D2A"/>
  </w:style>
  <w:style w:type="character" w:customStyle="1" w:styleId="WW8Num8z5">
    <w:name w:val="WW8Num8z5"/>
    <w:rsid w:val="00ED7D2A"/>
  </w:style>
  <w:style w:type="character" w:customStyle="1" w:styleId="WW8Num8z6">
    <w:name w:val="WW8Num8z6"/>
    <w:rsid w:val="00ED7D2A"/>
  </w:style>
  <w:style w:type="character" w:customStyle="1" w:styleId="WW8Num8z7">
    <w:name w:val="WW8Num8z7"/>
    <w:rsid w:val="00ED7D2A"/>
  </w:style>
  <w:style w:type="character" w:customStyle="1" w:styleId="WW8Num8z8">
    <w:name w:val="WW8Num8z8"/>
    <w:rsid w:val="00ED7D2A"/>
  </w:style>
  <w:style w:type="character" w:customStyle="1" w:styleId="WW8Num9z0">
    <w:name w:val="WW8Num9z0"/>
    <w:rsid w:val="00ED7D2A"/>
    <w:rPr>
      <w:rFonts w:ascii="Times New Roman" w:hAnsi="Times New Roman" w:cs="Times New Roman" w:hint="default"/>
      <w:sz w:val="28"/>
      <w:szCs w:val="28"/>
    </w:rPr>
  </w:style>
  <w:style w:type="character" w:customStyle="1" w:styleId="WW8Num9z1">
    <w:name w:val="WW8Num9z1"/>
    <w:rsid w:val="00ED7D2A"/>
  </w:style>
  <w:style w:type="character" w:customStyle="1" w:styleId="WW8Num9z2">
    <w:name w:val="WW8Num9z2"/>
    <w:rsid w:val="00ED7D2A"/>
  </w:style>
  <w:style w:type="character" w:customStyle="1" w:styleId="WW8Num9z3">
    <w:name w:val="WW8Num9z3"/>
    <w:rsid w:val="00ED7D2A"/>
  </w:style>
  <w:style w:type="character" w:customStyle="1" w:styleId="WW8Num9z4">
    <w:name w:val="WW8Num9z4"/>
    <w:rsid w:val="00ED7D2A"/>
  </w:style>
  <w:style w:type="character" w:customStyle="1" w:styleId="WW8Num9z5">
    <w:name w:val="WW8Num9z5"/>
    <w:rsid w:val="00ED7D2A"/>
  </w:style>
  <w:style w:type="character" w:customStyle="1" w:styleId="WW8Num9z6">
    <w:name w:val="WW8Num9z6"/>
    <w:rsid w:val="00ED7D2A"/>
  </w:style>
  <w:style w:type="character" w:customStyle="1" w:styleId="WW8Num9z7">
    <w:name w:val="WW8Num9z7"/>
    <w:rsid w:val="00ED7D2A"/>
  </w:style>
  <w:style w:type="character" w:customStyle="1" w:styleId="WW8Num9z8">
    <w:name w:val="WW8Num9z8"/>
    <w:rsid w:val="00ED7D2A"/>
  </w:style>
  <w:style w:type="character" w:customStyle="1" w:styleId="WW8Num10z0">
    <w:name w:val="WW8Num10z0"/>
    <w:rsid w:val="00ED7D2A"/>
    <w:rPr>
      <w:rFonts w:hint="default"/>
    </w:rPr>
  </w:style>
  <w:style w:type="character" w:customStyle="1" w:styleId="WW8Num10z1">
    <w:name w:val="WW8Num10z1"/>
    <w:rsid w:val="00ED7D2A"/>
  </w:style>
  <w:style w:type="character" w:customStyle="1" w:styleId="WW8Num10z2">
    <w:name w:val="WW8Num10z2"/>
    <w:rsid w:val="00ED7D2A"/>
  </w:style>
  <w:style w:type="character" w:customStyle="1" w:styleId="WW8Num10z3">
    <w:name w:val="WW8Num10z3"/>
    <w:rsid w:val="00ED7D2A"/>
  </w:style>
  <w:style w:type="character" w:customStyle="1" w:styleId="WW8Num10z4">
    <w:name w:val="WW8Num10z4"/>
    <w:rsid w:val="00ED7D2A"/>
  </w:style>
  <w:style w:type="character" w:customStyle="1" w:styleId="WW8Num10z5">
    <w:name w:val="WW8Num10z5"/>
    <w:rsid w:val="00ED7D2A"/>
  </w:style>
  <w:style w:type="character" w:customStyle="1" w:styleId="WW8Num10z6">
    <w:name w:val="WW8Num10z6"/>
    <w:rsid w:val="00ED7D2A"/>
  </w:style>
  <w:style w:type="character" w:customStyle="1" w:styleId="WW8Num10z7">
    <w:name w:val="WW8Num10z7"/>
    <w:rsid w:val="00ED7D2A"/>
  </w:style>
  <w:style w:type="character" w:customStyle="1" w:styleId="WW8Num10z8">
    <w:name w:val="WW8Num10z8"/>
    <w:rsid w:val="00ED7D2A"/>
  </w:style>
  <w:style w:type="character" w:customStyle="1" w:styleId="WW8Num11z0">
    <w:name w:val="WW8Num11z0"/>
    <w:rsid w:val="00ED7D2A"/>
    <w:rPr>
      <w:rFonts w:hint="default"/>
    </w:rPr>
  </w:style>
  <w:style w:type="character" w:customStyle="1" w:styleId="WW8Num11z1">
    <w:name w:val="WW8Num11z1"/>
    <w:rsid w:val="00ED7D2A"/>
  </w:style>
  <w:style w:type="character" w:customStyle="1" w:styleId="WW8Num11z2">
    <w:name w:val="WW8Num11z2"/>
    <w:rsid w:val="00ED7D2A"/>
  </w:style>
  <w:style w:type="character" w:customStyle="1" w:styleId="WW8Num11z3">
    <w:name w:val="WW8Num11z3"/>
    <w:rsid w:val="00ED7D2A"/>
  </w:style>
  <w:style w:type="character" w:customStyle="1" w:styleId="WW8Num11z4">
    <w:name w:val="WW8Num11z4"/>
    <w:rsid w:val="00ED7D2A"/>
  </w:style>
  <w:style w:type="character" w:customStyle="1" w:styleId="WW8Num11z5">
    <w:name w:val="WW8Num11z5"/>
    <w:rsid w:val="00ED7D2A"/>
  </w:style>
  <w:style w:type="character" w:customStyle="1" w:styleId="WW8Num11z6">
    <w:name w:val="WW8Num11z6"/>
    <w:rsid w:val="00ED7D2A"/>
  </w:style>
  <w:style w:type="character" w:customStyle="1" w:styleId="WW8Num11z7">
    <w:name w:val="WW8Num11z7"/>
    <w:rsid w:val="00ED7D2A"/>
  </w:style>
  <w:style w:type="character" w:customStyle="1" w:styleId="WW8Num11z8">
    <w:name w:val="WW8Num11z8"/>
    <w:rsid w:val="00ED7D2A"/>
  </w:style>
  <w:style w:type="character" w:customStyle="1" w:styleId="11">
    <w:name w:val="Основной шрифт абзаца1"/>
    <w:rsid w:val="00ED7D2A"/>
  </w:style>
  <w:style w:type="character" w:customStyle="1" w:styleId="blk">
    <w:name w:val="blk"/>
    <w:rsid w:val="00ED7D2A"/>
  </w:style>
  <w:style w:type="character" w:customStyle="1" w:styleId="apple-converted-space">
    <w:name w:val="apple-converted-space"/>
    <w:rsid w:val="00ED7D2A"/>
  </w:style>
  <w:style w:type="paragraph" w:customStyle="1" w:styleId="12">
    <w:name w:val="Заголовок1"/>
    <w:basedOn w:val="a"/>
    <w:next w:val="aa"/>
    <w:rsid w:val="00ED7D2A"/>
    <w:pPr>
      <w:keepNext/>
      <w:spacing w:before="240" w:after="120"/>
    </w:pPr>
    <w:rPr>
      <w:rFonts w:ascii="Liberation Sans" w:eastAsia="Microsoft YaHei" w:hAnsi="Liberation Sans" w:cs="Mangal"/>
      <w:sz w:val="28"/>
      <w:szCs w:val="28"/>
      <w:lang w:eastAsia="zh-CN"/>
    </w:rPr>
  </w:style>
  <w:style w:type="paragraph" w:styleId="aa">
    <w:name w:val="Body Text"/>
    <w:basedOn w:val="a"/>
    <w:link w:val="ab"/>
    <w:rsid w:val="00ED7D2A"/>
    <w:pPr>
      <w:spacing w:after="140" w:line="276" w:lineRule="auto"/>
    </w:pPr>
    <w:rPr>
      <w:lang w:eastAsia="zh-CN"/>
    </w:rPr>
  </w:style>
  <w:style w:type="character" w:customStyle="1" w:styleId="ab">
    <w:name w:val="Основной текст Знак"/>
    <w:link w:val="aa"/>
    <w:rsid w:val="00ED7D2A"/>
    <w:rPr>
      <w:sz w:val="24"/>
      <w:szCs w:val="24"/>
      <w:lang w:eastAsia="zh-CN"/>
    </w:rPr>
  </w:style>
  <w:style w:type="paragraph" w:styleId="ac">
    <w:name w:val="List"/>
    <w:basedOn w:val="aa"/>
    <w:rsid w:val="00ED7D2A"/>
    <w:rPr>
      <w:rFonts w:cs="Mangal"/>
    </w:rPr>
  </w:style>
  <w:style w:type="paragraph" w:styleId="ad">
    <w:name w:val="caption"/>
    <w:basedOn w:val="a"/>
    <w:qFormat/>
    <w:rsid w:val="00ED7D2A"/>
    <w:pPr>
      <w:suppressLineNumbers/>
      <w:spacing w:before="120" w:after="120"/>
    </w:pPr>
    <w:rPr>
      <w:rFonts w:cs="Mangal"/>
      <w:i/>
      <w:iCs/>
      <w:lang w:eastAsia="zh-CN"/>
    </w:rPr>
  </w:style>
  <w:style w:type="paragraph" w:customStyle="1" w:styleId="13">
    <w:name w:val="Указатель1"/>
    <w:basedOn w:val="a"/>
    <w:rsid w:val="00ED7D2A"/>
    <w:pPr>
      <w:suppressLineNumbers/>
    </w:pPr>
    <w:rPr>
      <w:rFonts w:cs="Mangal"/>
      <w:lang w:eastAsia="zh-CN"/>
    </w:rPr>
  </w:style>
  <w:style w:type="paragraph" w:styleId="ae">
    <w:name w:val="Normal (Web)"/>
    <w:basedOn w:val="a"/>
    <w:rsid w:val="00ED7D2A"/>
    <w:pPr>
      <w:spacing w:before="280" w:after="280"/>
    </w:pPr>
    <w:rPr>
      <w:lang w:eastAsia="zh-CN"/>
    </w:rPr>
  </w:style>
  <w:style w:type="paragraph" w:styleId="af">
    <w:name w:val="List Paragraph"/>
    <w:basedOn w:val="a"/>
    <w:qFormat/>
    <w:rsid w:val="00ED7D2A"/>
    <w:pPr>
      <w:spacing w:after="200" w:line="276" w:lineRule="auto"/>
      <w:ind w:left="720"/>
      <w:contextualSpacing/>
    </w:pPr>
    <w:rPr>
      <w:rFonts w:ascii="Calibri" w:eastAsia="Calibri" w:hAnsi="Calibri"/>
      <w:sz w:val="22"/>
      <w:szCs w:val="22"/>
      <w:lang w:eastAsia="zh-CN"/>
    </w:rPr>
  </w:style>
  <w:style w:type="paragraph" w:customStyle="1" w:styleId="af0">
    <w:name w:val="Содержимое таблицы"/>
    <w:basedOn w:val="a"/>
    <w:rsid w:val="00ED7D2A"/>
    <w:pPr>
      <w:suppressLineNumbers/>
    </w:pPr>
    <w:rPr>
      <w:lang w:eastAsia="zh-CN"/>
    </w:rPr>
  </w:style>
  <w:style w:type="paragraph" w:customStyle="1" w:styleId="af1">
    <w:name w:val="Заголовок таблицы"/>
    <w:basedOn w:val="af0"/>
    <w:rsid w:val="00ED7D2A"/>
    <w:pPr>
      <w:jc w:val="center"/>
    </w:pPr>
    <w:rPr>
      <w:b/>
      <w:bCs/>
    </w:rPr>
  </w:style>
  <w:style w:type="table" w:styleId="af2">
    <w:name w:val="Table Grid"/>
    <w:basedOn w:val="a1"/>
    <w:rsid w:val="00F56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unhideWhenUsed/>
    <w:rsid w:val="003D2F5E"/>
    <w:rPr>
      <w:color w:val="954F72"/>
      <w:u w:val="single"/>
    </w:rPr>
  </w:style>
  <w:style w:type="paragraph" w:customStyle="1" w:styleId="xl65">
    <w:name w:val="xl65"/>
    <w:basedOn w:val="a"/>
    <w:rsid w:val="003D2F5E"/>
    <w:pPr>
      <w:spacing w:before="100" w:beforeAutospacing="1" w:after="100" w:afterAutospacing="1"/>
    </w:pPr>
  </w:style>
  <w:style w:type="paragraph" w:customStyle="1" w:styleId="xl66">
    <w:name w:val="xl66"/>
    <w:basedOn w:val="a"/>
    <w:rsid w:val="003D2F5E"/>
    <w:pPr>
      <w:spacing w:before="100" w:beforeAutospacing="1" w:after="100" w:afterAutospacing="1"/>
    </w:pPr>
  </w:style>
  <w:style w:type="paragraph" w:customStyle="1" w:styleId="xl67">
    <w:name w:val="xl67"/>
    <w:basedOn w:val="a"/>
    <w:rsid w:val="003D2F5E"/>
    <w:pPr>
      <w:spacing w:before="100" w:beforeAutospacing="1" w:after="100" w:afterAutospacing="1"/>
    </w:pPr>
  </w:style>
  <w:style w:type="paragraph" w:customStyle="1" w:styleId="xl68">
    <w:name w:val="xl68"/>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9">
    <w:name w:val="xl69"/>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3D2F5E"/>
    <w:pPr>
      <w:spacing w:before="100" w:beforeAutospacing="1" w:after="100" w:afterAutospacing="1"/>
      <w:jc w:val="center"/>
      <w:textAlignment w:val="center"/>
    </w:pPr>
  </w:style>
  <w:style w:type="paragraph" w:customStyle="1" w:styleId="xl71">
    <w:name w:val="xl71"/>
    <w:basedOn w:val="a"/>
    <w:rsid w:val="003D2F5E"/>
    <w:pPr>
      <w:spacing w:before="100" w:beforeAutospacing="1" w:after="100" w:afterAutospacing="1"/>
      <w:jc w:val="center"/>
      <w:textAlignment w:val="center"/>
    </w:pPr>
  </w:style>
  <w:style w:type="paragraph" w:customStyle="1" w:styleId="xl72">
    <w:name w:val="xl72"/>
    <w:basedOn w:val="a"/>
    <w:rsid w:val="003D2F5E"/>
    <w:pPr>
      <w:spacing w:before="100" w:beforeAutospacing="1" w:after="100" w:afterAutospacing="1"/>
      <w:jc w:val="right"/>
      <w:textAlignment w:val="center"/>
    </w:pPr>
  </w:style>
  <w:style w:type="paragraph" w:customStyle="1" w:styleId="xl73">
    <w:name w:val="xl73"/>
    <w:basedOn w:val="a"/>
    <w:rsid w:val="003D2F5E"/>
    <w:pPr>
      <w:spacing w:before="100" w:beforeAutospacing="1" w:after="100" w:afterAutospacing="1"/>
      <w:jc w:val="center"/>
    </w:pPr>
  </w:style>
  <w:style w:type="paragraph" w:customStyle="1" w:styleId="xl74">
    <w:name w:val="xl74"/>
    <w:basedOn w:val="a"/>
    <w:rsid w:val="003D2F5E"/>
    <w:pPr>
      <w:spacing w:before="100" w:beforeAutospacing="1" w:after="100" w:afterAutospacing="1"/>
    </w:pPr>
  </w:style>
  <w:style w:type="paragraph" w:customStyle="1" w:styleId="xl75">
    <w:name w:val="xl75"/>
    <w:basedOn w:val="a"/>
    <w:rsid w:val="003D2F5E"/>
    <w:pPr>
      <w:spacing w:before="100" w:beforeAutospacing="1" w:after="100" w:afterAutospacing="1"/>
    </w:pPr>
  </w:style>
  <w:style w:type="paragraph" w:customStyle="1" w:styleId="xl76">
    <w:name w:val="xl76"/>
    <w:basedOn w:val="a"/>
    <w:rsid w:val="003D2F5E"/>
    <w:pPr>
      <w:spacing w:before="100" w:beforeAutospacing="1" w:after="100" w:afterAutospacing="1"/>
    </w:pPr>
  </w:style>
  <w:style w:type="paragraph" w:customStyle="1" w:styleId="xl77">
    <w:name w:val="xl77"/>
    <w:basedOn w:val="a"/>
    <w:rsid w:val="003D2F5E"/>
    <w:pPr>
      <w:spacing w:before="100" w:beforeAutospacing="1" w:after="100" w:afterAutospacing="1"/>
    </w:pPr>
  </w:style>
  <w:style w:type="paragraph" w:customStyle="1" w:styleId="xl78">
    <w:name w:val="xl78"/>
    <w:basedOn w:val="a"/>
    <w:rsid w:val="003D2F5E"/>
    <w:pPr>
      <w:spacing w:before="100" w:beforeAutospacing="1" w:after="100" w:afterAutospacing="1"/>
    </w:pPr>
  </w:style>
  <w:style w:type="paragraph" w:customStyle="1" w:styleId="xl79">
    <w:name w:val="xl79"/>
    <w:basedOn w:val="a"/>
    <w:rsid w:val="003D2F5E"/>
    <w:pPr>
      <w:spacing w:before="100" w:beforeAutospacing="1" w:after="100" w:afterAutospacing="1"/>
    </w:pPr>
  </w:style>
  <w:style w:type="paragraph" w:customStyle="1" w:styleId="xl80">
    <w:name w:val="xl80"/>
    <w:basedOn w:val="a"/>
    <w:rsid w:val="003D2F5E"/>
    <w:pPr>
      <w:spacing w:before="100" w:beforeAutospacing="1" w:after="100" w:afterAutospacing="1"/>
      <w:jc w:val="center"/>
    </w:pPr>
  </w:style>
  <w:style w:type="paragraph" w:customStyle="1" w:styleId="xl81">
    <w:name w:val="xl81"/>
    <w:basedOn w:val="a"/>
    <w:rsid w:val="003D2F5E"/>
    <w:pPr>
      <w:spacing w:before="100" w:beforeAutospacing="1" w:after="100" w:afterAutospacing="1"/>
    </w:pPr>
    <w:rPr>
      <w:color w:val="000000"/>
    </w:rPr>
  </w:style>
  <w:style w:type="paragraph" w:customStyle="1" w:styleId="xl82">
    <w:name w:val="xl82"/>
    <w:basedOn w:val="a"/>
    <w:rsid w:val="003D2F5E"/>
    <w:pPr>
      <w:spacing w:before="100" w:beforeAutospacing="1" w:after="100" w:afterAutospacing="1"/>
    </w:pPr>
    <w:rPr>
      <w:color w:val="000000"/>
    </w:rPr>
  </w:style>
  <w:style w:type="paragraph" w:customStyle="1" w:styleId="xl83">
    <w:name w:val="xl83"/>
    <w:basedOn w:val="a"/>
    <w:rsid w:val="003D2F5E"/>
    <w:pPr>
      <w:spacing w:before="100" w:beforeAutospacing="1" w:after="100" w:afterAutospacing="1"/>
    </w:pPr>
    <w:rPr>
      <w:b/>
      <w:bCs/>
    </w:rPr>
  </w:style>
  <w:style w:type="paragraph" w:customStyle="1" w:styleId="xl84">
    <w:name w:val="xl84"/>
    <w:basedOn w:val="a"/>
    <w:rsid w:val="003D2F5E"/>
    <w:pPr>
      <w:spacing w:before="100" w:beforeAutospacing="1" w:after="100" w:afterAutospacing="1"/>
    </w:pPr>
    <w:rPr>
      <w:b/>
      <w:bCs/>
    </w:rPr>
  </w:style>
  <w:style w:type="paragraph" w:customStyle="1" w:styleId="xl85">
    <w:name w:val="xl85"/>
    <w:basedOn w:val="a"/>
    <w:rsid w:val="003D2F5E"/>
    <w:pPr>
      <w:spacing w:before="100" w:beforeAutospacing="1" w:after="100" w:afterAutospacing="1"/>
    </w:pPr>
    <w:rPr>
      <w:b/>
      <w:bCs/>
    </w:rPr>
  </w:style>
  <w:style w:type="paragraph" w:customStyle="1" w:styleId="xl86">
    <w:name w:val="xl86"/>
    <w:basedOn w:val="a"/>
    <w:rsid w:val="003D2F5E"/>
    <w:pPr>
      <w:spacing w:before="100" w:beforeAutospacing="1" w:after="100" w:afterAutospacing="1"/>
      <w:jc w:val="center"/>
    </w:pPr>
    <w:rPr>
      <w:sz w:val="28"/>
      <w:szCs w:val="28"/>
    </w:rPr>
  </w:style>
  <w:style w:type="paragraph" w:customStyle="1" w:styleId="xl87">
    <w:name w:val="xl87"/>
    <w:basedOn w:val="a"/>
    <w:rsid w:val="005057E0"/>
    <w:pPr>
      <w:spacing w:before="100" w:beforeAutospacing="1" w:after="100" w:afterAutospacing="1"/>
    </w:pPr>
  </w:style>
  <w:style w:type="table" w:customStyle="1" w:styleId="14">
    <w:name w:val="Сетка таблицы1"/>
    <w:basedOn w:val="a1"/>
    <w:next w:val="af2"/>
    <w:uiPriority w:val="59"/>
    <w:rsid w:val="004C03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ECD"/>
    <w:rPr>
      <w:sz w:val="24"/>
      <w:szCs w:val="24"/>
    </w:rPr>
  </w:style>
  <w:style w:type="paragraph" w:styleId="1">
    <w:name w:val="heading 1"/>
    <w:basedOn w:val="a"/>
    <w:next w:val="a"/>
    <w:link w:val="10"/>
    <w:qFormat/>
    <w:rsid w:val="003F62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02ECD"/>
    <w:pPr>
      <w:keepNext/>
      <w:jc w:val="center"/>
      <w:outlineLvl w:val="1"/>
    </w:pPr>
    <w:rPr>
      <w:b/>
      <w:bCs/>
      <w:i/>
      <w:iCs/>
      <w:sz w:val="28"/>
      <w:lang w:val="x-none" w:eastAsia="x-none"/>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customStyle="1" w:styleId="ConsPlusTitle">
    <w:name w:val="ConsPlusTitle"/>
    <w:rsid w:val="002A2E00"/>
    <w:pPr>
      <w:autoSpaceDE w:val="0"/>
      <w:autoSpaceDN w:val="0"/>
      <w:adjustRightInd w:val="0"/>
    </w:pPr>
    <w:rPr>
      <w:rFonts w:ascii="Arial" w:hAnsi="Arial" w:cs="Arial"/>
      <w:b/>
      <w:bCs/>
    </w:rPr>
  </w:style>
  <w:style w:type="paragraph" w:customStyle="1" w:styleId="ConsPlusNormal">
    <w:name w:val="ConsPlusNormal"/>
    <w:rsid w:val="002A2E00"/>
    <w:pPr>
      <w:autoSpaceDE w:val="0"/>
      <w:autoSpaceDN w:val="0"/>
      <w:adjustRightInd w:val="0"/>
    </w:pPr>
    <w:rPr>
      <w:rFonts w:ascii="Arial" w:eastAsia="Calibri" w:hAnsi="Arial" w:cs="Arial"/>
      <w:lang w:eastAsia="en-US"/>
    </w:rPr>
  </w:style>
  <w:style w:type="paragraph" w:styleId="a4">
    <w:name w:val="Body Text Indent"/>
    <w:basedOn w:val="a"/>
    <w:link w:val="a5"/>
    <w:rsid w:val="002A2E00"/>
    <w:pPr>
      <w:spacing w:after="120"/>
      <w:ind w:left="283"/>
    </w:pPr>
  </w:style>
  <w:style w:type="character" w:customStyle="1" w:styleId="a5">
    <w:name w:val="Основной текст с отступом Знак"/>
    <w:link w:val="a4"/>
    <w:rsid w:val="002A2E00"/>
    <w:rPr>
      <w:sz w:val="24"/>
      <w:szCs w:val="24"/>
    </w:rPr>
  </w:style>
  <w:style w:type="paragraph" w:styleId="a6">
    <w:name w:val="No Spacing"/>
    <w:uiPriority w:val="99"/>
    <w:qFormat/>
    <w:rsid w:val="00E81C93"/>
    <w:rPr>
      <w:rFonts w:ascii="Calibri" w:eastAsia="Calibri" w:hAnsi="Calibri"/>
      <w:sz w:val="24"/>
      <w:szCs w:val="24"/>
      <w:lang w:eastAsia="en-US"/>
    </w:rPr>
  </w:style>
  <w:style w:type="character" w:customStyle="1" w:styleId="10">
    <w:name w:val="Заголовок 1 Знак"/>
    <w:link w:val="1"/>
    <w:rsid w:val="003F6211"/>
    <w:rPr>
      <w:rFonts w:ascii="Cambria" w:eastAsia="Times New Roman" w:hAnsi="Cambria" w:cs="Times New Roman"/>
      <w:b/>
      <w:bCs/>
      <w:kern w:val="32"/>
      <w:sz w:val="32"/>
      <w:szCs w:val="32"/>
    </w:rPr>
  </w:style>
  <w:style w:type="paragraph" w:customStyle="1" w:styleId="FORMATTEXT">
    <w:name w:val=".FORMATTEXT"/>
    <w:uiPriority w:val="99"/>
    <w:rsid w:val="008E5C18"/>
    <w:pPr>
      <w:widowControl w:val="0"/>
      <w:autoSpaceDE w:val="0"/>
      <w:autoSpaceDN w:val="0"/>
      <w:adjustRightInd w:val="0"/>
    </w:pPr>
    <w:rPr>
      <w:rFonts w:ascii="Arial" w:hAnsi="Arial" w:cs="Arial"/>
    </w:rPr>
  </w:style>
  <w:style w:type="paragraph" w:customStyle="1" w:styleId="HEADERTEXT">
    <w:name w:val=".HEADERTEXT"/>
    <w:uiPriority w:val="99"/>
    <w:rsid w:val="008E5C18"/>
    <w:pPr>
      <w:widowControl w:val="0"/>
      <w:autoSpaceDE w:val="0"/>
      <w:autoSpaceDN w:val="0"/>
      <w:adjustRightInd w:val="0"/>
    </w:pPr>
    <w:rPr>
      <w:rFonts w:ascii="Arial" w:hAnsi="Arial" w:cs="Arial"/>
      <w:color w:val="2B4279"/>
    </w:rPr>
  </w:style>
  <w:style w:type="paragraph" w:customStyle="1" w:styleId="headertext0">
    <w:name w:val="headertext"/>
    <w:basedOn w:val="a"/>
    <w:rsid w:val="008E5C18"/>
    <w:pPr>
      <w:spacing w:before="100" w:beforeAutospacing="1" w:after="100" w:afterAutospacing="1"/>
    </w:pPr>
  </w:style>
  <w:style w:type="character" w:styleId="a7">
    <w:name w:val="Hyperlink"/>
    <w:uiPriority w:val="99"/>
    <w:unhideWhenUsed/>
    <w:rsid w:val="008E5C18"/>
    <w:rPr>
      <w:color w:val="0000FF"/>
      <w:u w:val="single"/>
    </w:rPr>
  </w:style>
  <w:style w:type="paragraph" w:customStyle="1" w:styleId="formattext0">
    <w:name w:val="formattext"/>
    <w:basedOn w:val="a"/>
    <w:rsid w:val="0069645B"/>
    <w:pPr>
      <w:spacing w:before="100" w:beforeAutospacing="1" w:after="100" w:afterAutospacing="1"/>
    </w:pPr>
  </w:style>
  <w:style w:type="character" w:customStyle="1" w:styleId="a8">
    <w:name w:val="Цветовое выделение"/>
    <w:rsid w:val="0069645B"/>
    <w:rPr>
      <w:b/>
      <w:bCs w:val="0"/>
      <w:color w:val="000000"/>
    </w:rPr>
  </w:style>
  <w:style w:type="character" w:customStyle="1" w:styleId="a9">
    <w:name w:val="Гипертекстовая ссылка"/>
    <w:rsid w:val="0069645B"/>
    <w:rPr>
      <w:rFonts w:ascii="Times New Roman" w:hAnsi="Times New Roman" w:cs="Times New Roman" w:hint="default"/>
      <w:b w:val="0"/>
      <w:bCs w:val="0"/>
      <w:color w:val="000000"/>
    </w:rPr>
  </w:style>
  <w:style w:type="character" w:customStyle="1" w:styleId="WW8Num1z0">
    <w:name w:val="WW8Num1z0"/>
    <w:rsid w:val="00ED7D2A"/>
    <w:rPr>
      <w:rFonts w:ascii="Times New Roman" w:hAnsi="Times New Roman" w:cs="Times New Roman" w:hint="default"/>
      <w:sz w:val="28"/>
      <w:szCs w:val="28"/>
    </w:rPr>
  </w:style>
  <w:style w:type="character" w:customStyle="1" w:styleId="WW8Num2z0">
    <w:name w:val="WW8Num2z0"/>
    <w:rsid w:val="00ED7D2A"/>
    <w:rPr>
      <w:rFonts w:ascii="Times New Roman" w:hAnsi="Times New Roman" w:cs="Times New Roman" w:hint="default"/>
      <w:sz w:val="28"/>
      <w:szCs w:val="28"/>
    </w:rPr>
  </w:style>
  <w:style w:type="character" w:customStyle="1" w:styleId="WW8Num3z0">
    <w:name w:val="WW8Num3z0"/>
    <w:rsid w:val="00ED7D2A"/>
  </w:style>
  <w:style w:type="character" w:customStyle="1" w:styleId="WW8Num3z1">
    <w:name w:val="WW8Num3z1"/>
    <w:rsid w:val="00ED7D2A"/>
  </w:style>
  <w:style w:type="character" w:customStyle="1" w:styleId="WW8Num3z2">
    <w:name w:val="WW8Num3z2"/>
    <w:rsid w:val="00ED7D2A"/>
  </w:style>
  <w:style w:type="character" w:customStyle="1" w:styleId="WW8Num3z3">
    <w:name w:val="WW8Num3z3"/>
    <w:rsid w:val="00ED7D2A"/>
  </w:style>
  <w:style w:type="character" w:customStyle="1" w:styleId="WW8Num3z4">
    <w:name w:val="WW8Num3z4"/>
    <w:rsid w:val="00ED7D2A"/>
  </w:style>
  <w:style w:type="character" w:customStyle="1" w:styleId="WW8Num3z5">
    <w:name w:val="WW8Num3z5"/>
    <w:rsid w:val="00ED7D2A"/>
  </w:style>
  <w:style w:type="character" w:customStyle="1" w:styleId="WW8Num3z6">
    <w:name w:val="WW8Num3z6"/>
    <w:rsid w:val="00ED7D2A"/>
  </w:style>
  <w:style w:type="character" w:customStyle="1" w:styleId="WW8Num3z7">
    <w:name w:val="WW8Num3z7"/>
    <w:rsid w:val="00ED7D2A"/>
  </w:style>
  <w:style w:type="character" w:customStyle="1" w:styleId="WW8Num3z8">
    <w:name w:val="WW8Num3z8"/>
    <w:rsid w:val="00ED7D2A"/>
  </w:style>
  <w:style w:type="character" w:customStyle="1" w:styleId="WW8Num1z1">
    <w:name w:val="WW8Num1z1"/>
    <w:rsid w:val="00ED7D2A"/>
  </w:style>
  <w:style w:type="character" w:customStyle="1" w:styleId="WW8Num1z2">
    <w:name w:val="WW8Num1z2"/>
    <w:rsid w:val="00ED7D2A"/>
  </w:style>
  <w:style w:type="character" w:customStyle="1" w:styleId="WW8Num1z3">
    <w:name w:val="WW8Num1z3"/>
    <w:rsid w:val="00ED7D2A"/>
  </w:style>
  <w:style w:type="character" w:customStyle="1" w:styleId="WW8Num1z4">
    <w:name w:val="WW8Num1z4"/>
    <w:rsid w:val="00ED7D2A"/>
  </w:style>
  <w:style w:type="character" w:customStyle="1" w:styleId="WW8Num1z5">
    <w:name w:val="WW8Num1z5"/>
    <w:rsid w:val="00ED7D2A"/>
  </w:style>
  <w:style w:type="character" w:customStyle="1" w:styleId="WW8Num1z6">
    <w:name w:val="WW8Num1z6"/>
    <w:rsid w:val="00ED7D2A"/>
  </w:style>
  <w:style w:type="character" w:customStyle="1" w:styleId="WW8Num1z7">
    <w:name w:val="WW8Num1z7"/>
    <w:rsid w:val="00ED7D2A"/>
  </w:style>
  <w:style w:type="character" w:customStyle="1" w:styleId="WW8Num1z8">
    <w:name w:val="WW8Num1z8"/>
    <w:rsid w:val="00ED7D2A"/>
  </w:style>
  <w:style w:type="character" w:customStyle="1" w:styleId="WW8Num2z1">
    <w:name w:val="WW8Num2z1"/>
    <w:rsid w:val="00ED7D2A"/>
  </w:style>
  <w:style w:type="character" w:customStyle="1" w:styleId="WW8Num2z2">
    <w:name w:val="WW8Num2z2"/>
    <w:rsid w:val="00ED7D2A"/>
  </w:style>
  <w:style w:type="character" w:customStyle="1" w:styleId="WW8Num2z3">
    <w:name w:val="WW8Num2z3"/>
    <w:rsid w:val="00ED7D2A"/>
  </w:style>
  <w:style w:type="character" w:customStyle="1" w:styleId="WW8Num2z4">
    <w:name w:val="WW8Num2z4"/>
    <w:rsid w:val="00ED7D2A"/>
  </w:style>
  <w:style w:type="character" w:customStyle="1" w:styleId="WW8Num2z5">
    <w:name w:val="WW8Num2z5"/>
    <w:rsid w:val="00ED7D2A"/>
  </w:style>
  <w:style w:type="character" w:customStyle="1" w:styleId="WW8Num2z6">
    <w:name w:val="WW8Num2z6"/>
    <w:rsid w:val="00ED7D2A"/>
  </w:style>
  <w:style w:type="character" w:customStyle="1" w:styleId="WW8Num2z7">
    <w:name w:val="WW8Num2z7"/>
    <w:rsid w:val="00ED7D2A"/>
  </w:style>
  <w:style w:type="character" w:customStyle="1" w:styleId="WW8Num2z8">
    <w:name w:val="WW8Num2z8"/>
    <w:rsid w:val="00ED7D2A"/>
  </w:style>
  <w:style w:type="character" w:customStyle="1" w:styleId="WW8Num4z0">
    <w:name w:val="WW8Num4z0"/>
    <w:rsid w:val="00ED7D2A"/>
    <w:rPr>
      <w:rFonts w:hint="default"/>
    </w:rPr>
  </w:style>
  <w:style w:type="character" w:customStyle="1" w:styleId="WW8Num4z1">
    <w:name w:val="WW8Num4z1"/>
    <w:rsid w:val="00ED7D2A"/>
  </w:style>
  <w:style w:type="character" w:customStyle="1" w:styleId="WW8Num4z2">
    <w:name w:val="WW8Num4z2"/>
    <w:rsid w:val="00ED7D2A"/>
  </w:style>
  <w:style w:type="character" w:customStyle="1" w:styleId="WW8Num4z3">
    <w:name w:val="WW8Num4z3"/>
    <w:rsid w:val="00ED7D2A"/>
  </w:style>
  <w:style w:type="character" w:customStyle="1" w:styleId="WW8Num4z4">
    <w:name w:val="WW8Num4z4"/>
    <w:rsid w:val="00ED7D2A"/>
  </w:style>
  <w:style w:type="character" w:customStyle="1" w:styleId="WW8Num4z5">
    <w:name w:val="WW8Num4z5"/>
    <w:rsid w:val="00ED7D2A"/>
  </w:style>
  <w:style w:type="character" w:customStyle="1" w:styleId="WW8Num4z6">
    <w:name w:val="WW8Num4z6"/>
    <w:rsid w:val="00ED7D2A"/>
  </w:style>
  <w:style w:type="character" w:customStyle="1" w:styleId="WW8Num4z7">
    <w:name w:val="WW8Num4z7"/>
    <w:rsid w:val="00ED7D2A"/>
  </w:style>
  <w:style w:type="character" w:customStyle="1" w:styleId="WW8Num4z8">
    <w:name w:val="WW8Num4z8"/>
    <w:rsid w:val="00ED7D2A"/>
  </w:style>
  <w:style w:type="character" w:customStyle="1" w:styleId="WW8Num5z0">
    <w:name w:val="WW8Num5z0"/>
    <w:rsid w:val="00ED7D2A"/>
    <w:rPr>
      <w:rFonts w:hint="default"/>
    </w:rPr>
  </w:style>
  <w:style w:type="character" w:customStyle="1" w:styleId="WW8Num6z0">
    <w:name w:val="WW8Num6z0"/>
    <w:rsid w:val="00ED7D2A"/>
    <w:rPr>
      <w:rFonts w:hint="default"/>
    </w:rPr>
  </w:style>
  <w:style w:type="character" w:customStyle="1" w:styleId="WW8Num6z1">
    <w:name w:val="WW8Num6z1"/>
    <w:rsid w:val="00ED7D2A"/>
  </w:style>
  <w:style w:type="character" w:customStyle="1" w:styleId="WW8Num6z2">
    <w:name w:val="WW8Num6z2"/>
    <w:rsid w:val="00ED7D2A"/>
  </w:style>
  <w:style w:type="character" w:customStyle="1" w:styleId="WW8Num6z3">
    <w:name w:val="WW8Num6z3"/>
    <w:rsid w:val="00ED7D2A"/>
  </w:style>
  <w:style w:type="character" w:customStyle="1" w:styleId="WW8Num6z4">
    <w:name w:val="WW8Num6z4"/>
    <w:rsid w:val="00ED7D2A"/>
  </w:style>
  <w:style w:type="character" w:customStyle="1" w:styleId="WW8Num6z5">
    <w:name w:val="WW8Num6z5"/>
    <w:rsid w:val="00ED7D2A"/>
  </w:style>
  <w:style w:type="character" w:customStyle="1" w:styleId="WW8Num6z6">
    <w:name w:val="WW8Num6z6"/>
    <w:rsid w:val="00ED7D2A"/>
  </w:style>
  <w:style w:type="character" w:customStyle="1" w:styleId="WW8Num6z7">
    <w:name w:val="WW8Num6z7"/>
    <w:rsid w:val="00ED7D2A"/>
  </w:style>
  <w:style w:type="character" w:customStyle="1" w:styleId="WW8Num6z8">
    <w:name w:val="WW8Num6z8"/>
    <w:rsid w:val="00ED7D2A"/>
  </w:style>
  <w:style w:type="character" w:customStyle="1" w:styleId="WW8Num7z0">
    <w:name w:val="WW8Num7z0"/>
    <w:rsid w:val="00ED7D2A"/>
    <w:rPr>
      <w:rFonts w:hint="default"/>
    </w:rPr>
  </w:style>
  <w:style w:type="character" w:customStyle="1" w:styleId="WW8Num7z1">
    <w:name w:val="WW8Num7z1"/>
    <w:rsid w:val="00ED7D2A"/>
  </w:style>
  <w:style w:type="character" w:customStyle="1" w:styleId="WW8Num7z2">
    <w:name w:val="WW8Num7z2"/>
    <w:rsid w:val="00ED7D2A"/>
  </w:style>
  <w:style w:type="character" w:customStyle="1" w:styleId="WW8Num7z3">
    <w:name w:val="WW8Num7z3"/>
    <w:rsid w:val="00ED7D2A"/>
  </w:style>
  <w:style w:type="character" w:customStyle="1" w:styleId="WW8Num7z4">
    <w:name w:val="WW8Num7z4"/>
    <w:rsid w:val="00ED7D2A"/>
  </w:style>
  <w:style w:type="character" w:customStyle="1" w:styleId="WW8Num7z5">
    <w:name w:val="WW8Num7z5"/>
    <w:rsid w:val="00ED7D2A"/>
  </w:style>
  <w:style w:type="character" w:customStyle="1" w:styleId="WW8Num7z6">
    <w:name w:val="WW8Num7z6"/>
    <w:rsid w:val="00ED7D2A"/>
  </w:style>
  <w:style w:type="character" w:customStyle="1" w:styleId="WW8Num7z7">
    <w:name w:val="WW8Num7z7"/>
    <w:rsid w:val="00ED7D2A"/>
  </w:style>
  <w:style w:type="character" w:customStyle="1" w:styleId="WW8Num7z8">
    <w:name w:val="WW8Num7z8"/>
    <w:rsid w:val="00ED7D2A"/>
  </w:style>
  <w:style w:type="character" w:customStyle="1" w:styleId="WW8Num8z0">
    <w:name w:val="WW8Num8z0"/>
    <w:rsid w:val="00ED7D2A"/>
    <w:rPr>
      <w:rFonts w:hint="default"/>
    </w:rPr>
  </w:style>
  <w:style w:type="character" w:customStyle="1" w:styleId="WW8Num8z1">
    <w:name w:val="WW8Num8z1"/>
    <w:rsid w:val="00ED7D2A"/>
  </w:style>
  <w:style w:type="character" w:customStyle="1" w:styleId="WW8Num8z2">
    <w:name w:val="WW8Num8z2"/>
    <w:rsid w:val="00ED7D2A"/>
  </w:style>
  <w:style w:type="character" w:customStyle="1" w:styleId="WW8Num8z3">
    <w:name w:val="WW8Num8z3"/>
    <w:rsid w:val="00ED7D2A"/>
  </w:style>
  <w:style w:type="character" w:customStyle="1" w:styleId="WW8Num8z4">
    <w:name w:val="WW8Num8z4"/>
    <w:rsid w:val="00ED7D2A"/>
  </w:style>
  <w:style w:type="character" w:customStyle="1" w:styleId="WW8Num8z5">
    <w:name w:val="WW8Num8z5"/>
    <w:rsid w:val="00ED7D2A"/>
  </w:style>
  <w:style w:type="character" w:customStyle="1" w:styleId="WW8Num8z6">
    <w:name w:val="WW8Num8z6"/>
    <w:rsid w:val="00ED7D2A"/>
  </w:style>
  <w:style w:type="character" w:customStyle="1" w:styleId="WW8Num8z7">
    <w:name w:val="WW8Num8z7"/>
    <w:rsid w:val="00ED7D2A"/>
  </w:style>
  <w:style w:type="character" w:customStyle="1" w:styleId="WW8Num8z8">
    <w:name w:val="WW8Num8z8"/>
    <w:rsid w:val="00ED7D2A"/>
  </w:style>
  <w:style w:type="character" w:customStyle="1" w:styleId="WW8Num9z0">
    <w:name w:val="WW8Num9z0"/>
    <w:rsid w:val="00ED7D2A"/>
    <w:rPr>
      <w:rFonts w:ascii="Times New Roman" w:hAnsi="Times New Roman" w:cs="Times New Roman" w:hint="default"/>
      <w:sz w:val="28"/>
      <w:szCs w:val="28"/>
    </w:rPr>
  </w:style>
  <w:style w:type="character" w:customStyle="1" w:styleId="WW8Num9z1">
    <w:name w:val="WW8Num9z1"/>
    <w:rsid w:val="00ED7D2A"/>
  </w:style>
  <w:style w:type="character" w:customStyle="1" w:styleId="WW8Num9z2">
    <w:name w:val="WW8Num9z2"/>
    <w:rsid w:val="00ED7D2A"/>
  </w:style>
  <w:style w:type="character" w:customStyle="1" w:styleId="WW8Num9z3">
    <w:name w:val="WW8Num9z3"/>
    <w:rsid w:val="00ED7D2A"/>
  </w:style>
  <w:style w:type="character" w:customStyle="1" w:styleId="WW8Num9z4">
    <w:name w:val="WW8Num9z4"/>
    <w:rsid w:val="00ED7D2A"/>
  </w:style>
  <w:style w:type="character" w:customStyle="1" w:styleId="WW8Num9z5">
    <w:name w:val="WW8Num9z5"/>
    <w:rsid w:val="00ED7D2A"/>
  </w:style>
  <w:style w:type="character" w:customStyle="1" w:styleId="WW8Num9z6">
    <w:name w:val="WW8Num9z6"/>
    <w:rsid w:val="00ED7D2A"/>
  </w:style>
  <w:style w:type="character" w:customStyle="1" w:styleId="WW8Num9z7">
    <w:name w:val="WW8Num9z7"/>
    <w:rsid w:val="00ED7D2A"/>
  </w:style>
  <w:style w:type="character" w:customStyle="1" w:styleId="WW8Num9z8">
    <w:name w:val="WW8Num9z8"/>
    <w:rsid w:val="00ED7D2A"/>
  </w:style>
  <w:style w:type="character" w:customStyle="1" w:styleId="WW8Num10z0">
    <w:name w:val="WW8Num10z0"/>
    <w:rsid w:val="00ED7D2A"/>
    <w:rPr>
      <w:rFonts w:hint="default"/>
    </w:rPr>
  </w:style>
  <w:style w:type="character" w:customStyle="1" w:styleId="WW8Num10z1">
    <w:name w:val="WW8Num10z1"/>
    <w:rsid w:val="00ED7D2A"/>
  </w:style>
  <w:style w:type="character" w:customStyle="1" w:styleId="WW8Num10z2">
    <w:name w:val="WW8Num10z2"/>
    <w:rsid w:val="00ED7D2A"/>
  </w:style>
  <w:style w:type="character" w:customStyle="1" w:styleId="WW8Num10z3">
    <w:name w:val="WW8Num10z3"/>
    <w:rsid w:val="00ED7D2A"/>
  </w:style>
  <w:style w:type="character" w:customStyle="1" w:styleId="WW8Num10z4">
    <w:name w:val="WW8Num10z4"/>
    <w:rsid w:val="00ED7D2A"/>
  </w:style>
  <w:style w:type="character" w:customStyle="1" w:styleId="WW8Num10z5">
    <w:name w:val="WW8Num10z5"/>
    <w:rsid w:val="00ED7D2A"/>
  </w:style>
  <w:style w:type="character" w:customStyle="1" w:styleId="WW8Num10z6">
    <w:name w:val="WW8Num10z6"/>
    <w:rsid w:val="00ED7D2A"/>
  </w:style>
  <w:style w:type="character" w:customStyle="1" w:styleId="WW8Num10z7">
    <w:name w:val="WW8Num10z7"/>
    <w:rsid w:val="00ED7D2A"/>
  </w:style>
  <w:style w:type="character" w:customStyle="1" w:styleId="WW8Num10z8">
    <w:name w:val="WW8Num10z8"/>
    <w:rsid w:val="00ED7D2A"/>
  </w:style>
  <w:style w:type="character" w:customStyle="1" w:styleId="WW8Num11z0">
    <w:name w:val="WW8Num11z0"/>
    <w:rsid w:val="00ED7D2A"/>
    <w:rPr>
      <w:rFonts w:hint="default"/>
    </w:rPr>
  </w:style>
  <w:style w:type="character" w:customStyle="1" w:styleId="WW8Num11z1">
    <w:name w:val="WW8Num11z1"/>
    <w:rsid w:val="00ED7D2A"/>
  </w:style>
  <w:style w:type="character" w:customStyle="1" w:styleId="WW8Num11z2">
    <w:name w:val="WW8Num11z2"/>
    <w:rsid w:val="00ED7D2A"/>
  </w:style>
  <w:style w:type="character" w:customStyle="1" w:styleId="WW8Num11z3">
    <w:name w:val="WW8Num11z3"/>
    <w:rsid w:val="00ED7D2A"/>
  </w:style>
  <w:style w:type="character" w:customStyle="1" w:styleId="WW8Num11z4">
    <w:name w:val="WW8Num11z4"/>
    <w:rsid w:val="00ED7D2A"/>
  </w:style>
  <w:style w:type="character" w:customStyle="1" w:styleId="WW8Num11z5">
    <w:name w:val="WW8Num11z5"/>
    <w:rsid w:val="00ED7D2A"/>
  </w:style>
  <w:style w:type="character" w:customStyle="1" w:styleId="WW8Num11z6">
    <w:name w:val="WW8Num11z6"/>
    <w:rsid w:val="00ED7D2A"/>
  </w:style>
  <w:style w:type="character" w:customStyle="1" w:styleId="WW8Num11z7">
    <w:name w:val="WW8Num11z7"/>
    <w:rsid w:val="00ED7D2A"/>
  </w:style>
  <w:style w:type="character" w:customStyle="1" w:styleId="WW8Num11z8">
    <w:name w:val="WW8Num11z8"/>
    <w:rsid w:val="00ED7D2A"/>
  </w:style>
  <w:style w:type="character" w:customStyle="1" w:styleId="11">
    <w:name w:val="Основной шрифт абзаца1"/>
    <w:rsid w:val="00ED7D2A"/>
  </w:style>
  <w:style w:type="character" w:customStyle="1" w:styleId="blk">
    <w:name w:val="blk"/>
    <w:rsid w:val="00ED7D2A"/>
  </w:style>
  <w:style w:type="character" w:customStyle="1" w:styleId="apple-converted-space">
    <w:name w:val="apple-converted-space"/>
    <w:rsid w:val="00ED7D2A"/>
  </w:style>
  <w:style w:type="paragraph" w:customStyle="1" w:styleId="12">
    <w:name w:val="Заголовок1"/>
    <w:basedOn w:val="a"/>
    <w:next w:val="aa"/>
    <w:rsid w:val="00ED7D2A"/>
    <w:pPr>
      <w:keepNext/>
      <w:spacing w:before="240" w:after="120"/>
    </w:pPr>
    <w:rPr>
      <w:rFonts w:ascii="Liberation Sans" w:eastAsia="Microsoft YaHei" w:hAnsi="Liberation Sans" w:cs="Mangal"/>
      <w:sz w:val="28"/>
      <w:szCs w:val="28"/>
      <w:lang w:eastAsia="zh-CN"/>
    </w:rPr>
  </w:style>
  <w:style w:type="paragraph" w:styleId="aa">
    <w:name w:val="Body Text"/>
    <w:basedOn w:val="a"/>
    <w:link w:val="ab"/>
    <w:rsid w:val="00ED7D2A"/>
    <w:pPr>
      <w:spacing w:after="140" w:line="276" w:lineRule="auto"/>
    </w:pPr>
    <w:rPr>
      <w:lang w:eastAsia="zh-CN"/>
    </w:rPr>
  </w:style>
  <w:style w:type="character" w:customStyle="1" w:styleId="ab">
    <w:name w:val="Основной текст Знак"/>
    <w:link w:val="aa"/>
    <w:rsid w:val="00ED7D2A"/>
    <w:rPr>
      <w:sz w:val="24"/>
      <w:szCs w:val="24"/>
      <w:lang w:eastAsia="zh-CN"/>
    </w:rPr>
  </w:style>
  <w:style w:type="paragraph" w:styleId="ac">
    <w:name w:val="List"/>
    <w:basedOn w:val="aa"/>
    <w:rsid w:val="00ED7D2A"/>
    <w:rPr>
      <w:rFonts w:cs="Mangal"/>
    </w:rPr>
  </w:style>
  <w:style w:type="paragraph" w:styleId="ad">
    <w:name w:val="caption"/>
    <w:basedOn w:val="a"/>
    <w:qFormat/>
    <w:rsid w:val="00ED7D2A"/>
    <w:pPr>
      <w:suppressLineNumbers/>
      <w:spacing w:before="120" w:after="120"/>
    </w:pPr>
    <w:rPr>
      <w:rFonts w:cs="Mangal"/>
      <w:i/>
      <w:iCs/>
      <w:lang w:eastAsia="zh-CN"/>
    </w:rPr>
  </w:style>
  <w:style w:type="paragraph" w:customStyle="1" w:styleId="13">
    <w:name w:val="Указатель1"/>
    <w:basedOn w:val="a"/>
    <w:rsid w:val="00ED7D2A"/>
    <w:pPr>
      <w:suppressLineNumbers/>
    </w:pPr>
    <w:rPr>
      <w:rFonts w:cs="Mangal"/>
      <w:lang w:eastAsia="zh-CN"/>
    </w:rPr>
  </w:style>
  <w:style w:type="paragraph" w:styleId="ae">
    <w:name w:val="Normal (Web)"/>
    <w:basedOn w:val="a"/>
    <w:rsid w:val="00ED7D2A"/>
    <w:pPr>
      <w:spacing w:before="280" w:after="280"/>
    </w:pPr>
    <w:rPr>
      <w:lang w:eastAsia="zh-CN"/>
    </w:rPr>
  </w:style>
  <w:style w:type="paragraph" w:styleId="af">
    <w:name w:val="List Paragraph"/>
    <w:basedOn w:val="a"/>
    <w:qFormat/>
    <w:rsid w:val="00ED7D2A"/>
    <w:pPr>
      <w:spacing w:after="200" w:line="276" w:lineRule="auto"/>
      <w:ind w:left="720"/>
      <w:contextualSpacing/>
    </w:pPr>
    <w:rPr>
      <w:rFonts w:ascii="Calibri" w:eastAsia="Calibri" w:hAnsi="Calibri"/>
      <w:sz w:val="22"/>
      <w:szCs w:val="22"/>
      <w:lang w:eastAsia="zh-CN"/>
    </w:rPr>
  </w:style>
  <w:style w:type="paragraph" w:customStyle="1" w:styleId="af0">
    <w:name w:val="Содержимое таблицы"/>
    <w:basedOn w:val="a"/>
    <w:rsid w:val="00ED7D2A"/>
    <w:pPr>
      <w:suppressLineNumbers/>
    </w:pPr>
    <w:rPr>
      <w:lang w:eastAsia="zh-CN"/>
    </w:rPr>
  </w:style>
  <w:style w:type="paragraph" w:customStyle="1" w:styleId="af1">
    <w:name w:val="Заголовок таблицы"/>
    <w:basedOn w:val="af0"/>
    <w:rsid w:val="00ED7D2A"/>
    <w:pPr>
      <w:jc w:val="center"/>
    </w:pPr>
    <w:rPr>
      <w:b/>
      <w:bCs/>
    </w:rPr>
  </w:style>
  <w:style w:type="table" w:styleId="af2">
    <w:name w:val="Table Grid"/>
    <w:basedOn w:val="a1"/>
    <w:rsid w:val="00F56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unhideWhenUsed/>
    <w:rsid w:val="003D2F5E"/>
    <w:rPr>
      <w:color w:val="954F72"/>
      <w:u w:val="single"/>
    </w:rPr>
  </w:style>
  <w:style w:type="paragraph" w:customStyle="1" w:styleId="xl65">
    <w:name w:val="xl65"/>
    <w:basedOn w:val="a"/>
    <w:rsid w:val="003D2F5E"/>
    <w:pPr>
      <w:spacing w:before="100" w:beforeAutospacing="1" w:after="100" w:afterAutospacing="1"/>
    </w:pPr>
  </w:style>
  <w:style w:type="paragraph" w:customStyle="1" w:styleId="xl66">
    <w:name w:val="xl66"/>
    <w:basedOn w:val="a"/>
    <w:rsid w:val="003D2F5E"/>
    <w:pPr>
      <w:spacing w:before="100" w:beforeAutospacing="1" w:after="100" w:afterAutospacing="1"/>
    </w:pPr>
  </w:style>
  <w:style w:type="paragraph" w:customStyle="1" w:styleId="xl67">
    <w:name w:val="xl67"/>
    <w:basedOn w:val="a"/>
    <w:rsid w:val="003D2F5E"/>
    <w:pPr>
      <w:spacing w:before="100" w:beforeAutospacing="1" w:after="100" w:afterAutospacing="1"/>
    </w:pPr>
  </w:style>
  <w:style w:type="paragraph" w:customStyle="1" w:styleId="xl68">
    <w:name w:val="xl68"/>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9">
    <w:name w:val="xl69"/>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3D2F5E"/>
    <w:pPr>
      <w:spacing w:before="100" w:beforeAutospacing="1" w:after="100" w:afterAutospacing="1"/>
      <w:jc w:val="center"/>
      <w:textAlignment w:val="center"/>
    </w:pPr>
  </w:style>
  <w:style w:type="paragraph" w:customStyle="1" w:styleId="xl71">
    <w:name w:val="xl71"/>
    <w:basedOn w:val="a"/>
    <w:rsid w:val="003D2F5E"/>
    <w:pPr>
      <w:spacing w:before="100" w:beforeAutospacing="1" w:after="100" w:afterAutospacing="1"/>
      <w:jc w:val="center"/>
      <w:textAlignment w:val="center"/>
    </w:pPr>
  </w:style>
  <w:style w:type="paragraph" w:customStyle="1" w:styleId="xl72">
    <w:name w:val="xl72"/>
    <w:basedOn w:val="a"/>
    <w:rsid w:val="003D2F5E"/>
    <w:pPr>
      <w:spacing w:before="100" w:beforeAutospacing="1" w:after="100" w:afterAutospacing="1"/>
      <w:jc w:val="right"/>
      <w:textAlignment w:val="center"/>
    </w:pPr>
  </w:style>
  <w:style w:type="paragraph" w:customStyle="1" w:styleId="xl73">
    <w:name w:val="xl73"/>
    <w:basedOn w:val="a"/>
    <w:rsid w:val="003D2F5E"/>
    <w:pPr>
      <w:spacing w:before="100" w:beforeAutospacing="1" w:after="100" w:afterAutospacing="1"/>
      <w:jc w:val="center"/>
    </w:pPr>
  </w:style>
  <w:style w:type="paragraph" w:customStyle="1" w:styleId="xl74">
    <w:name w:val="xl74"/>
    <w:basedOn w:val="a"/>
    <w:rsid w:val="003D2F5E"/>
    <w:pPr>
      <w:spacing w:before="100" w:beforeAutospacing="1" w:after="100" w:afterAutospacing="1"/>
    </w:pPr>
  </w:style>
  <w:style w:type="paragraph" w:customStyle="1" w:styleId="xl75">
    <w:name w:val="xl75"/>
    <w:basedOn w:val="a"/>
    <w:rsid w:val="003D2F5E"/>
    <w:pPr>
      <w:spacing w:before="100" w:beforeAutospacing="1" w:after="100" w:afterAutospacing="1"/>
    </w:pPr>
  </w:style>
  <w:style w:type="paragraph" w:customStyle="1" w:styleId="xl76">
    <w:name w:val="xl76"/>
    <w:basedOn w:val="a"/>
    <w:rsid w:val="003D2F5E"/>
    <w:pPr>
      <w:spacing w:before="100" w:beforeAutospacing="1" w:after="100" w:afterAutospacing="1"/>
    </w:pPr>
  </w:style>
  <w:style w:type="paragraph" w:customStyle="1" w:styleId="xl77">
    <w:name w:val="xl77"/>
    <w:basedOn w:val="a"/>
    <w:rsid w:val="003D2F5E"/>
    <w:pPr>
      <w:spacing w:before="100" w:beforeAutospacing="1" w:after="100" w:afterAutospacing="1"/>
    </w:pPr>
  </w:style>
  <w:style w:type="paragraph" w:customStyle="1" w:styleId="xl78">
    <w:name w:val="xl78"/>
    <w:basedOn w:val="a"/>
    <w:rsid w:val="003D2F5E"/>
    <w:pPr>
      <w:spacing w:before="100" w:beforeAutospacing="1" w:after="100" w:afterAutospacing="1"/>
    </w:pPr>
  </w:style>
  <w:style w:type="paragraph" w:customStyle="1" w:styleId="xl79">
    <w:name w:val="xl79"/>
    <w:basedOn w:val="a"/>
    <w:rsid w:val="003D2F5E"/>
    <w:pPr>
      <w:spacing w:before="100" w:beforeAutospacing="1" w:after="100" w:afterAutospacing="1"/>
    </w:pPr>
  </w:style>
  <w:style w:type="paragraph" w:customStyle="1" w:styleId="xl80">
    <w:name w:val="xl80"/>
    <w:basedOn w:val="a"/>
    <w:rsid w:val="003D2F5E"/>
    <w:pPr>
      <w:spacing w:before="100" w:beforeAutospacing="1" w:after="100" w:afterAutospacing="1"/>
      <w:jc w:val="center"/>
    </w:pPr>
  </w:style>
  <w:style w:type="paragraph" w:customStyle="1" w:styleId="xl81">
    <w:name w:val="xl81"/>
    <w:basedOn w:val="a"/>
    <w:rsid w:val="003D2F5E"/>
    <w:pPr>
      <w:spacing w:before="100" w:beforeAutospacing="1" w:after="100" w:afterAutospacing="1"/>
    </w:pPr>
    <w:rPr>
      <w:color w:val="000000"/>
    </w:rPr>
  </w:style>
  <w:style w:type="paragraph" w:customStyle="1" w:styleId="xl82">
    <w:name w:val="xl82"/>
    <w:basedOn w:val="a"/>
    <w:rsid w:val="003D2F5E"/>
    <w:pPr>
      <w:spacing w:before="100" w:beforeAutospacing="1" w:after="100" w:afterAutospacing="1"/>
    </w:pPr>
    <w:rPr>
      <w:color w:val="000000"/>
    </w:rPr>
  </w:style>
  <w:style w:type="paragraph" w:customStyle="1" w:styleId="xl83">
    <w:name w:val="xl83"/>
    <w:basedOn w:val="a"/>
    <w:rsid w:val="003D2F5E"/>
    <w:pPr>
      <w:spacing w:before="100" w:beforeAutospacing="1" w:after="100" w:afterAutospacing="1"/>
    </w:pPr>
    <w:rPr>
      <w:b/>
      <w:bCs/>
    </w:rPr>
  </w:style>
  <w:style w:type="paragraph" w:customStyle="1" w:styleId="xl84">
    <w:name w:val="xl84"/>
    <w:basedOn w:val="a"/>
    <w:rsid w:val="003D2F5E"/>
    <w:pPr>
      <w:spacing w:before="100" w:beforeAutospacing="1" w:after="100" w:afterAutospacing="1"/>
    </w:pPr>
    <w:rPr>
      <w:b/>
      <w:bCs/>
    </w:rPr>
  </w:style>
  <w:style w:type="paragraph" w:customStyle="1" w:styleId="xl85">
    <w:name w:val="xl85"/>
    <w:basedOn w:val="a"/>
    <w:rsid w:val="003D2F5E"/>
    <w:pPr>
      <w:spacing w:before="100" w:beforeAutospacing="1" w:after="100" w:afterAutospacing="1"/>
    </w:pPr>
    <w:rPr>
      <w:b/>
      <w:bCs/>
    </w:rPr>
  </w:style>
  <w:style w:type="paragraph" w:customStyle="1" w:styleId="xl86">
    <w:name w:val="xl86"/>
    <w:basedOn w:val="a"/>
    <w:rsid w:val="003D2F5E"/>
    <w:pPr>
      <w:spacing w:before="100" w:beforeAutospacing="1" w:after="100" w:afterAutospacing="1"/>
      <w:jc w:val="center"/>
    </w:pPr>
    <w:rPr>
      <w:sz w:val="28"/>
      <w:szCs w:val="28"/>
    </w:rPr>
  </w:style>
  <w:style w:type="paragraph" w:customStyle="1" w:styleId="xl87">
    <w:name w:val="xl87"/>
    <w:basedOn w:val="a"/>
    <w:rsid w:val="005057E0"/>
    <w:pPr>
      <w:spacing w:before="100" w:beforeAutospacing="1" w:after="100" w:afterAutospacing="1"/>
    </w:pPr>
  </w:style>
  <w:style w:type="table" w:customStyle="1" w:styleId="14">
    <w:name w:val="Сетка таблицы1"/>
    <w:basedOn w:val="a1"/>
    <w:next w:val="af2"/>
    <w:uiPriority w:val="59"/>
    <w:rsid w:val="004C03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
      <w:bodyDiv w:val="1"/>
      <w:marLeft w:val="0"/>
      <w:marRight w:val="0"/>
      <w:marTop w:val="0"/>
      <w:marBottom w:val="0"/>
      <w:divBdr>
        <w:top w:val="none" w:sz="0" w:space="0" w:color="auto"/>
        <w:left w:val="none" w:sz="0" w:space="0" w:color="auto"/>
        <w:bottom w:val="none" w:sz="0" w:space="0" w:color="auto"/>
        <w:right w:val="none" w:sz="0" w:space="0" w:color="auto"/>
      </w:divBdr>
    </w:div>
    <w:div w:id="64422625">
      <w:bodyDiv w:val="1"/>
      <w:marLeft w:val="0"/>
      <w:marRight w:val="0"/>
      <w:marTop w:val="0"/>
      <w:marBottom w:val="0"/>
      <w:divBdr>
        <w:top w:val="none" w:sz="0" w:space="0" w:color="auto"/>
        <w:left w:val="none" w:sz="0" w:space="0" w:color="auto"/>
        <w:bottom w:val="none" w:sz="0" w:space="0" w:color="auto"/>
        <w:right w:val="none" w:sz="0" w:space="0" w:color="auto"/>
      </w:divBdr>
    </w:div>
    <w:div w:id="163008765">
      <w:bodyDiv w:val="1"/>
      <w:marLeft w:val="0"/>
      <w:marRight w:val="0"/>
      <w:marTop w:val="0"/>
      <w:marBottom w:val="0"/>
      <w:divBdr>
        <w:top w:val="none" w:sz="0" w:space="0" w:color="auto"/>
        <w:left w:val="none" w:sz="0" w:space="0" w:color="auto"/>
        <w:bottom w:val="none" w:sz="0" w:space="0" w:color="auto"/>
        <w:right w:val="none" w:sz="0" w:space="0" w:color="auto"/>
      </w:divBdr>
    </w:div>
    <w:div w:id="408776597">
      <w:bodyDiv w:val="1"/>
      <w:marLeft w:val="0"/>
      <w:marRight w:val="0"/>
      <w:marTop w:val="0"/>
      <w:marBottom w:val="0"/>
      <w:divBdr>
        <w:top w:val="none" w:sz="0" w:space="0" w:color="auto"/>
        <w:left w:val="none" w:sz="0" w:space="0" w:color="auto"/>
        <w:bottom w:val="none" w:sz="0" w:space="0" w:color="auto"/>
        <w:right w:val="none" w:sz="0" w:space="0" w:color="auto"/>
      </w:divBdr>
    </w:div>
    <w:div w:id="623079517">
      <w:bodyDiv w:val="1"/>
      <w:marLeft w:val="0"/>
      <w:marRight w:val="0"/>
      <w:marTop w:val="0"/>
      <w:marBottom w:val="0"/>
      <w:divBdr>
        <w:top w:val="none" w:sz="0" w:space="0" w:color="auto"/>
        <w:left w:val="none" w:sz="0" w:space="0" w:color="auto"/>
        <w:bottom w:val="none" w:sz="0" w:space="0" w:color="auto"/>
        <w:right w:val="none" w:sz="0" w:space="0" w:color="auto"/>
      </w:divBdr>
    </w:div>
    <w:div w:id="633291178">
      <w:bodyDiv w:val="1"/>
      <w:marLeft w:val="0"/>
      <w:marRight w:val="0"/>
      <w:marTop w:val="0"/>
      <w:marBottom w:val="0"/>
      <w:divBdr>
        <w:top w:val="none" w:sz="0" w:space="0" w:color="auto"/>
        <w:left w:val="none" w:sz="0" w:space="0" w:color="auto"/>
        <w:bottom w:val="none" w:sz="0" w:space="0" w:color="auto"/>
        <w:right w:val="none" w:sz="0" w:space="0" w:color="auto"/>
      </w:divBdr>
    </w:div>
    <w:div w:id="640036734">
      <w:bodyDiv w:val="1"/>
      <w:marLeft w:val="0"/>
      <w:marRight w:val="0"/>
      <w:marTop w:val="0"/>
      <w:marBottom w:val="0"/>
      <w:divBdr>
        <w:top w:val="none" w:sz="0" w:space="0" w:color="auto"/>
        <w:left w:val="none" w:sz="0" w:space="0" w:color="auto"/>
        <w:bottom w:val="none" w:sz="0" w:space="0" w:color="auto"/>
        <w:right w:val="none" w:sz="0" w:space="0" w:color="auto"/>
      </w:divBdr>
    </w:div>
    <w:div w:id="989988019">
      <w:bodyDiv w:val="1"/>
      <w:marLeft w:val="0"/>
      <w:marRight w:val="0"/>
      <w:marTop w:val="0"/>
      <w:marBottom w:val="0"/>
      <w:divBdr>
        <w:top w:val="none" w:sz="0" w:space="0" w:color="auto"/>
        <w:left w:val="none" w:sz="0" w:space="0" w:color="auto"/>
        <w:bottom w:val="none" w:sz="0" w:space="0" w:color="auto"/>
        <w:right w:val="none" w:sz="0" w:space="0" w:color="auto"/>
      </w:divBdr>
    </w:div>
    <w:div w:id="1122528872">
      <w:bodyDiv w:val="1"/>
      <w:marLeft w:val="0"/>
      <w:marRight w:val="0"/>
      <w:marTop w:val="0"/>
      <w:marBottom w:val="0"/>
      <w:divBdr>
        <w:top w:val="none" w:sz="0" w:space="0" w:color="auto"/>
        <w:left w:val="none" w:sz="0" w:space="0" w:color="auto"/>
        <w:bottom w:val="none" w:sz="0" w:space="0" w:color="auto"/>
        <w:right w:val="none" w:sz="0" w:space="0" w:color="auto"/>
      </w:divBdr>
    </w:div>
    <w:div w:id="1192839527">
      <w:bodyDiv w:val="1"/>
      <w:marLeft w:val="0"/>
      <w:marRight w:val="0"/>
      <w:marTop w:val="0"/>
      <w:marBottom w:val="0"/>
      <w:divBdr>
        <w:top w:val="none" w:sz="0" w:space="0" w:color="auto"/>
        <w:left w:val="none" w:sz="0" w:space="0" w:color="auto"/>
        <w:bottom w:val="none" w:sz="0" w:space="0" w:color="auto"/>
        <w:right w:val="none" w:sz="0" w:space="0" w:color="auto"/>
      </w:divBdr>
    </w:div>
    <w:div w:id="1207376755">
      <w:bodyDiv w:val="1"/>
      <w:marLeft w:val="0"/>
      <w:marRight w:val="0"/>
      <w:marTop w:val="0"/>
      <w:marBottom w:val="0"/>
      <w:divBdr>
        <w:top w:val="none" w:sz="0" w:space="0" w:color="auto"/>
        <w:left w:val="none" w:sz="0" w:space="0" w:color="auto"/>
        <w:bottom w:val="none" w:sz="0" w:space="0" w:color="auto"/>
        <w:right w:val="none" w:sz="0" w:space="0" w:color="auto"/>
      </w:divBdr>
    </w:div>
    <w:div w:id="1341197646">
      <w:bodyDiv w:val="1"/>
      <w:marLeft w:val="0"/>
      <w:marRight w:val="0"/>
      <w:marTop w:val="0"/>
      <w:marBottom w:val="0"/>
      <w:divBdr>
        <w:top w:val="none" w:sz="0" w:space="0" w:color="auto"/>
        <w:left w:val="none" w:sz="0" w:space="0" w:color="auto"/>
        <w:bottom w:val="none" w:sz="0" w:space="0" w:color="auto"/>
        <w:right w:val="none" w:sz="0" w:space="0" w:color="auto"/>
      </w:divBdr>
    </w:div>
    <w:div w:id="1420131435">
      <w:bodyDiv w:val="1"/>
      <w:marLeft w:val="0"/>
      <w:marRight w:val="0"/>
      <w:marTop w:val="0"/>
      <w:marBottom w:val="0"/>
      <w:divBdr>
        <w:top w:val="none" w:sz="0" w:space="0" w:color="auto"/>
        <w:left w:val="none" w:sz="0" w:space="0" w:color="auto"/>
        <w:bottom w:val="none" w:sz="0" w:space="0" w:color="auto"/>
        <w:right w:val="none" w:sz="0" w:space="0" w:color="auto"/>
      </w:divBdr>
    </w:div>
    <w:div w:id="1444962751">
      <w:bodyDiv w:val="1"/>
      <w:marLeft w:val="0"/>
      <w:marRight w:val="0"/>
      <w:marTop w:val="0"/>
      <w:marBottom w:val="0"/>
      <w:divBdr>
        <w:top w:val="none" w:sz="0" w:space="0" w:color="auto"/>
        <w:left w:val="none" w:sz="0" w:space="0" w:color="auto"/>
        <w:bottom w:val="none" w:sz="0" w:space="0" w:color="auto"/>
        <w:right w:val="none" w:sz="0" w:space="0" w:color="auto"/>
      </w:divBdr>
    </w:div>
    <w:div w:id="1836526662">
      <w:bodyDiv w:val="1"/>
      <w:marLeft w:val="0"/>
      <w:marRight w:val="0"/>
      <w:marTop w:val="0"/>
      <w:marBottom w:val="0"/>
      <w:divBdr>
        <w:top w:val="none" w:sz="0" w:space="0" w:color="auto"/>
        <w:left w:val="none" w:sz="0" w:space="0" w:color="auto"/>
        <w:bottom w:val="none" w:sz="0" w:space="0" w:color="auto"/>
        <w:right w:val="none" w:sz="0" w:space="0" w:color="auto"/>
      </w:divBdr>
    </w:div>
    <w:div w:id="2114546566">
      <w:bodyDiv w:val="1"/>
      <w:marLeft w:val="0"/>
      <w:marRight w:val="0"/>
      <w:marTop w:val="0"/>
      <w:marBottom w:val="0"/>
      <w:divBdr>
        <w:top w:val="none" w:sz="0" w:space="0" w:color="auto"/>
        <w:left w:val="none" w:sz="0" w:space="0" w:color="auto"/>
        <w:bottom w:val="none" w:sz="0" w:space="0" w:color="auto"/>
        <w:right w:val="none" w:sz="0" w:space="0" w:color="auto"/>
      </w:divBdr>
    </w:div>
    <w:div w:id="21300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stopol.tatarsta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B501-46D3-446C-8688-413B6620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Конгресс Муниципальных Образований</Company>
  <LinksUpToDate>false</LinksUpToDate>
  <CharactersWithSpaces>2557</CharactersWithSpaces>
  <SharedDoc>false</SharedDoc>
  <HLinks>
    <vt:vector size="78" baseType="variant">
      <vt:variant>
        <vt:i4>8192040</vt:i4>
      </vt:variant>
      <vt:variant>
        <vt:i4>36</vt:i4>
      </vt:variant>
      <vt:variant>
        <vt:i4>0</vt:i4>
      </vt:variant>
      <vt:variant>
        <vt:i4>5</vt:i4>
      </vt:variant>
      <vt:variant>
        <vt:lpwstr>kodeks://link/d?nd=901941342&amp;prevdoc=573031977&amp;point=mark=000000000000000000000000000000000000000000000000007DM0KB</vt:lpwstr>
      </vt:variant>
      <vt:variant>
        <vt:lpwstr/>
      </vt:variant>
      <vt:variant>
        <vt:i4>131110</vt:i4>
      </vt:variant>
      <vt:variant>
        <vt:i4>33</vt:i4>
      </vt:variant>
      <vt:variant>
        <vt:i4>0</vt:i4>
      </vt:variant>
      <vt:variant>
        <vt:i4>5</vt:i4>
      </vt:variant>
      <vt:variant>
        <vt:lpwstr>http://www.consultant.ru/document/cons_doc_LAW_355977/e32fd9f051a773908b9ccd63ec4c8a7ccc7022c6/</vt:lpwstr>
      </vt:variant>
      <vt:variant>
        <vt:lpwstr>dst5299</vt:lpwstr>
      </vt:variant>
      <vt:variant>
        <vt:i4>4849748</vt:i4>
      </vt:variant>
      <vt:variant>
        <vt:i4>30</vt:i4>
      </vt:variant>
      <vt:variant>
        <vt:i4>0</vt:i4>
      </vt:variant>
      <vt:variant>
        <vt:i4>5</vt:i4>
      </vt:variant>
      <vt:variant>
        <vt:lpwstr>consultantplus://offline/ref=E9D2BE06D8074F8F025C919F60A8EDFB65AFB012D3D9565CECDC0BBF6638E1B5098EC1DA92001D3414D5A0FF76JDD1N</vt:lpwstr>
      </vt:variant>
      <vt:variant>
        <vt:lpwstr/>
      </vt:variant>
      <vt:variant>
        <vt:i4>4849746</vt:i4>
      </vt:variant>
      <vt:variant>
        <vt:i4>27</vt:i4>
      </vt:variant>
      <vt:variant>
        <vt:i4>0</vt:i4>
      </vt:variant>
      <vt:variant>
        <vt:i4>5</vt:i4>
      </vt:variant>
      <vt:variant>
        <vt:lpwstr>consultantplus://offline/ref=E9D2BE06D8074F8F025C919F60A8EDFB65AFBD1BD1DF565CECDC0BBF6638E1B51B8E99DE93060860468FF7F274D131A0713A101B32JDDFN</vt:lpwstr>
      </vt:variant>
      <vt:variant>
        <vt:lpwstr/>
      </vt:variant>
      <vt:variant>
        <vt:i4>2818150</vt:i4>
      </vt:variant>
      <vt:variant>
        <vt:i4>24</vt:i4>
      </vt:variant>
      <vt:variant>
        <vt:i4>0</vt:i4>
      </vt:variant>
      <vt:variant>
        <vt:i4>5</vt:i4>
      </vt:variant>
      <vt:variant>
        <vt:lpwstr>consultantplus://offline/ref=E9D2BE06D8074F8F025C919F60A8EDFB65ADB712DCDA565CECDC0BBF6638E1B51B8E99D69201033415C0F6AE308522A0733A12182EDCEDDDJDD2N</vt:lpwstr>
      </vt:variant>
      <vt:variant>
        <vt:lpwstr/>
      </vt:variant>
      <vt:variant>
        <vt:i4>5373954</vt:i4>
      </vt:variant>
      <vt:variant>
        <vt:i4>21</vt:i4>
      </vt:variant>
      <vt:variant>
        <vt:i4>0</vt:i4>
      </vt:variant>
      <vt:variant>
        <vt:i4>5</vt:i4>
      </vt:variant>
      <vt:variant>
        <vt:lpwstr/>
      </vt:variant>
      <vt:variant>
        <vt:lpwstr>Par33</vt:lpwstr>
      </vt:variant>
      <vt:variant>
        <vt:i4>5373954</vt:i4>
      </vt:variant>
      <vt:variant>
        <vt:i4>18</vt:i4>
      </vt:variant>
      <vt:variant>
        <vt:i4>0</vt:i4>
      </vt:variant>
      <vt:variant>
        <vt:i4>5</vt:i4>
      </vt:variant>
      <vt:variant>
        <vt:lpwstr/>
      </vt:variant>
      <vt:variant>
        <vt:lpwstr>Par32</vt:lpwstr>
      </vt:variant>
      <vt:variant>
        <vt:i4>5373954</vt:i4>
      </vt:variant>
      <vt:variant>
        <vt:i4>15</vt:i4>
      </vt:variant>
      <vt:variant>
        <vt:i4>0</vt:i4>
      </vt:variant>
      <vt:variant>
        <vt:i4>5</vt:i4>
      </vt:variant>
      <vt:variant>
        <vt:lpwstr/>
      </vt:variant>
      <vt:variant>
        <vt:lpwstr>Par30</vt:lpwstr>
      </vt:variant>
      <vt:variant>
        <vt:i4>5439490</vt:i4>
      </vt:variant>
      <vt:variant>
        <vt:i4>12</vt:i4>
      </vt:variant>
      <vt:variant>
        <vt:i4>0</vt:i4>
      </vt:variant>
      <vt:variant>
        <vt:i4>5</vt:i4>
      </vt:variant>
      <vt:variant>
        <vt:lpwstr/>
      </vt:variant>
      <vt:variant>
        <vt:lpwstr>Par29</vt:lpwstr>
      </vt:variant>
      <vt:variant>
        <vt:i4>5439490</vt:i4>
      </vt:variant>
      <vt:variant>
        <vt:i4>9</vt:i4>
      </vt:variant>
      <vt:variant>
        <vt:i4>0</vt:i4>
      </vt:variant>
      <vt:variant>
        <vt:i4>5</vt:i4>
      </vt:variant>
      <vt:variant>
        <vt:lpwstr/>
      </vt:variant>
      <vt:variant>
        <vt:lpwstr>Par22</vt:lpwstr>
      </vt:variant>
      <vt:variant>
        <vt:i4>5242882</vt:i4>
      </vt:variant>
      <vt:variant>
        <vt:i4>6</vt:i4>
      </vt:variant>
      <vt:variant>
        <vt:i4>0</vt:i4>
      </vt:variant>
      <vt:variant>
        <vt:i4>5</vt:i4>
      </vt:variant>
      <vt:variant>
        <vt:lpwstr/>
      </vt:variant>
      <vt:variant>
        <vt:lpwstr>Par19</vt:lpwstr>
      </vt:variant>
      <vt:variant>
        <vt:i4>5505026</vt:i4>
      </vt:variant>
      <vt:variant>
        <vt:i4>3</vt:i4>
      </vt:variant>
      <vt:variant>
        <vt:i4>0</vt:i4>
      </vt:variant>
      <vt:variant>
        <vt:i4>5</vt:i4>
      </vt:variant>
      <vt:variant>
        <vt:lpwstr/>
      </vt:variant>
      <vt:variant>
        <vt:lpwstr>Par5</vt:lpwstr>
      </vt:variant>
      <vt:variant>
        <vt:i4>5439490</vt:i4>
      </vt:variant>
      <vt:variant>
        <vt:i4>0</vt:i4>
      </vt:variant>
      <vt:variant>
        <vt:i4>0</vt:i4>
      </vt:variant>
      <vt:variant>
        <vt:i4>5</vt:i4>
      </vt:variant>
      <vt:variant>
        <vt:lpwstr/>
      </vt:variant>
      <vt:variant>
        <vt:lpwstr>Par27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sovet-ur</cp:lastModifiedBy>
  <cp:revision>10</cp:revision>
  <cp:lastPrinted>2020-12-29T11:06:00Z</cp:lastPrinted>
  <dcterms:created xsi:type="dcterms:W3CDTF">2021-06-04T09:36:00Z</dcterms:created>
  <dcterms:modified xsi:type="dcterms:W3CDTF">2021-10-28T12:52:00Z</dcterms:modified>
</cp:coreProperties>
</file>