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015" w:rsidRDefault="00E24015" w:rsidP="00E24015">
      <w:pPr>
        <w:pStyle w:val="a4"/>
        <w:shd w:val="clear" w:color="auto" w:fill="FFFFFF"/>
        <w:jc w:val="center"/>
        <w:rPr>
          <w:rFonts w:ascii="Calibri" w:hAnsi="Calibri" w:cs="Segoe UI"/>
          <w:color w:val="000000"/>
        </w:rPr>
      </w:pPr>
      <w:r>
        <w:rPr>
          <w:rStyle w:val="a5"/>
          <w:rFonts w:ascii="Calibri" w:hAnsi="Calibri" w:cs="Segoe UI"/>
          <w:color w:val="000000"/>
        </w:rPr>
        <w:t>Извещение о приеме заявлений о намерении участвовать в аукционе на право заключения договора купли-продажи земельного участка</w:t>
      </w:r>
    </w:p>
    <w:p w:rsidR="00E24015" w:rsidRDefault="00E24015" w:rsidP="00E24015">
      <w:pPr>
        <w:pStyle w:val="a4"/>
        <w:shd w:val="clear" w:color="auto" w:fill="FFFFFF"/>
        <w:jc w:val="both"/>
        <w:rPr>
          <w:rFonts w:ascii="Calibri" w:hAnsi="Calibri" w:cs="Segoe UI"/>
          <w:color w:val="000000"/>
        </w:rPr>
      </w:pPr>
      <w:r>
        <w:rPr>
          <w:rFonts w:ascii="Calibri" w:hAnsi="Calibri" w:cs="Segoe UI"/>
          <w:color w:val="000000"/>
        </w:rPr>
        <w:t> </w:t>
      </w:r>
    </w:p>
    <w:p w:rsidR="00E24015" w:rsidRDefault="00E24015" w:rsidP="00E24015">
      <w:pPr>
        <w:pStyle w:val="a4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соответствии с п.2 ст.39.18 Земельного кодекса РФ, Палата земельных и имущественных отношений Чистопольского муниципального района информирует о предоставлении земельного участка, из категории земель населенных пунктов, со следующими характеристиками:</w:t>
      </w:r>
    </w:p>
    <w:p w:rsidR="00E24015" w:rsidRDefault="00E24015" w:rsidP="00E24015">
      <w:pPr>
        <w:pStyle w:val="a4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Российская Федерация, Республика Татарстан, Чистопольский муниципальный район, Городское поселение город Чистополь, г Чистополь, ул. Гагарина, з/у 60, площадью 774 кв.м, кадастровый номер 16:54:130205:367, для индивидуального жилищного строительства. </w:t>
      </w:r>
    </w:p>
    <w:p w:rsidR="00E24015" w:rsidRDefault="00E24015" w:rsidP="00E24015">
      <w:pPr>
        <w:pStyle w:val="a4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Граждане, имеющие намерение участвовать в аукционе на право заключения договора купли-продажи такого земельного участка, имеют право в течение тридцати дней со дня опубликования  объявления и размещения на сайте </w:t>
      </w:r>
      <w:hyperlink r:id="rId4" w:history="1">
        <w:r>
          <w:rPr>
            <w:rStyle w:val="a3"/>
            <w:rFonts w:ascii="Calibri" w:hAnsi="Calibri"/>
          </w:rPr>
          <w:t>www.torgi.gov.ru</w:t>
        </w:r>
      </w:hyperlink>
      <w:r>
        <w:rPr>
          <w:rFonts w:ascii="Calibri" w:hAnsi="Calibri"/>
          <w:color w:val="000000"/>
        </w:rPr>
        <w:t xml:space="preserve"> извещения подавать заявления на бумажном носителе в Палату земельных и имущественных отношений Чистопольского муниципального района, по адресу: РТ, г. Чистополь, ул. Энгельса, д. 152-А, в рабочие дни с 8 </w:t>
      </w:r>
      <w:r>
        <w:rPr>
          <w:rFonts w:ascii="Calibri" w:hAnsi="Calibri"/>
          <w:color w:val="000000"/>
          <w:vertAlign w:val="superscript"/>
        </w:rPr>
        <w:t>00</w:t>
      </w:r>
      <w:r>
        <w:rPr>
          <w:rFonts w:ascii="Calibri" w:hAnsi="Calibri"/>
          <w:color w:val="000000"/>
        </w:rPr>
        <w:t xml:space="preserve"> до 17 </w:t>
      </w:r>
      <w:r>
        <w:rPr>
          <w:rFonts w:ascii="Calibri" w:hAnsi="Calibri"/>
          <w:color w:val="000000"/>
          <w:vertAlign w:val="superscript"/>
        </w:rPr>
        <w:t>00</w:t>
      </w:r>
      <w:r>
        <w:rPr>
          <w:rFonts w:ascii="Calibri" w:hAnsi="Calibri"/>
          <w:color w:val="000000"/>
        </w:rPr>
        <w:t xml:space="preserve"> часов, тел. 4-74-55.</w:t>
      </w:r>
    </w:p>
    <w:p w:rsidR="00E24015" w:rsidRDefault="00E24015" w:rsidP="00E24015">
      <w:pPr>
        <w:pStyle w:val="a4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Срок подачи заявления до 29.11.2021 года включительно.​</w:t>
      </w:r>
    </w:p>
    <w:p w:rsidR="00ED6A6D" w:rsidRDefault="00ED6A6D">
      <w:bookmarkStart w:id="0" w:name="_GoBack"/>
      <w:bookmarkEnd w:id="0"/>
    </w:p>
    <w:sectPr w:rsidR="00ED6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015"/>
    <w:rsid w:val="00E24015"/>
    <w:rsid w:val="00ED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E995A-6C44-4AAF-8795-516DBAB0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40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401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240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9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Serega</dc:creator>
  <cp:keywords/>
  <dc:description/>
  <cp:lastModifiedBy>Serega</cp:lastModifiedBy>
  <cp:revision>1</cp:revision>
  <dcterms:created xsi:type="dcterms:W3CDTF">2021-10-29T11:02:00Z</dcterms:created>
  <dcterms:modified xsi:type="dcterms:W3CDTF">2021-10-29T11:02:00Z</dcterms:modified>
</cp:coreProperties>
</file>