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A9" w:rsidRPr="00EF5E3C" w:rsidRDefault="000651A9" w:rsidP="000651A9">
      <w:pPr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0651A9" w:rsidRPr="00EF5E3C" w:rsidRDefault="000651A9" w:rsidP="000651A9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0651A9" w:rsidRPr="00EF5E3C" w:rsidRDefault="000651A9" w:rsidP="000651A9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</w:t>
      </w:r>
      <w:r>
        <w:rPr>
          <w:b/>
          <w:sz w:val="28"/>
          <w:szCs w:val="28"/>
        </w:rPr>
        <w:t xml:space="preserve">            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0651A9" w:rsidRPr="00EF5E3C" w:rsidRDefault="000651A9" w:rsidP="000651A9">
      <w:pPr>
        <w:rPr>
          <w:b/>
          <w:sz w:val="28"/>
          <w:szCs w:val="28"/>
        </w:rPr>
      </w:pPr>
    </w:p>
    <w:p w:rsidR="000651A9" w:rsidRPr="00EF5E3C" w:rsidRDefault="000651A9" w:rsidP="000651A9">
      <w:pPr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</w:t>
      </w:r>
    </w:p>
    <w:p w:rsidR="000651A9" w:rsidRPr="005A6E61" w:rsidRDefault="000651A9" w:rsidP="000651A9">
      <w:pPr>
        <w:rPr>
          <w:b/>
          <w:i/>
          <w:sz w:val="28"/>
          <w:szCs w:val="28"/>
        </w:rPr>
      </w:pPr>
    </w:p>
    <w:p w:rsidR="000651A9" w:rsidRPr="005A6E61" w:rsidRDefault="000651A9" w:rsidP="000651A9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Карар</w:t>
      </w:r>
      <w:proofErr w:type="spellEnd"/>
      <w:r>
        <w:rPr>
          <w:b/>
          <w:i/>
          <w:sz w:val="28"/>
          <w:szCs w:val="28"/>
        </w:rPr>
        <w:t xml:space="preserve">                                                                                                Постановление</w:t>
      </w:r>
    </w:p>
    <w:p w:rsidR="000651A9" w:rsidRDefault="000651A9" w:rsidP="000651A9">
      <w:pPr>
        <w:rPr>
          <w:b/>
        </w:rPr>
      </w:pPr>
    </w:p>
    <w:p w:rsidR="000651A9" w:rsidRPr="004A5373" w:rsidRDefault="00813D10" w:rsidP="000651A9">
      <w:pPr>
        <w:rPr>
          <w:b/>
        </w:rPr>
      </w:pPr>
      <w:r>
        <w:rPr>
          <w:b/>
        </w:rPr>
        <w:t xml:space="preserve">№ 18     </w:t>
      </w:r>
      <w:bookmarkStart w:id="0" w:name="_GoBack"/>
      <w:bookmarkEnd w:id="0"/>
      <w:r w:rsidR="000651A9" w:rsidRPr="004A5373">
        <w:rPr>
          <w:b/>
        </w:rPr>
        <w:t xml:space="preserve">                                                  </w:t>
      </w:r>
      <w:r w:rsidR="000651A9">
        <w:rPr>
          <w:b/>
        </w:rPr>
        <w:t xml:space="preserve">                      </w:t>
      </w:r>
      <w:r w:rsidR="000651A9" w:rsidRPr="004A5373">
        <w:rPr>
          <w:b/>
        </w:rPr>
        <w:t xml:space="preserve">         </w:t>
      </w:r>
      <w:r w:rsidR="000651A9">
        <w:rPr>
          <w:b/>
        </w:rPr>
        <w:t xml:space="preserve">                                              от «18» декабря 2014 </w:t>
      </w:r>
      <w:r w:rsidR="000651A9" w:rsidRPr="004A5373">
        <w:rPr>
          <w:b/>
        </w:rPr>
        <w:t>г</w:t>
      </w:r>
      <w:r w:rsidR="000651A9">
        <w:rPr>
          <w:b/>
        </w:rPr>
        <w:t>ода</w:t>
      </w:r>
    </w:p>
    <w:p w:rsidR="000651A9" w:rsidRPr="004A5373" w:rsidRDefault="000651A9" w:rsidP="000651A9">
      <w:pPr>
        <w:rPr>
          <w:b/>
        </w:rPr>
      </w:pPr>
    </w:p>
    <w:p w:rsidR="000651A9" w:rsidRDefault="000651A9" w:rsidP="00303285">
      <w:pPr>
        <w:pStyle w:val="a3"/>
        <w:ind w:right="38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DAF" w:rsidRPr="00012B37" w:rsidRDefault="00A91737" w:rsidP="00303285">
      <w:pPr>
        <w:pStyle w:val="a3"/>
        <w:ind w:right="38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03285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</w:t>
      </w:r>
      <w:proofErr w:type="spellStart"/>
      <w:r w:rsidR="000651A9">
        <w:rPr>
          <w:rFonts w:ascii="Times New Roman" w:hAnsi="Times New Roman" w:cs="Times New Roman"/>
          <w:b/>
          <w:sz w:val="28"/>
          <w:szCs w:val="28"/>
        </w:rPr>
        <w:t>Кубасского</w:t>
      </w:r>
      <w:proofErr w:type="spellEnd"/>
      <w:r w:rsidR="000651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Чистопольс</w:t>
      </w:r>
      <w:r w:rsidR="001170C6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1170C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22 февраля 2011 г. № 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0341F" w:rsidRPr="00012B37">
        <w:rPr>
          <w:rFonts w:ascii="Times New Roman" w:hAnsi="Times New Roman" w:cs="Times New Roman"/>
          <w:b/>
          <w:sz w:val="28"/>
          <w:szCs w:val="28"/>
        </w:rPr>
        <w:t xml:space="preserve">О кодексе этики и служебного поведения муниципальных служащих органов местного самоуправления муниципального образования </w:t>
      </w:r>
      <w:r w:rsidR="000651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651A9">
        <w:rPr>
          <w:rFonts w:ascii="Times New Roman" w:hAnsi="Times New Roman" w:cs="Times New Roman"/>
          <w:b/>
          <w:sz w:val="28"/>
          <w:szCs w:val="28"/>
        </w:rPr>
        <w:t>Кубасское</w:t>
      </w:r>
      <w:proofErr w:type="spellEnd"/>
      <w:r w:rsidR="000651A9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 w:rsidR="000651A9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="00E0341F" w:rsidRPr="00012B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651A9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E0341F" w:rsidRPr="00012B3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651A9">
        <w:rPr>
          <w:rFonts w:ascii="Times New Roman" w:hAnsi="Times New Roman" w:cs="Times New Roman"/>
          <w:b/>
          <w:sz w:val="28"/>
          <w:szCs w:val="28"/>
        </w:rPr>
        <w:t>а</w:t>
      </w:r>
      <w:r w:rsidR="00E0341F" w:rsidRPr="00012B3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0341F" w:rsidRDefault="00E0341F" w:rsidP="00E034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41F" w:rsidRDefault="00E0341F" w:rsidP="00E034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41F" w:rsidRDefault="00E0341F" w:rsidP="00E525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054EE2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Татарстан от </w:t>
      </w:r>
      <w:r w:rsidR="00626688">
        <w:rPr>
          <w:rFonts w:ascii="Times New Roman" w:hAnsi="Times New Roman" w:cs="Times New Roman"/>
          <w:sz w:val="28"/>
          <w:szCs w:val="28"/>
        </w:rPr>
        <w:t>29 ноября 2014 г. № УП-1100 «О внесении изменения в кодекс этики и служебного поведения государственных гражданских служащих Республики Татарстан»</w:t>
      </w:r>
    </w:p>
    <w:p w:rsidR="00C1615B" w:rsidRDefault="00C1615B" w:rsidP="00E034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15B" w:rsidRPr="00BD6DD8" w:rsidRDefault="00C1615B" w:rsidP="00BD6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DD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615B" w:rsidRPr="00303285" w:rsidRDefault="00C1615B" w:rsidP="00E034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6688" w:rsidRPr="00626688" w:rsidRDefault="00626688" w:rsidP="003032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28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032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03285" w:rsidRPr="00303285">
        <w:rPr>
          <w:rFonts w:ascii="Times New Roman" w:hAnsi="Times New Roman" w:cs="Times New Roman"/>
          <w:sz w:val="28"/>
          <w:szCs w:val="28"/>
        </w:rPr>
        <w:t>абзац 3 раздела 1 к</w:t>
      </w:r>
      <w:r w:rsidRPr="00303285">
        <w:rPr>
          <w:rFonts w:ascii="Times New Roman" w:hAnsi="Times New Roman" w:cs="Times New Roman"/>
          <w:sz w:val="28"/>
          <w:szCs w:val="28"/>
        </w:rPr>
        <w:t xml:space="preserve">одекса этики и служебного поведения </w:t>
      </w:r>
      <w:r w:rsidR="00303285" w:rsidRPr="00303285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местного самоуправления муниципального образования </w:t>
      </w:r>
      <w:r w:rsidR="000651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651A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0651A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03285" w:rsidRPr="00303285">
        <w:rPr>
          <w:rFonts w:ascii="Times New Roman" w:hAnsi="Times New Roman" w:cs="Times New Roman"/>
          <w:sz w:val="28"/>
          <w:szCs w:val="28"/>
        </w:rPr>
        <w:t>Чистопольск</w:t>
      </w:r>
      <w:r w:rsidR="000651A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03285" w:rsidRPr="0030328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651A9">
        <w:rPr>
          <w:rFonts w:ascii="Times New Roman" w:hAnsi="Times New Roman" w:cs="Times New Roman"/>
          <w:sz w:val="28"/>
          <w:szCs w:val="28"/>
        </w:rPr>
        <w:t>ого</w:t>
      </w:r>
      <w:r w:rsidR="00303285" w:rsidRPr="003032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651A9">
        <w:rPr>
          <w:rFonts w:ascii="Times New Roman" w:hAnsi="Times New Roman" w:cs="Times New Roman"/>
          <w:sz w:val="28"/>
          <w:szCs w:val="28"/>
        </w:rPr>
        <w:t>а</w:t>
      </w:r>
      <w:r w:rsidR="00303285" w:rsidRPr="0030328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03285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303285" w:rsidRPr="00303285">
        <w:rPr>
          <w:rFonts w:ascii="Times New Roman" w:hAnsi="Times New Roman" w:cs="Times New Roman"/>
          <w:sz w:val="28"/>
          <w:szCs w:val="28"/>
        </w:rPr>
        <w:t>постановление</w:t>
      </w:r>
      <w:r w:rsidR="00303285">
        <w:rPr>
          <w:rFonts w:ascii="Times New Roman" w:hAnsi="Times New Roman" w:cs="Times New Roman"/>
          <w:sz w:val="28"/>
          <w:szCs w:val="28"/>
        </w:rPr>
        <w:t>м</w:t>
      </w:r>
      <w:r w:rsidR="00303285" w:rsidRPr="00303285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0651A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651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3285" w:rsidRPr="00303285">
        <w:rPr>
          <w:rFonts w:ascii="Times New Roman" w:hAnsi="Times New Roman" w:cs="Times New Roman"/>
          <w:sz w:val="28"/>
          <w:szCs w:val="28"/>
        </w:rPr>
        <w:t>Чистопольс</w:t>
      </w:r>
      <w:r w:rsidR="001170C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1170C6">
        <w:rPr>
          <w:rFonts w:ascii="Times New Roman" w:hAnsi="Times New Roman" w:cs="Times New Roman"/>
          <w:sz w:val="28"/>
          <w:szCs w:val="28"/>
        </w:rPr>
        <w:t xml:space="preserve"> муниципального района от 22 февраля 2011 г. № 3</w:t>
      </w:r>
      <w:r w:rsidR="00303285" w:rsidRPr="00303285">
        <w:rPr>
          <w:rFonts w:ascii="Times New Roman" w:hAnsi="Times New Roman" w:cs="Times New Roman"/>
          <w:sz w:val="28"/>
          <w:szCs w:val="28"/>
        </w:rPr>
        <w:t xml:space="preserve"> «О кодексе этики и служебного поведения муниципальных служащих органов местного самоуправления муниципального образования </w:t>
      </w:r>
      <w:r w:rsidR="000651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651A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0651A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03285" w:rsidRPr="00303285">
        <w:rPr>
          <w:rFonts w:ascii="Times New Roman" w:hAnsi="Times New Roman" w:cs="Times New Roman"/>
          <w:sz w:val="28"/>
          <w:szCs w:val="28"/>
        </w:rPr>
        <w:t>Чистопольск</w:t>
      </w:r>
      <w:r w:rsidR="000651A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03285" w:rsidRPr="0030328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651A9">
        <w:rPr>
          <w:rFonts w:ascii="Times New Roman" w:hAnsi="Times New Roman" w:cs="Times New Roman"/>
          <w:sz w:val="28"/>
          <w:szCs w:val="28"/>
        </w:rPr>
        <w:t>ого</w:t>
      </w:r>
      <w:r w:rsidR="00303285" w:rsidRPr="003032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651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03285" w:rsidRPr="00303285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303285">
        <w:rPr>
          <w:rFonts w:ascii="Times New Roman" w:hAnsi="Times New Roman" w:cs="Times New Roman"/>
          <w:sz w:val="28"/>
          <w:szCs w:val="28"/>
        </w:rPr>
        <w:t xml:space="preserve">, изменение, заменив слова </w:t>
      </w:r>
      <w:r w:rsidR="00303285">
        <w:rPr>
          <w:rFonts w:ascii="Times New Roman" w:hAnsi="Times New Roman" w:cs="Times New Roman"/>
          <w:sz w:val="28"/>
          <w:szCs w:val="28"/>
        </w:rPr>
        <w:t>«</w:t>
      </w:r>
      <w:r w:rsidRPr="00303285">
        <w:rPr>
          <w:rFonts w:ascii="Times New Roman" w:hAnsi="Times New Roman" w:cs="Times New Roman"/>
          <w:sz w:val="28"/>
          <w:szCs w:val="28"/>
        </w:rPr>
        <w:t>в процессе своей служебной деятельности</w:t>
      </w:r>
      <w:r w:rsidR="00303285">
        <w:rPr>
          <w:rFonts w:ascii="Times New Roman" w:hAnsi="Times New Roman" w:cs="Times New Roman"/>
          <w:sz w:val="28"/>
          <w:szCs w:val="28"/>
        </w:rPr>
        <w:t>» словами «</w:t>
      </w:r>
      <w:r w:rsidRPr="00303285">
        <w:rPr>
          <w:rFonts w:ascii="Times New Roman" w:hAnsi="Times New Roman" w:cs="Times New Roman"/>
          <w:sz w:val="28"/>
          <w:szCs w:val="28"/>
        </w:rPr>
        <w:t>при осуществлении своей служебной деятельности, в том числе с использованием информационно</w:t>
      </w:r>
      <w:r w:rsidRPr="00626688">
        <w:rPr>
          <w:rFonts w:ascii="Times New Roman" w:hAnsi="Times New Roman" w:cs="Times New Roman"/>
          <w:sz w:val="28"/>
          <w:szCs w:val="28"/>
        </w:rPr>
        <w:t>-телекоммуникационной сети Интернет</w:t>
      </w:r>
      <w:r w:rsidR="00303285">
        <w:rPr>
          <w:rFonts w:ascii="Times New Roman" w:hAnsi="Times New Roman" w:cs="Times New Roman"/>
          <w:sz w:val="28"/>
          <w:szCs w:val="28"/>
        </w:rPr>
        <w:t>»</w:t>
      </w:r>
      <w:r w:rsidRPr="00626688">
        <w:rPr>
          <w:rFonts w:ascii="Times New Roman" w:hAnsi="Times New Roman" w:cs="Times New Roman"/>
          <w:sz w:val="28"/>
          <w:szCs w:val="28"/>
        </w:rPr>
        <w:t>.</w:t>
      </w:r>
    </w:p>
    <w:p w:rsidR="00A16511" w:rsidRDefault="00303285" w:rsidP="00846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69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9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69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13D1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170C6">
        <w:rPr>
          <w:rFonts w:ascii="Times New Roman" w:hAnsi="Times New Roman" w:cs="Times New Roman"/>
          <w:sz w:val="28"/>
          <w:szCs w:val="28"/>
        </w:rPr>
        <w:t>.</w:t>
      </w:r>
      <w:r w:rsidR="00846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9E5" w:rsidRDefault="008469E5" w:rsidP="00846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9E5" w:rsidRDefault="008469E5" w:rsidP="00846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51A9" w:rsidRDefault="000651A9" w:rsidP="008469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1A9" w:rsidRDefault="000651A9" w:rsidP="008469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285" w:rsidRDefault="000651A9" w:rsidP="003032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поселения:            _______________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Т.И.Кузина</w:t>
      </w:r>
      <w:proofErr w:type="spellEnd"/>
    </w:p>
    <w:sectPr w:rsidR="00303285" w:rsidSect="000651A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0E" w:rsidRDefault="00CB470E" w:rsidP="00F37BB8">
      <w:r>
        <w:separator/>
      </w:r>
    </w:p>
  </w:endnote>
  <w:endnote w:type="continuationSeparator" w:id="0">
    <w:p w:rsidR="00CB470E" w:rsidRDefault="00CB470E" w:rsidP="00F3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0E" w:rsidRDefault="00CB470E" w:rsidP="00F37BB8">
      <w:r>
        <w:separator/>
      </w:r>
    </w:p>
  </w:footnote>
  <w:footnote w:type="continuationSeparator" w:id="0">
    <w:p w:rsidR="00CB470E" w:rsidRDefault="00CB470E" w:rsidP="00F3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21C"/>
    <w:multiLevelType w:val="hybridMultilevel"/>
    <w:tmpl w:val="E1E8F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46A"/>
    <w:multiLevelType w:val="hybridMultilevel"/>
    <w:tmpl w:val="9CBEC2C4"/>
    <w:lvl w:ilvl="0" w:tplc="8DA0D03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0BD4C9F"/>
    <w:multiLevelType w:val="hybridMultilevel"/>
    <w:tmpl w:val="4934AD28"/>
    <w:lvl w:ilvl="0" w:tplc="90C41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F59AE"/>
    <w:multiLevelType w:val="hybridMultilevel"/>
    <w:tmpl w:val="33EE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F47CF"/>
    <w:multiLevelType w:val="hybridMultilevel"/>
    <w:tmpl w:val="4B464502"/>
    <w:lvl w:ilvl="0" w:tplc="E7FC6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A0"/>
    <w:rsid w:val="00012B37"/>
    <w:rsid w:val="00054EE2"/>
    <w:rsid w:val="000651A9"/>
    <w:rsid w:val="000823B6"/>
    <w:rsid w:val="001170C6"/>
    <w:rsid w:val="00183FEF"/>
    <w:rsid w:val="001F5B76"/>
    <w:rsid w:val="00213956"/>
    <w:rsid w:val="002614B0"/>
    <w:rsid w:val="00303285"/>
    <w:rsid w:val="003D73C8"/>
    <w:rsid w:val="003E0F97"/>
    <w:rsid w:val="004648CA"/>
    <w:rsid w:val="004B63FD"/>
    <w:rsid w:val="00626688"/>
    <w:rsid w:val="00670B2F"/>
    <w:rsid w:val="00691012"/>
    <w:rsid w:val="006F2B18"/>
    <w:rsid w:val="00701882"/>
    <w:rsid w:val="00787916"/>
    <w:rsid w:val="00795135"/>
    <w:rsid w:val="007A7A21"/>
    <w:rsid w:val="00813D10"/>
    <w:rsid w:val="00825DAF"/>
    <w:rsid w:val="008469E5"/>
    <w:rsid w:val="00882383"/>
    <w:rsid w:val="008F295A"/>
    <w:rsid w:val="009441E5"/>
    <w:rsid w:val="00945195"/>
    <w:rsid w:val="00A16511"/>
    <w:rsid w:val="00A838CF"/>
    <w:rsid w:val="00A8607F"/>
    <w:rsid w:val="00A91737"/>
    <w:rsid w:val="00A942C1"/>
    <w:rsid w:val="00AA5DD9"/>
    <w:rsid w:val="00AF5503"/>
    <w:rsid w:val="00B134B7"/>
    <w:rsid w:val="00B631E0"/>
    <w:rsid w:val="00B87350"/>
    <w:rsid w:val="00BD6DD8"/>
    <w:rsid w:val="00C1615B"/>
    <w:rsid w:val="00C31910"/>
    <w:rsid w:val="00C66107"/>
    <w:rsid w:val="00CB470E"/>
    <w:rsid w:val="00CC6E81"/>
    <w:rsid w:val="00D3439F"/>
    <w:rsid w:val="00D56FBC"/>
    <w:rsid w:val="00D66CA0"/>
    <w:rsid w:val="00D7109D"/>
    <w:rsid w:val="00DB6A66"/>
    <w:rsid w:val="00E0341F"/>
    <w:rsid w:val="00E5253B"/>
    <w:rsid w:val="00E66E67"/>
    <w:rsid w:val="00E73F3A"/>
    <w:rsid w:val="00E9349A"/>
    <w:rsid w:val="00F37BB8"/>
    <w:rsid w:val="00F54C8B"/>
    <w:rsid w:val="00FD29E7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41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37B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7BB8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37B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7BB8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37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41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37B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7BB8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37B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7BB8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37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Tamara</cp:lastModifiedBy>
  <cp:revision>10</cp:revision>
  <cp:lastPrinted>2014-12-18T10:11:00Z</cp:lastPrinted>
  <dcterms:created xsi:type="dcterms:W3CDTF">2014-12-18T07:21:00Z</dcterms:created>
  <dcterms:modified xsi:type="dcterms:W3CDTF">2014-12-18T10:13:00Z</dcterms:modified>
</cp:coreProperties>
</file>