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AA0A41" wp14:editId="1958399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0E47B9" w:rsidRDefault="000E47B9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</w:rPr>
      </w:pPr>
    </w:p>
    <w:p w:rsidR="000E47B9" w:rsidRDefault="000E47B9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</w:p>
    <w:p w:rsidR="000E47B9" w:rsidRDefault="000E47B9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</w:p>
    <w:p w:rsidR="000E47B9" w:rsidRPr="000F67C0" w:rsidRDefault="000E47B9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E5467E">
        <w:rPr>
          <w:b/>
          <w:sz w:val="24"/>
          <w:szCs w:val="24"/>
        </w:rPr>
        <w:t>18</w:t>
      </w:r>
      <w:r w:rsidR="008818D9">
        <w:rPr>
          <w:b/>
          <w:sz w:val="24"/>
          <w:szCs w:val="24"/>
        </w:rPr>
        <w:t>__</w:t>
      </w:r>
      <w:r w:rsidR="00765683">
        <w:rPr>
          <w:b/>
          <w:sz w:val="24"/>
          <w:szCs w:val="24"/>
        </w:rPr>
        <w:t>_»_</w:t>
      </w:r>
      <w:r w:rsidR="00F2403A" w:rsidRPr="0001331D">
        <w:rPr>
          <w:b/>
          <w:sz w:val="24"/>
          <w:szCs w:val="24"/>
        </w:rPr>
        <w:t>_</w:t>
      </w:r>
      <w:r w:rsidR="008818D9">
        <w:rPr>
          <w:b/>
          <w:sz w:val="24"/>
          <w:szCs w:val="24"/>
        </w:rPr>
        <w:t>__</w:t>
      </w:r>
      <w:r w:rsidR="00E5467E">
        <w:rPr>
          <w:b/>
          <w:sz w:val="24"/>
          <w:szCs w:val="24"/>
        </w:rPr>
        <w:t>06____</w:t>
      </w:r>
      <w:r w:rsidR="008818D9">
        <w:rPr>
          <w:b/>
          <w:sz w:val="24"/>
          <w:szCs w:val="24"/>
        </w:rPr>
        <w:t>__2021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765683">
        <w:rPr>
          <w:b/>
          <w:bCs/>
          <w:i/>
          <w:sz w:val="28"/>
        </w:rPr>
        <w:t xml:space="preserve">     </w:t>
      </w:r>
      <w:r w:rsidR="00E5467E">
        <w:rPr>
          <w:b/>
          <w:bCs/>
          <w:i/>
          <w:sz w:val="28"/>
        </w:rPr>
        <w:t xml:space="preserve">   </w:t>
      </w:r>
      <w:r w:rsidRPr="0001331D">
        <w:rPr>
          <w:b/>
          <w:sz w:val="24"/>
          <w:szCs w:val="24"/>
        </w:rPr>
        <w:t>№_</w:t>
      </w:r>
      <w:r w:rsidR="008818D9">
        <w:rPr>
          <w:b/>
          <w:sz w:val="24"/>
          <w:szCs w:val="24"/>
        </w:rPr>
        <w:t>_</w:t>
      </w:r>
      <w:r w:rsidR="00E5467E">
        <w:rPr>
          <w:b/>
          <w:sz w:val="24"/>
          <w:szCs w:val="24"/>
        </w:rPr>
        <w:t>682</w:t>
      </w:r>
      <w:r w:rsidR="008818D9">
        <w:rPr>
          <w:b/>
          <w:sz w:val="24"/>
          <w:szCs w:val="24"/>
        </w:rPr>
        <w:t>__</w:t>
      </w:r>
      <w:r w:rsidR="00E5467E">
        <w:rPr>
          <w:b/>
          <w:sz w:val="24"/>
          <w:szCs w:val="24"/>
        </w:rPr>
        <w:t>_</w:t>
      </w:r>
      <w:r w:rsidRPr="0001331D">
        <w:rPr>
          <w:b/>
          <w:sz w:val="28"/>
        </w:rPr>
        <w:t xml:space="preserve">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0E47B9" w:rsidRPr="000E47B9" w:rsidTr="00501F9A">
        <w:tc>
          <w:tcPr>
            <w:tcW w:w="10031" w:type="dxa"/>
            <w:shd w:val="clear" w:color="auto" w:fill="auto"/>
          </w:tcPr>
          <w:p w:rsidR="000E47B9" w:rsidRDefault="004C0D4B" w:rsidP="000E47B9">
            <w:pPr>
              <w:tabs>
                <w:tab w:val="left" w:pos="0"/>
              </w:tabs>
              <w:suppressAutoHyphens/>
              <w:autoSpaceDN/>
              <w:snapToGrid w:val="0"/>
              <w:ind w:right="5562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О внесении изменений в Административный регламент</w:t>
            </w:r>
            <w:r w:rsidR="000E47B9" w:rsidRPr="000E47B9">
              <w:rPr>
                <w:sz w:val="28"/>
                <w:szCs w:val="28"/>
                <w:lang w:eastAsia="ar-SA"/>
              </w:rPr>
              <w:t xml:space="preserve"> предоставления муниципальной услуги по </w:t>
            </w:r>
            <w:r w:rsidR="000E47B9" w:rsidRPr="000E47B9">
              <w:rPr>
                <w:bCs/>
                <w:sz w:val="28"/>
                <w:szCs w:val="28"/>
                <w:lang w:eastAsia="ar-SA"/>
              </w:rPr>
              <w:t>оформлению документов при передаче жилых помещений в собственность</w:t>
            </w:r>
            <w:proofErr w:type="gramEnd"/>
            <w:r w:rsidR="000E47B9" w:rsidRPr="000E47B9">
              <w:rPr>
                <w:bCs/>
                <w:sz w:val="28"/>
                <w:szCs w:val="28"/>
                <w:lang w:eastAsia="ar-SA"/>
              </w:rPr>
              <w:t xml:space="preserve"> граждан</w:t>
            </w:r>
            <w:r>
              <w:rPr>
                <w:sz w:val="28"/>
                <w:szCs w:val="28"/>
                <w:lang w:eastAsia="ar-SA"/>
              </w:rPr>
              <w:t xml:space="preserve">, утверждённый распоряжением Палаты земельных </w:t>
            </w:r>
          </w:p>
          <w:p w:rsidR="004C0D4B" w:rsidRDefault="004C0D4B" w:rsidP="000E47B9">
            <w:pPr>
              <w:tabs>
                <w:tab w:val="left" w:pos="0"/>
              </w:tabs>
              <w:suppressAutoHyphens/>
              <w:autoSpaceDN/>
              <w:snapToGrid w:val="0"/>
              <w:ind w:right="556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 имущественных отношений </w:t>
            </w:r>
          </w:p>
          <w:p w:rsidR="004C0D4B" w:rsidRDefault="004C0D4B" w:rsidP="000E47B9">
            <w:pPr>
              <w:tabs>
                <w:tab w:val="left" w:pos="0"/>
              </w:tabs>
              <w:suppressAutoHyphens/>
              <w:autoSpaceDN/>
              <w:snapToGrid w:val="0"/>
              <w:ind w:right="556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Чистопольского муниципального </w:t>
            </w:r>
          </w:p>
          <w:p w:rsidR="004C0D4B" w:rsidRPr="000E47B9" w:rsidRDefault="00F31397" w:rsidP="000E47B9">
            <w:pPr>
              <w:tabs>
                <w:tab w:val="left" w:pos="0"/>
              </w:tabs>
              <w:suppressAutoHyphens/>
              <w:autoSpaceDN/>
              <w:snapToGrid w:val="0"/>
              <w:ind w:right="556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</w:t>
            </w:r>
            <w:r w:rsidR="004C0D4B">
              <w:rPr>
                <w:sz w:val="28"/>
                <w:szCs w:val="28"/>
                <w:lang w:eastAsia="ar-SA"/>
              </w:rPr>
              <w:t xml:space="preserve">айона от  23.04.2019 №408 </w:t>
            </w:r>
          </w:p>
        </w:tc>
      </w:tr>
    </w:tbl>
    <w:p w:rsidR="000E47B9" w:rsidRPr="000E47B9" w:rsidRDefault="000E47B9" w:rsidP="000E47B9">
      <w:pPr>
        <w:tabs>
          <w:tab w:val="left" w:pos="0"/>
        </w:tabs>
        <w:suppressAutoHyphens/>
        <w:autoSpaceDN/>
        <w:jc w:val="both"/>
        <w:rPr>
          <w:sz w:val="24"/>
          <w:szCs w:val="24"/>
          <w:lang w:eastAsia="ar-SA"/>
        </w:rPr>
      </w:pPr>
    </w:p>
    <w:p w:rsidR="004C0D4B" w:rsidRDefault="004C0D4B" w:rsidP="004C0D4B">
      <w:pPr>
        <w:ind w:firstLine="708"/>
        <w:jc w:val="both"/>
        <w:rPr>
          <w:sz w:val="28"/>
          <w:szCs w:val="28"/>
        </w:rPr>
      </w:pPr>
      <w:proofErr w:type="gramStart"/>
      <w:r w:rsidRPr="009F2FCA">
        <w:rPr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"Об утверждении Порядка разработки и утверждения административных регламентов предоставления государственных услуг</w:t>
      </w:r>
      <w:proofErr w:type="gramEnd"/>
      <w:r w:rsidRPr="009F2FCA">
        <w:rPr>
          <w:sz w:val="28"/>
          <w:szCs w:val="28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</w:r>
    </w:p>
    <w:p w:rsidR="00F31397" w:rsidRDefault="00F31397" w:rsidP="004C0D4B">
      <w:pPr>
        <w:ind w:firstLine="708"/>
        <w:jc w:val="both"/>
        <w:rPr>
          <w:sz w:val="28"/>
          <w:szCs w:val="28"/>
        </w:rPr>
      </w:pPr>
    </w:p>
    <w:p w:rsidR="002111DD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Pr="000E47B9">
        <w:rPr>
          <w:sz w:val="28"/>
          <w:szCs w:val="28"/>
          <w:lang w:eastAsia="ar-SA"/>
        </w:rPr>
        <w:t xml:space="preserve"> </w:t>
      </w:r>
      <w:proofErr w:type="gramStart"/>
      <w:r w:rsidR="004C0D4B">
        <w:rPr>
          <w:sz w:val="28"/>
          <w:szCs w:val="28"/>
          <w:lang w:eastAsia="ar-SA"/>
        </w:rPr>
        <w:t xml:space="preserve">Внести в </w:t>
      </w:r>
      <w:r w:rsidRPr="000E47B9">
        <w:rPr>
          <w:sz w:val="28"/>
          <w:szCs w:val="28"/>
          <w:lang w:eastAsia="ar-SA"/>
        </w:rPr>
        <w:t xml:space="preserve">Административный регламент предоставления муниципальной услуги по </w:t>
      </w:r>
      <w:r w:rsidRPr="000E47B9">
        <w:rPr>
          <w:bCs/>
          <w:sz w:val="28"/>
          <w:szCs w:val="28"/>
          <w:lang w:eastAsia="ar-SA"/>
        </w:rPr>
        <w:t>оформлению документов при передаче жилых помещений в собственность граждан</w:t>
      </w:r>
      <w:r w:rsidR="000F1DA6">
        <w:rPr>
          <w:bCs/>
          <w:sz w:val="28"/>
          <w:szCs w:val="28"/>
          <w:lang w:eastAsia="ar-SA"/>
        </w:rPr>
        <w:t>, утверждённый распоряжением Палаты земельных и имущественных отношений Чистопольского муниципального района от 23.04.2019 №408</w:t>
      </w:r>
      <w:r w:rsidR="002111DD">
        <w:rPr>
          <w:sz w:val="28"/>
          <w:szCs w:val="28"/>
          <w:lang w:eastAsia="ar-SA"/>
        </w:rPr>
        <w:t xml:space="preserve"> </w:t>
      </w:r>
      <w:r w:rsidR="002111DD" w:rsidRPr="002111DD">
        <w:rPr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по оформлению документов при передаче жилых помещений в собственность граждан»</w:t>
      </w:r>
      <w:r w:rsidR="002111DD">
        <w:rPr>
          <w:sz w:val="28"/>
          <w:szCs w:val="28"/>
          <w:lang w:eastAsia="ar-SA"/>
        </w:rPr>
        <w:t xml:space="preserve"> </w:t>
      </w:r>
      <w:r w:rsidR="002111DD" w:rsidRPr="002111DD">
        <w:rPr>
          <w:sz w:val="28"/>
          <w:szCs w:val="28"/>
          <w:lang w:eastAsia="ar-SA"/>
        </w:rPr>
        <w:t xml:space="preserve">(с изменениями, внесёнными на основании  распоряжения Палаты </w:t>
      </w:r>
      <w:r w:rsidR="002111DD" w:rsidRPr="002111DD">
        <w:rPr>
          <w:sz w:val="28"/>
          <w:szCs w:val="28"/>
          <w:lang w:eastAsia="ar-SA"/>
        </w:rPr>
        <w:lastRenderedPageBreak/>
        <w:t>земельных и имущественных отношений Чистопольского муниципального</w:t>
      </w:r>
      <w:proofErr w:type="gramEnd"/>
      <w:r w:rsidR="002111DD" w:rsidRPr="002111DD">
        <w:rPr>
          <w:sz w:val="28"/>
          <w:szCs w:val="28"/>
          <w:lang w:eastAsia="ar-SA"/>
        </w:rPr>
        <w:t xml:space="preserve"> района от 25.07.2019 г. №739) </w:t>
      </w:r>
      <w:r w:rsidR="002111DD">
        <w:rPr>
          <w:sz w:val="28"/>
          <w:szCs w:val="28"/>
          <w:lang w:eastAsia="ar-SA"/>
        </w:rPr>
        <w:t>следующие изменения и дополнения:</w:t>
      </w:r>
    </w:p>
    <w:p w:rsidR="002111DD" w:rsidRDefault="002111DD" w:rsidP="000E47B9">
      <w:pPr>
        <w:suppressAutoHyphens/>
        <w:autoSpaceDN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п.1.4 после абзаца «</w:t>
      </w:r>
      <w:r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>
        <w:rPr>
          <w:sz w:val="28"/>
          <w:szCs w:val="28"/>
        </w:rPr>
        <w:t>5/6(далее – Положение о Палате)» дополнить абзацем:</w:t>
      </w:r>
      <w:r w:rsidRPr="00221C26">
        <w:t xml:space="preserve"> </w:t>
      </w:r>
      <w:r>
        <w:rPr>
          <w:sz w:val="28"/>
          <w:szCs w:val="28"/>
        </w:rPr>
        <w:t xml:space="preserve">«постановлением </w:t>
      </w:r>
      <w:r w:rsidRPr="004F3D5A">
        <w:rPr>
          <w:sz w:val="28"/>
          <w:szCs w:val="28"/>
        </w:rPr>
        <w:t>Исполнительного коми</w:t>
      </w:r>
      <w:r>
        <w:rPr>
          <w:sz w:val="28"/>
          <w:szCs w:val="28"/>
        </w:rPr>
        <w:t xml:space="preserve">тета муниципального образования </w:t>
      </w:r>
      <w:r w:rsidRPr="004F3D5A">
        <w:rPr>
          <w:sz w:val="28"/>
          <w:szCs w:val="28"/>
        </w:rPr>
        <w:t>«Чистопольский муниципальный район» Республики Татарстан</w:t>
      </w:r>
      <w:r>
        <w:rPr>
          <w:sz w:val="28"/>
          <w:szCs w:val="28"/>
        </w:rPr>
        <w:t xml:space="preserve"> от 12.12.</w:t>
      </w:r>
      <w:r w:rsidRPr="00221C26">
        <w:rPr>
          <w:sz w:val="28"/>
          <w:szCs w:val="28"/>
        </w:rPr>
        <w:t>2019 г. 685 «Об утверждении  Порядка разработки и утверждения административных</w:t>
      </w:r>
      <w:r>
        <w:rPr>
          <w:sz w:val="28"/>
          <w:szCs w:val="28"/>
        </w:rPr>
        <w:t xml:space="preserve"> </w:t>
      </w:r>
      <w:r w:rsidRPr="00221C26">
        <w:rPr>
          <w:sz w:val="28"/>
          <w:szCs w:val="28"/>
        </w:rPr>
        <w:t>регламентов предоставления муниципальных услуг органами местног</w:t>
      </w:r>
      <w:r>
        <w:rPr>
          <w:sz w:val="28"/>
          <w:szCs w:val="28"/>
        </w:rPr>
        <w:t>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</w:t>
      </w:r>
      <w:r w:rsidRPr="00221C26">
        <w:rPr>
          <w:sz w:val="28"/>
          <w:szCs w:val="28"/>
        </w:rPr>
        <w:t>«Чистопольский муниципальный район» Республики Татарстан»</w:t>
      </w:r>
      <w:r w:rsidR="002E16DE">
        <w:rPr>
          <w:sz w:val="28"/>
          <w:szCs w:val="28"/>
        </w:rPr>
        <w:t>;</w:t>
      </w:r>
    </w:p>
    <w:p w:rsidR="002111DD" w:rsidRDefault="003362A4" w:rsidP="000E47B9">
      <w:pPr>
        <w:suppressAutoHyphens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45DCB">
        <w:rPr>
          <w:sz w:val="28"/>
          <w:szCs w:val="28"/>
        </w:rPr>
        <w:t xml:space="preserve">пункте </w:t>
      </w:r>
      <w:r w:rsidR="00F31397">
        <w:rPr>
          <w:sz w:val="28"/>
          <w:szCs w:val="28"/>
        </w:rPr>
        <w:t xml:space="preserve">2.5 </w:t>
      </w:r>
      <w:r>
        <w:rPr>
          <w:sz w:val="28"/>
          <w:szCs w:val="28"/>
        </w:rPr>
        <w:t xml:space="preserve">слова </w:t>
      </w:r>
      <w:r w:rsidR="00F31397">
        <w:rPr>
          <w:sz w:val="28"/>
          <w:szCs w:val="28"/>
        </w:rPr>
        <w:t>«</w:t>
      </w:r>
      <w:r w:rsidR="00F31397" w:rsidRPr="00F31397">
        <w:rPr>
          <w:sz w:val="28"/>
          <w:szCs w:val="28"/>
        </w:rPr>
        <w:t>5) Выписка из домовой книги (в случае, если документ выдается коммерческими организациями)</w:t>
      </w:r>
      <w:r w:rsidR="002138ED">
        <w:rPr>
          <w:sz w:val="28"/>
          <w:szCs w:val="28"/>
        </w:rPr>
        <w:t xml:space="preserve"> </w:t>
      </w:r>
      <w:r w:rsidR="000A3F2A">
        <w:rPr>
          <w:sz w:val="28"/>
          <w:szCs w:val="28"/>
        </w:rPr>
        <w:t xml:space="preserve">заменить на «5) </w:t>
      </w:r>
      <w:r w:rsidR="00534194">
        <w:rPr>
          <w:sz w:val="28"/>
          <w:szCs w:val="28"/>
        </w:rPr>
        <w:t>Архивная выписка из домовой книги с предыдущих мест жительства</w:t>
      </w:r>
      <w:r w:rsidR="002E16DE">
        <w:rPr>
          <w:sz w:val="28"/>
          <w:szCs w:val="28"/>
        </w:rPr>
        <w:t>»</w:t>
      </w:r>
      <w:r w:rsidR="00F31397">
        <w:rPr>
          <w:sz w:val="28"/>
          <w:szCs w:val="28"/>
        </w:rPr>
        <w:t>;</w:t>
      </w:r>
    </w:p>
    <w:p w:rsidR="002111DD" w:rsidRDefault="00745DCB" w:rsidP="000E47B9">
      <w:pPr>
        <w:suppressAutoHyphens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="009C355B">
        <w:rPr>
          <w:sz w:val="28"/>
          <w:szCs w:val="28"/>
        </w:rPr>
        <w:t xml:space="preserve"> 2.6 </w:t>
      </w:r>
      <w:r w:rsidR="003362A4">
        <w:rPr>
          <w:sz w:val="28"/>
          <w:szCs w:val="28"/>
        </w:rPr>
        <w:t xml:space="preserve">слова </w:t>
      </w:r>
      <w:r w:rsidR="009C355B">
        <w:rPr>
          <w:sz w:val="28"/>
          <w:szCs w:val="28"/>
        </w:rPr>
        <w:t>«</w:t>
      </w:r>
      <w:r w:rsidR="009C355B" w:rsidRPr="009C355B">
        <w:rPr>
          <w:sz w:val="28"/>
          <w:szCs w:val="28"/>
        </w:rPr>
        <w:t>1) Выписка из домовой книги (в случае, если документ выдается органами местного самоуправления)</w:t>
      </w:r>
      <w:r w:rsidR="009C355B">
        <w:rPr>
          <w:sz w:val="28"/>
          <w:szCs w:val="28"/>
        </w:rPr>
        <w:t>»</w:t>
      </w:r>
      <w:r w:rsidR="003362A4">
        <w:rPr>
          <w:sz w:val="28"/>
          <w:szCs w:val="28"/>
        </w:rPr>
        <w:t xml:space="preserve"> заменить словами «1) </w:t>
      </w:r>
      <w:r w:rsidR="003362A4" w:rsidRPr="003362A4">
        <w:rPr>
          <w:sz w:val="28"/>
          <w:szCs w:val="28"/>
        </w:rPr>
        <w:t>Сведения о регистрации по месту жительства - МВД России</w:t>
      </w:r>
      <w:r w:rsidR="003362A4">
        <w:rPr>
          <w:sz w:val="28"/>
          <w:szCs w:val="28"/>
        </w:rPr>
        <w:t>»;</w:t>
      </w:r>
    </w:p>
    <w:p w:rsidR="00745DCB" w:rsidRDefault="00745DCB" w:rsidP="00745DCB">
      <w:pPr>
        <w:tabs>
          <w:tab w:val="num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пункт 2.14. изложить в новой редакции:</w:t>
      </w:r>
    </w:p>
    <w:tbl>
      <w:tblPr>
        <w:tblpPr w:leftFromText="180" w:rightFromText="180" w:vertAnchor="text" w:horzAnchor="page" w:tblpX="1177" w:tblpY="18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770"/>
        <w:gridCol w:w="567"/>
      </w:tblGrid>
      <w:tr w:rsidR="00745DCB" w:rsidRPr="0000147E" w:rsidTr="00F208C1">
        <w:trPr>
          <w:trHeight w:val="1"/>
        </w:trPr>
        <w:tc>
          <w:tcPr>
            <w:tcW w:w="2410" w:type="dxa"/>
            <w:shd w:val="clear" w:color="auto" w:fill="auto"/>
          </w:tcPr>
          <w:p w:rsidR="00745DCB" w:rsidRPr="0000147E" w:rsidRDefault="00745DCB" w:rsidP="00F208C1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</w:t>
            </w:r>
            <w:r w:rsidRPr="0000147E">
              <w:rPr>
                <w:bCs/>
                <w:sz w:val="28"/>
                <w:szCs w:val="28"/>
              </w:rPr>
              <w:lastRenderedPageBreak/>
              <w:t>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745DCB" w:rsidRPr="0000147E" w:rsidRDefault="00745DCB" w:rsidP="00F208C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745DCB" w:rsidRPr="008F60F9" w:rsidRDefault="00745DCB" w:rsidP="00F208C1">
            <w:pPr>
              <w:widowControl w:val="0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745DCB" w:rsidRPr="008F60F9" w:rsidRDefault="00745DCB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745DCB" w:rsidRPr="008F60F9" w:rsidRDefault="00745DCB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745DCB" w:rsidRPr="008F60F9" w:rsidRDefault="00745DCB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745DCB" w:rsidRPr="008F60F9" w:rsidRDefault="00745DCB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745DCB" w:rsidRPr="008F60F9" w:rsidRDefault="00745DCB" w:rsidP="00F208C1">
            <w:pPr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8F60F9">
              <w:rPr>
                <w:rFonts w:eastAsiaTheme="minorHAnsi"/>
                <w:sz w:val="28"/>
                <w:szCs w:val="28"/>
              </w:rPr>
              <w:t xml:space="preserve"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</w:t>
            </w:r>
            <w:r w:rsidRPr="008F60F9">
              <w:rPr>
                <w:rFonts w:eastAsiaTheme="minorHAnsi"/>
                <w:sz w:val="28"/>
                <w:szCs w:val="28"/>
              </w:rPr>
              <w:lastRenderedPageBreak/>
              <w:t>с использованием кресла-коляски;</w:t>
            </w:r>
          </w:p>
          <w:p w:rsidR="00745DCB" w:rsidRPr="008F60F9" w:rsidRDefault="00745DCB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745DCB" w:rsidRPr="008F60F9" w:rsidRDefault="00745DCB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745DCB" w:rsidRPr="008F60F9" w:rsidRDefault="00745DCB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F60F9">
              <w:rPr>
                <w:sz w:val="28"/>
                <w:szCs w:val="28"/>
              </w:rPr>
              <w:t>сурдопереводчика</w:t>
            </w:r>
            <w:proofErr w:type="spellEnd"/>
            <w:r w:rsidRPr="008F60F9">
              <w:rPr>
                <w:sz w:val="28"/>
                <w:szCs w:val="28"/>
              </w:rPr>
              <w:t xml:space="preserve"> и </w:t>
            </w:r>
            <w:proofErr w:type="spellStart"/>
            <w:r w:rsidRPr="008F60F9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F60F9">
              <w:rPr>
                <w:sz w:val="28"/>
                <w:szCs w:val="28"/>
              </w:rPr>
              <w:t>;</w:t>
            </w:r>
          </w:p>
          <w:p w:rsidR="00745DCB" w:rsidRPr="008F60F9" w:rsidRDefault="00745DCB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8F60F9">
              <w:rPr>
                <w:sz w:val="28"/>
                <w:szCs w:val="28"/>
              </w:rPr>
              <w:t xml:space="preserve">- допуск в здание и помещения собаки-проводника при наличии </w:t>
            </w:r>
            <w:hyperlink r:id="rId9" w:history="1">
              <w:r w:rsidRPr="008F60F9">
                <w:rPr>
                  <w:sz w:val="28"/>
                  <w:szCs w:val="28"/>
                </w:rPr>
                <w:t>документа</w:t>
              </w:r>
            </w:hyperlink>
            <w:r w:rsidRPr="008F60F9">
              <w:rPr>
                <w:sz w:val="28"/>
                <w:szCs w:val="28"/>
              </w:rPr>
              <w:t xml:space="preserve">, подтверждающего ее специальное обучение и выдаваемого по форме и в порядке, </w:t>
            </w:r>
            <w:r w:rsidRPr="008F60F9">
              <w:rPr>
                <w:rFonts w:eastAsiaTheme="minorHAnsi"/>
                <w:sz w:val="28"/>
              </w:rPr>
      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r w:rsidRPr="008F60F9">
              <w:rPr>
                <w:sz w:val="28"/>
                <w:szCs w:val="28"/>
              </w:rPr>
              <w:t>;</w:t>
            </w:r>
            <w:proofErr w:type="gramEnd"/>
          </w:p>
          <w:p w:rsidR="00745DCB" w:rsidRPr="008F60F9" w:rsidRDefault="00745DCB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  <w:p w:rsidR="00745DCB" w:rsidRPr="0000147E" w:rsidRDefault="00745DCB" w:rsidP="00F208C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5DCB" w:rsidRPr="0000147E" w:rsidRDefault="00745DCB" w:rsidP="00F208C1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745DCB" w:rsidRDefault="00745DCB" w:rsidP="00745DCB">
      <w:pPr>
        <w:pStyle w:val="formattext"/>
        <w:spacing w:after="240" w:afterAutospacing="0"/>
        <w:ind w:firstLine="480"/>
      </w:pPr>
    </w:p>
    <w:p w:rsidR="00AA51A7" w:rsidRDefault="00AA51A7" w:rsidP="00745DCB">
      <w:pPr>
        <w:pStyle w:val="formattext"/>
        <w:spacing w:before="0" w:beforeAutospacing="0" w:after="0" w:afterAutospacing="0"/>
        <w:ind w:firstLine="480"/>
      </w:pPr>
    </w:p>
    <w:p w:rsidR="002E16DE" w:rsidRDefault="002E16DE" w:rsidP="00745DCB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E5467E" w:rsidRDefault="00E5467E" w:rsidP="00745DCB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745DCB" w:rsidRPr="00AA51A7" w:rsidRDefault="00AA51A7" w:rsidP="00745DCB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AA51A7">
        <w:rPr>
          <w:sz w:val="28"/>
          <w:szCs w:val="28"/>
        </w:rPr>
        <w:t>в</w:t>
      </w:r>
      <w:r w:rsidR="00745DCB" w:rsidRPr="00AA51A7">
        <w:rPr>
          <w:sz w:val="28"/>
          <w:szCs w:val="28"/>
        </w:rPr>
        <w:tab/>
        <w:t>пункте 3.4.1 слова «выписки из домовой книги» заменить словами «сведений о регистрации по месту жительства»;</w:t>
      </w:r>
    </w:p>
    <w:p w:rsidR="00745DCB" w:rsidRDefault="00745DCB" w:rsidP="00745DCB">
      <w:pPr>
        <w:pStyle w:val="formattext"/>
        <w:spacing w:before="0" w:beforeAutospacing="0" w:after="240" w:afterAutospacing="0"/>
        <w:ind w:firstLine="480"/>
        <w:rPr>
          <w:sz w:val="28"/>
          <w:szCs w:val="28"/>
        </w:rPr>
      </w:pPr>
      <w:r w:rsidRPr="00AA51A7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разделом 6 следующего содержания: </w:t>
      </w:r>
    </w:p>
    <w:p w:rsidR="00745DCB" w:rsidRPr="00745DCB" w:rsidRDefault="00745DCB" w:rsidP="00AA51A7">
      <w:pPr>
        <w:pStyle w:val="formattext"/>
        <w:spacing w:before="0" w:beforeAutospacing="0" w:after="240" w:afterAutospacing="0"/>
        <w:ind w:firstLine="48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2) принятие и регистрация заявления и документов, необходимых для предоставления муниципальной услуги;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745DCB" w:rsidRPr="003B0CB1" w:rsidRDefault="00745DCB" w:rsidP="00745DCB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745DCB" w:rsidRPr="003B0CB1" w:rsidRDefault="00745DCB" w:rsidP="00745DCB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745DCB" w:rsidRPr="003B0CB1" w:rsidRDefault="00745DCB" w:rsidP="00745DCB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745DCB" w:rsidRPr="003B0CB1" w:rsidRDefault="00745DCB" w:rsidP="00745DCB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745DCB" w:rsidRPr="003B0CB1" w:rsidRDefault="00745DCB" w:rsidP="00745DCB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745DCB" w:rsidRPr="003B0CB1" w:rsidRDefault="00745DCB" w:rsidP="00745DCB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lastRenderedPageBreak/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745DCB" w:rsidRPr="003B0CB1" w:rsidRDefault="00745DCB" w:rsidP="00745DC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745DCB" w:rsidRPr="003B0CB1" w:rsidRDefault="00745DCB" w:rsidP="00745DCB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745DCB" w:rsidRPr="003B0CB1" w:rsidRDefault="00745DCB" w:rsidP="00745DCB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745DCB" w:rsidRPr="003B0CB1" w:rsidRDefault="00745DCB" w:rsidP="00745DCB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745DCB" w:rsidRPr="003B0CB1" w:rsidRDefault="00745DCB" w:rsidP="00745DCB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745DCB" w:rsidRPr="003B0CB1" w:rsidRDefault="00745DCB" w:rsidP="00745DCB">
      <w:pPr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745DCB" w:rsidRDefault="00745DCB" w:rsidP="00745DCB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</w:t>
      </w:r>
      <w:proofErr w:type="gramStart"/>
      <w:r w:rsidRPr="003B0CB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45DCB" w:rsidRPr="003B0CB1" w:rsidRDefault="00745DCB" w:rsidP="00745DC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 к Административному регламенту изложить</w:t>
      </w:r>
      <w:r w:rsidR="00AA51A7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 xml:space="preserve"> согла</w:t>
      </w:r>
      <w:r w:rsidR="00AA51A7">
        <w:rPr>
          <w:sz w:val="28"/>
          <w:szCs w:val="28"/>
        </w:rPr>
        <w:t>с</w:t>
      </w:r>
      <w:r>
        <w:rPr>
          <w:sz w:val="28"/>
          <w:szCs w:val="28"/>
        </w:rPr>
        <w:t>но Приложению №1 к настоящему распоряжению.</w:t>
      </w:r>
    </w:p>
    <w:p w:rsidR="00745DCB" w:rsidRPr="003B0CB1" w:rsidRDefault="00745DCB" w:rsidP="00745DCB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 xml:space="preserve"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>
        <w:rPr>
          <w:sz w:val="28"/>
          <w:szCs w:val="28"/>
        </w:rPr>
        <w:t>РТ (</w:t>
      </w:r>
      <w:r w:rsidRPr="00D13F2E">
        <w:rPr>
          <w:sz w:val="28"/>
          <w:szCs w:val="28"/>
        </w:rPr>
        <w:t>www.chistopol.tatarstan.ru</w:t>
      </w:r>
      <w:r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745DCB" w:rsidRPr="00857033" w:rsidRDefault="00745DCB" w:rsidP="00745DCB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745DCB" w:rsidRDefault="00745DCB" w:rsidP="00745DCB">
      <w:pPr>
        <w:jc w:val="both"/>
        <w:rPr>
          <w:sz w:val="28"/>
          <w:szCs w:val="28"/>
        </w:rPr>
      </w:pPr>
    </w:p>
    <w:p w:rsidR="00745DCB" w:rsidRDefault="00745DCB" w:rsidP="00745DCB">
      <w:pPr>
        <w:jc w:val="both"/>
        <w:rPr>
          <w:sz w:val="28"/>
          <w:szCs w:val="28"/>
        </w:rPr>
      </w:pPr>
    </w:p>
    <w:p w:rsidR="00745DCB" w:rsidRPr="001409E8" w:rsidRDefault="00745DCB" w:rsidP="00745DCB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  <w:sectPr w:rsidR="000E47B9" w:rsidRPr="000E47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851" w:bottom="776" w:left="1134" w:header="720" w:footer="720" w:gutter="0"/>
          <w:cols w:space="720"/>
          <w:docGrid w:linePitch="326"/>
        </w:sectPr>
      </w:pPr>
    </w:p>
    <w:p w:rsidR="00745DCB" w:rsidRPr="000E47B9" w:rsidRDefault="00745DCB" w:rsidP="00AA51A7">
      <w:pPr>
        <w:suppressAutoHyphens/>
        <w:autoSpaceDE/>
        <w:autoSpaceDN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       </w:t>
      </w:r>
      <w:r w:rsidRPr="000E47B9">
        <w:rPr>
          <w:sz w:val="24"/>
          <w:szCs w:val="24"/>
          <w:lang w:eastAsia="ar-SA"/>
        </w:rPr>
        <w:t xml:space="preserve">Приложение </w:t>
      </w:r>
      <w:r w:rsidR="00AA51A7" w:rsidRPr="000E47B9">
        <w:rPr>
          <w:sz w:val="24"/>
          <w:szCs w:val="24"/>
          <w:lang w:eastAsia="ar-SA"/>
        </w:rPr>
        <w:t>к распоряжению</w:t>
      </w:r>
    </w:p>
    <w:p w:rsidR="00745DCB" w:rsidRPr="000E47B9" w:rsidRDefault="00745DCB" w:rsidP="00745DCB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  <w:r w:rsidRPr="000E47B9">
        <w:rPr>
          <w:sz w:val="24"/>
          <w:szCs w:val="24"/>
          <w:lang w:eastAsia="ar-SA"/>
        </w:rPr>
        <w:t xml:space="preserve">Палаты земельных и имущественных отношений Чистопольского муниципального района Республики Татарстан </w:t>
      </w:r>
    </w:p>
    <w:p w:rsidR="00745DCB" w:rsidRPr="000E47B9" w:rsidRDefault="00745DCB" w:rsidP="00745DCB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 «</w:t>
      </w:r>
      <w:r w:rsidR="00AA51A7">
        <w:rPr>
          <w:sz w:val="24"/>
          <w:szCs w:val="24"/>
          <w:lang w:eastAsia="ar-SA"/>
        </w:rPr>
        <w:t>_</w:t>
      </w:r>
      <w:r w:rsidR="00E5467E">
        <w:rPr>
          <w:sz w:val="24"/>
          <w:szCs w:val="24"/>
          <w:lang w:eastAsia="ar-SA"/>
        </w:rPr>
        <w:t>18_</w:t>
      </w:r>
      <w:r w:rsidRPr="000E47B9">
        <w:rPr>
          <w:sz w:val="24"/>
          <w:szCs w:val="24"/>
          <w:lang w:eastAsia="ar-SA"/>
        </w:rPr>
        <w:t>» _</w:t>
      </w:r>
      <w:r w:rsidR="00E5467E">
        <w:rPr>
          <w:sz w:val="24"/>
          <w:szCs w:val="24"/>
          <w:lang w:eastAsia="ar-SA"/>
        </w:rPr>
        <w:t>_06</w:t>
      </w:r>
      <w:r w:rsidR="00AA51A7">
        <w:rPr>
          <w:sz w:val="24"/>
          <w:szCs w:val="24"/>
          <w:lang w:eastAsia="ar-SA"/>
        </w:rPr>
        <w:t>___</w:t>
      </w:r>
      <w:r w:rsidRPr="000E47B9">
        <w:rPr>
          <w:sz w:val="24"/>
          <w:szCs w:val="24"/>
          <w:lang w:eastAsia="ar-SA"/>
        </w:rPr>
        <w:t>20</w:t>
      </w:r>
      <w:r w:rsidR="00AA51A7">
        <w:rPr>
          <w:sz w:val="24"/>
          <w:szCs w:val="24"/>
          <w:lang w:eastAsia="ar-SA"/>
        </w:rPr>
        <w:t>21</w:t>
      </w:r>
      <w:r w:rsidRPr="000E47B9">
        <w:rPr>
          <w:sz w:val="24"/>
          <w:szCs w:val="24"/>
          <w:lang w:eastAsia="ar-SA"/>
        </w:rPr>
        <w:t xml:space="preserve"> г. № </w:t>
      </w:r>
      <w:r w:rsidR="00E5467E">
        <w:rPr>
          <w:sz w:val="24"/>
          <w:szCs w:val="24"/>
          <w:lang w:eastAsia="ar-SA"/>
        </w:rPr>
        <w:t>682</w:t>
      </w:r>
    </w:p>
    <w:p w:rsidR="00745DCB" w:rsidRDefault="00745DCB" w:rsidP="000E47B9">
      <w:pPr>
        <w:suppressAutoHyphens/>
        <w:autoSpaceDE/>
        <w:autoSpaceDN/>
        <w:jc w:val="right"/>
        <w:rPr>
          <w:color w:val="000000"/>
          <w:spacing w:val="-6"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right"/>
        <w:rPr>
          <w:color w:val="000000"/>
          <w:spacing w:val="-6"/>
          <w:sz w:val="28"/>
          <w:szCs w:val="28"/>
          <w:lang w:eastAsia="ar-SA"/>
        </w:rPr>
      </w:pPr>
      <w:r w:rsidRPr="000E47B9">
        <w:rPr>
          <w:color w:val="000000"/>
          <w:spacing w:val="-6"/>
          <w:sz w:val="28"/>
          <w:szCs w:val="28"/>
          <w:lang w:eastAsia="ar-SA"/>
        </w:rPr>
        <w:t>Приложение №1</w:t>
      </w:r>
    </w:p>
    <w:p w:rsidR="000E47B9" w:rsidRPr="000E47B9" w:rsidRDefault="000E47B9" w:rsidP="000E47B9">
      <w:pPr>
        <w:suppressAutoHyphens/>
        <w:autoSpaceDE/>
        <w:autoSpaceDN/>
        <w:jc w:val="both"/>
        <w:rPr>
          <w:color w:val="000000"/>
          <w:spacing w:val="-6"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4111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В  </w:t>
      </w:r>
    </w:p>
    <w:p w:rsidR="000E47B9" w:rsidRPr="000E47B9" w:rsidRDefault="000E47B9" w:rsidP="000E47B9">
      <w:pPr>
        <w:pBdr>
          <w:top w:val="single" w:sz="4" w:space="1" w:color="000000"/>
        </w:pBdr>
        <w:suppressAutoHyphens/>
        <w:autoSpaceDE/>
        <w:autoSpaceDN/>
        <w:ind w:left="4111"/>
        <w:jc w:val="center"/>
        <w:rPr>
          <w:lang w:eastAsia="ar-SA"/>
        </w:rPr>
      </w:pPr>
      <w:proofErr w:type="gramStart"/>
      <w:r w:rsidRPr="000E47B9">
        <w:rPr>
          <w:lang w:eastAsia="ar-SA"/>
        </w:rPr>
        <w:t>(наименование органа местного самоуправления</w:t>
      </w:r>
      <w:proofErr w:type="gramEnd"/>
    </w:p>
    <w:p w:rsidR="000E47B9" w:rsidRPr="000E47B9" w:rsidRDefault="000E47B9" w:rsidP="000E47B9">
      <w:pPr>
        <w:suppressAutoHyphens/>
        <w:autoSpaceDE/>
        <w:autoSpaceDN/>
        <w:ind w:left="4111"/>
        <w:rPr>
          <w:sz w:val="28"/>
          <w:szCs w:val="28"/>
          <w:lang w:eastAsia="ar-SA"/>
        </w:rPr>
      </w:pPr>
      <w:bookmarkStart w:id="0" w:name="_GoBack"/>
      <w:bookmarkEnd w:id="0"/>
    </w:p>
    <w:p w:rsidR="000E47B9" w:rsidRPr="000E47B9" w:rsidRDefault="000E47B9" w:rsidP="000E47B9">
      <w:pPr>
        <w:pBdr>
          <w:top w:val="single" w:sz="4" w:space="3" w:color="000000"/>
        </w:pBdr>
        <w:suppressAutoHyphens/>
        <w:autoSpaceDE/>
        <w:autoSpaceDN/>
        <w:ind w:left="4111"/>
        <w:jc w:val="center"/>
        <w:rPr>
          <w:lang w:eastAsia="ar-SA"/>
        </w:rPr>
      </w:pPr>
      <w:r w:rsidRPr="000E47B9">
        <w:rPr>
          <w:lang w:eastAsia="ar-SA"/>
        </w:rPr>
        <w:t>муниципального образования)</w:t>
      </w:r>
    </w:p>
    <w:p w:rsidR="000E47B9" w:rsidRPr="000E47B9" w:rsidRDefault="000E47B9" w:rsidP="000E47B9">
      <w:pPr>
        <w:shd w:val="clear" w:color="auto" w:fill="FFFFFF"/>
        <w:tabs>
          <w:tab w:val="left" w:leader="underscore" w:pos="10334"/>
        </w:tabs>
        <w:suppressAutoHyphens/>
        <w:autoSpaceDE/>
        <w:autoSpaceDN/>
        <w:ind w:left="4111"/>
        <w:rPr>
          <w:sz w:val="28"/>
          <w:szCs w:val="28"/>
          <w:lang w:eastAsia="ar-SA"/>
        </w:rPr>
      </w:pPr>
      <w:proofErr w:type="gramStart"/>
      <w:r w:rsidRPr="000E47B9">
        <w:rPr>
          <w:spacing w:val="-7"/>
          <w:sz w:val="28"/>
          <w:szCs w:val="28"/>
          <w:lang w:eastAsia="ar-SA"/>
        </w:rPr>
        <w:t>от</w:t>
      </w:r>
      <w:proofErr w:type="gramEnd"/>
      <w:r w:rsidRPr="000E47B9">
        <w:rPr>
          <w:spacing w:val="-7"/>
          <w:sz w:val="28"/>
          <w:szCs w:val="28"/>
          <w:lang w:eastAsia="ar-SA"/>
        </w:rPr>
        <w:t xml:space="preserve"> </w:t>
      </w:r>
      <w:r w:rsidRPr="000E47B9">
        <w:rPr>
          <w:sz w:val="28"/>
          <w:szCs w:val="28"/>
          <w:lang w:eastAsia="ar-SA"/>
        </w:rPr>
        <w:t>____________________________________________________________________ (далее - заявитель).</w:t>
      </w:r>
    </w:p>
    <w:p w:rsidR="000E47B9" w:rsidRPr="000E47B9" w:rsidRDefault="000E47B9" w:rsidP="000E47B9">
      <w:pPr>
        <w:shd w:val="clear" w:color="auto" w:fill="FFFFFF"/>
        <w:suppressAutoHyphens/>
        <w:autoSpaceDE/>
        <w:autoSpaceDN/>
        <w:ind w:left="4111"/>
        <w:rPr>
          <w:spacing w:val="-7"/>
          <w:lang w:eastAsia="ar-SA"/>
        </w:rPr>
      </w:pPr>
      <w:r w:rsidRPr="000E47B9">
        <w:rPr>
          <w:spacing w:val="-3"/>
          <w:lang w:eastAsia="ar-SA"/>
        </w:rPr>
        <w:t>(фамилия, имя, отчество, паспортные данные, регистрацию по месту жительства, телефон</w:t>
      </w:r>
      <w:r w:rsidRPr="000E47B9">
        <w:rPr>
          <w:spacing w:val="-7"/>
          <w:lang w:eastAsia="ar-SA"/>
        </w:rPr>
        <w:t>)</w:t>
      </w:r>
    </w:p>
    <w:p w:rsidR="000E47B9" w:rsidRPr="000E47B9" w:rsidRDefault="000E47B9" w:rsidP="000E47B9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Заявление</w:t>
      </w:r>
    </w:p>
    <w:p w:rsidR="000E47B9" w:rsidRPr="000E47B9" w:rsidRDefault="000E47B9" w:rsidP="000E47B9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об оформлении документов при передаче жилых помещений в собственность граждан</w:t>
      </w:r>
    </w:p>
    <w:p w:rsidR="000E47B9" w:rsidRPr="000E47B9" w:rsidRDefault="000E47B9" w:rsidP="000E47B9">
      <w:pPr>
        <w:suppressAutoHyphens/>
        <w:autoSpaceDE/>
        <w:autoSpaceDN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Прошу Вас оформить документы в собственность.</w:t>
      </w: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Адрес жилого помещения: муниципальный район (городской округ), населенный пункт____________________</w:t>
      </w:r>
      <w:proofErr w:type="spellStart"/>
      <w:r w:rsidRPr="000E47B9">
        <w:rPr>
          <w:sz w:val="28"/>
          <w:szCs w:val="28"/>
          <w:lang w:eastAsia="ar-SA"/>
        </w:rPr>
        <w:t>ул</w:t>
      </w:r>
      <w:proofErr w:type="spellEnd"/>
      <w:r w:rsidRPr="000E47B9">
        <w:rPr>
          <w:sz w:val="28"/>
          <w:szCs w:val="28"/>
          <w:lang w:eastAsia="ar-SA"/>
        </w:rPr>
        <w:t>.________________ д. _________</w:t>
      </w:r>
      <w:proofErr w:type="gramStart"/>
      <w:r w:rsidRPr="000E47B9">
        <w:rPr>
          <w:sz w:val="28"/>
          <w:szCs w:val="28"/>
          <w:lang w:eastAsia="ar-SA"/>
        </w:rPr>
        <w:t xml:space="preserve"> .</w:t>
      </w:r>
      <w:proofErr w:type="gramEnd"/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К заявлению прилагаются следующие отсканированные документы: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1) Документы, удостоверяющие личность каждого члена семьи;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2) Документ, подтверждающий полномочия представителя (если от имени заявителя действует представитель);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3) Документ, подтверждающий право граждан на пользование жилым помещением (ордер, договор социального найма жилого помещения);</w:t>
      </w:r>
    </w:p>
    <w:p w:rsidR="000E47B9" w:rsidRPr="000E47B9" w:rsidRDefault="00AA51A7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</w:t>
      </w:r>
      <w:r w:rsidR="000E47B9" w:rsidRPr="000E47B9">
        <w:rPr>
          <w:sz w:val="28"/>
          <w:szCs w:val="28"/>
          <w:lang w:eastAsia="ar-SA"/>
        </w:rPr>
        <w:t>Копию опекунского удостоверения, если в жилом помещении проживают исключительно несовершеннолетние в возрасте от 14 до 18 лет либо граждане, ограниченные в дееспособности;</w:t>
      </w:r>
    </w:p>
    <w:p w:rsidR="00534194" w:rsidRDefault="00534194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534194">
        <w:rPr>
          <w:sz w:val="28"/>
          <w:szCs w:val="28"/>
          <w:lang w:eastAsia="ar-SA"/>
        </w:rPr>
        <w:t>5) Архивная выписка из домовой книги с предыдущих мест жительства</w:t>
      </w:r>
      <w:r>
        <w:rPr>
          <w:sz w:val="28"/>
          <w:szCs w:val="28"/>
          <w:lang w:eastAsia="ar-SA"/>
        </w:rPr>
        <w:t>;</w:t>
      </w:r>
    </w:p>
    <w:p w:rsidR="000E47B9" w:rsidRPr="000E47B9" w:rsidRDefault="00534194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6) </w:t>
      </w:r>
      <w:r w:rsidR="000E47B9" w:rsidRPr="000E47B9">
        <w:rPr>
          <w:sz w:val="28"/>
          <w:szCs w:val="28"/>
          <w:lang w:eastAsia="ar-SA"/>
        </w:rPr>
        <w:t>Решение о назначении опекуна, попечителя, копию опекунского удостоверения, разрешение 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граждане;</w:t>
      </w:r>
    </w:p>
    <w:p w:rsidR="000E47B9" w:rsidRPr="000E47B9" w:rsidRDefault="00534194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0E47B9" w:rsidRPr="000E47B9">
        <w:rPr>
          <w:sz w:val="28"/>
          <w:szCs w:val="28"/>
          <w:lang w:eastAsia="ar-SA"/>
        </w:rPr>
        <w:t>) Нотариально заверенное заявление об отказе от участия в приватизации (если члены семьи не желают участвовать в приватизации);</w:t>
      </w:r>
    </w:p>
    <w:p w:rsidR="000E47B9" w:rsidRPr="000E47B9" w:rsidRDefault="00534194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8</w:t>
      </w:r>
      <w:r w:rsidR="000E47B9" w:rsidRPr="000E47B9">
        <w:rPr>
          <w:sz w:val="28"/>
          <w:szCs w:val="28"/>
          <w:lang w:eastAsia="ar-SA"/>
        </w:rPr>
        <w:t>) Справка о неиспользовании права бесплатной приватизации с прежних мест жительства.</w:t>
      </w:r>
    </w:p>
    <w:p w:rsidR="000E47B9" w:rsidRPr="000E47B9" w:rsidRDefault="00534194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</w:t>
      </w:r>
      <w:r w:rsidR="000E47B9" w:rsidRPr="000E47B9">
        <w:rPr>
          <w:sz w:val="28"/>
          <w:szCs w:val="28"/>
          <w:lang w:eastAsia="ar-SA"/>
        </w:rPr>
        <w:t>) Страховое свидетельство государственного пенсионного страхования – СНИЛС;</w:t>
      </w:r>
    </w:p>
    <w:p w:rsidR="000E47B9" w:rsidRPr="000E47B9" w:rsidRDefault="000E47B9" w:rsidP="000E47B9">
      <w:pPr>
        <w:tabs>
          <w:tab w:val="left" w:pos="304"/>
          <w:tab w:val="left" w:pos="709"/>
        </w:tabs>
        <w:suppressAutoHyphens/>
        <w:autoSpaceDN/>
        <w:ind w:hanging="283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            </w:t>
      </w:r>
      <w:r w:rsidR="00534194">
        <w:rPr>
          <w:sz w:val="28"/>
          <w:szCs w:val="28"/>
          <w:lang w:eastAsia="ar-SA"/>
        </w:rPr>
        <w:t>10</w:t>
      </w:r>
      <w:r w:rsidRPr="000E47B9">
        <w:rPr>
          <w:sz w:val="28"/>
          <w:szCs w:val="28"/>
          <w:lang w:eastAsia="ar-SA"/>
        </w:rPr>
        <w:t xml:space="preserve">) Технический паспорт жилого помещения; </w:t>
      </w:r>
    </w:p>
    <w:p w:rsidR="000E47B9" w:rsidRPr="000E47B9" w:rsidRDefault="000E47B9" w:rsidP="000E47B9">
      <w:pPr>
        <w:tabs>
          <w:tab w:val="left" w:pos="304"/>
        </w:tabs>
        <w:suppressAutoHyphens/>
        <w:autoSpaceDN/>
        <w:ind w:hanging="283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            1</w:t>
      </w:r>
      <w:r w:rsidR="00534194">
        <w:rPr>
          <w:sz w:val="28"/>
          <w:szCs w:val="28"/>
          <w:lang w:eastAsia="ar-SA"/>
        </w:rPr>
        <w:t>1</w:t>
      </w:r>
      <w:r w:rsidRPr="000E47B9">
        <w:rPr>
          <w:sz w:val="28"/>
          <w:szCs w:val="28"/>
          <w:lang w:eastAsia="ar-SA"/>
        </w:rPr>
        <w:t>) Справка Единого Расчетного Це</w:t>
      </w:r>
      <w:r w:rsidR="00534194">
        <w:rPr>
          <w:sz w:val="28"/>
          <w:szCs w:val="28"/>
          <w:lang w:eastAsia="ar-SA"/>
        </w:rPr>
        <w:t>н</w:t>
      </w:r>
      <w:r w:rsidRPr="000E47B9">
        <w:rPr>
          <w:sz w:val="28"/>
          <w:szCs w:val="28"/>
          <w:lang w:eastAsia="ar-SA"/>
        </w:rPr>
        <w:t>тра об отсутствии задолженности.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Обязуюсь при запросе предоставить оригиналы отсканированных документов.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8"/>
        <w:gridCol w:w="483"/>
        <w:gridCol w:w="1369"/>
        <w:gridCol w:w="686"/>
        <w:gridCol w:w="606"/>
        <w:gridCol w:w="2756"/>
        <w:gridCol w:w="1681"/>
      </w:tblGrid>
      <w:tr w:rsidR="000E47B9" w:rsidRPr="000E47B9" w:rsidTr="00501F9A">
        <w:trPr>
          <w:trHeight w:val="823"/>
        </w:trPr>
        <w:tc>
          <w:tcPr>
            <w:tcW w:w="18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98"/>
        </w:trPr>
        <w:tc>
          <w:tcPr>
            <w:tcW w:w="1818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lang w:eastAsia="ar-SA"/>
              </w:rPr>
            </w:pPr>
            <w:r w:rsidRPr="000E47B9">
              <w:rPr>
                <w:lang w:eastAsia="ar-SA"/>
              </w:rPr>
              <w:t>(дата)</w:t>
            </w:r>
          </w:p>
        </w:tc>
        <w:tc>
          <w:tcPr>
            <w:tcW w:w="483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69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lang w:eastAsia="ar-SA"/>
              </w:rPr>
            </w:pPr>
            <w:r w:rsidRPr="000E47B9">
              <w:rPr>
                <w:lang w:eastAsia="ar-SA"/>
              </w:rPr>
              <w:t>(подпись)</w:t>
            </w:r>
          </w:p>
        </w:tc>
        <w:tc>
          <w:tcPr>
            <w:tcW w:w="686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606" w:type="dxa"/>
            <w:shd w:val="clear" w:color="auto" w:fill="auto"/>
          </w:tcPr>
          <w:p w:rsidR="000E47B9" w:rsidRPr="000E47B9" w:rsidRDefault="000E47B9" w:rsidP="000E47B9">
            <w:pPr>
              <w:tabs>
                <w:tab w:val="left" w:pos="1800"/>
              </w:tabs>
              <w:suppressAutoHyphens/>
              <w:autoSpaceDE/>
              <w:autoSpaceDN/>
              <w:snapToGrid w:val="0"/>
              <w:ind w:right="453"/>
              <w:jc w:val="center"/>
              <w:rPr>
                <w:lang w:eastAsia="ar-SA"/>
              </w:rPr>
            </w:pPr>
          </w:p>
        </w:tc>
        <w:tc>
          <w:tcPr>
            <w:tcW w:w="2756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lang w:eastAsia="ar-SA"/>
              </w:rPr>
            </w:pPr>
            <w:r w:rsidRPr="000E47B9">
              <w:rPr>
                <w:lang w:eastAsia="ar-SA"/>
              </w:rPr>
              <w:t>(ФИО)</w:t>
            </w:r>
          </w:p>
        </w:tc>
        <w:tc>
          <w:tcPr>
            <w:tcW w:w="1681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rPr>
                <w:lang w:eastAsia="ar-SA"/>
              </w:rPr>
            </w:pPr>
          </w:p>
        </w:tc>
      </w:tr>
    </w:tbl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20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sectPr w:rsidR="000E47B9" w:rsidRPr="000E47B9" w:rsidSect="00AA51A7">
      <w:pgSz w:w="12240" w:h="15840"/>
      <w:pgMar w:top="776" w:right="1134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7D" w:rsidRDefault="0032607D" w:rsidP="000E47B9">
      <w:r>
        <w:separator/>
      </w:r>
    </w:p>
  </w:endnote>
  <w:endnote w:type="continuationSeparator" w:id="0">
    <w:p w:rsidR="0032607D" w:rsidRDefault="0032607D" w:rsidP="000E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7D" w:rsidRDefault="0032607D" w:rsidP="000E47B9">
      <w:r>
        <w:separator/>
      </w:r>
    </w:p>
  </w:footnote>
  <w:footnote w:type="continuationSeparator" w:id="0">
    <w:p w:rsidR="0032607D" w:rsidRDefault="0032607D" w:rsidP="000E4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A3F2A"/>
    <w:rsid w:val="000E47B9"/>
    <w:rsid w:val="000F1DA6"/>
    <w:rsid w:val="00154A9A"/>
    <w:rsid w:val="001C59F5"/>
    <w:rsid w:val="002111DD"/>
    <w:rsid w:val="002138ED"/>
    <w:rsid w:val="002E16DE"/>
    <w:rsid w:val="003241A5"/>
    <w:rsid w:val="0032607D"/>
    <w:rsid w:val="003362A4"/>
    <w:rsid w:val="003610AB"/>
    <w:rsid w:val="00373EA7"/>
    <w:rsid w:val="004702D8"/>
    <w:rsid w:val="004C0D4B"/>
    <w:rsid w:val="00534194"/>
    <w:rsid w:val="00596A31"/>
    <w:rsid w:val="00606C73"/>
    <w:rsid w:val="006503A0"/>
    <w:rsid w:val="006D2D0B"/>
    <w:rsid w:val="00745DCB"/>
    <w:rsid w:val="00765683"/>
    <w:rsid w:val="0077274A"/>
    <w:rsid w:val="0079673B"/>
    <w:rsid w:val="008818D9"/>
    <w:rsid w:val="00894890"/>
    <w:rsid w:val="008B55C2"/>
    <w:rsid w:val="00996D7C"/>
    <w:rsid w:val="009C355B"/>
    <w:rsid w:val="00AA51A7"/>
    <w:rsid w:val="00B05F9D"/>
    <w:rsid w:val="00C71E51"/>
    <w:rsid w:val="00DA7435"/>
    <w:rsid w:val="00E5467E"/>
    <w:rsid w:val="00F2403A"/>
    <w:rsid w:val="00F31397"/>
    <w:rsid w:val="00F742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47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4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rsid w:val="000E47B9"/>
    <w:rPr>
      <w:vertAlign w:val="superscript"/>
    </w:rPr>
  </w:style>
  <w:style w:type="paragraph" w:styleId="a6">
    <w:name w:val="footnote text"/>
    <w:basedOn w:val="a"/>
    <w:link w:val="a7"/>
    <w:rsid w:val="000E47B9"/>
    <w:pPr>
      <w:suppressAutoHyphens/>
      <w:autoSpaceDE/>
      <w:autoSpaceDN/>
    </w:pPr>
    <w:rPr>
      <w:lang w:eastAsia="ar-SA"/>
    </w:rPr>
  </w:style>
  <w:style w:type="character" w:customStyle="1" w:styleId="a7">
    <w:name w:val="Текст сноски Знак"/>
    <w:basedOn w:val="a0"/>
    <w:link w:val="a6"/>
    <w:rsid w:val="000E47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745DC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16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16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47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4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rsid w:val="000E47B9"/>
    <w:rPr>
      <w:vertAlign w:val="superscript"/>
    </w:rPr>
  </w:style>
  <w:style w:type="paragraph" w:styleId="a6">
    <w:name w:val="footnote text"/>
    <w:basedOn w:val="a"/>
    <w:link w:val="a7"/>
    <w:rsid w:val="000E47B9"/>
    <w:pPr>
      <w:suppressAutoHyphens/>
      <w:autoSpaceDE/>
      <w:autoSpaceDN/>
    </w:pPr>
    <w:rPr>
      <w:lang w:eastAsia="ar-SA"/>
    </w:rPr>
  </w:style>
  <w:style w:type="character" w:customStyle="1" w:styleId="a7">
    <w:name w:val="Текст сноски Знак"/>
    <w:basedOn w:val="a0"/>
    <w:link w:val="a6"/>
    <w:rsid w:val="000E47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745DC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16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16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7E323E51D0ACA4E42A2AF76B36EA6DA7C072A37D304F16B83FC97C67493F682B57C43E42A9BD1BE92E8CB2C13CB9AE385ADEDA3F9E3C84Z7VB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2021-06-18T10:58:00Z</cp:lastPrinted>
  <dcterms:created xsi:type="dcterms:W3CDTF">2021-06-15T12:46:00Z</dcterms:created>
  <dcterms:modified xsi:type="dcterms:W3CDTF">2021-06-21T13:06:00Z</dcterms:modified>
</cp:coreProperties>
</file>