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5F" w:rsidRPr="00343E97" w:rsidRDefault="0061185F" w:rsidP="0061185F">
      <w:pPr>
        <w:pStyle w:val="2"/>
        <w:tabs>
          <w:tab w:val="left" w:pos="5895"/>
        </w:tabs>
        <w:ind w:left="0"/>
        <w:jc w:val="right"/>
        <w:rPr>
          <w:szCs w:val="28"/>
        </w:rPr>
      </w:pPr>
      <w:r w:rsidRPr="00343E97">
        <w:rPr>
          <w:noProof/>
          <w:szCs w:val="28"/>
        </w:rPr>
        <w:drawing>
          <wp:inline distT="0" distB="0" distL="0" distR="0" wp14:anchorId="4320ECA2" wp14:editId="6122CA8E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599"/>
        <w:gridCol w:w="2339"/>
        <w:gridCol w:w="698"/>
        <w:gridCol w:w="4534"/>
      </w:tblGrid>
      <w:tr w:rsidR="0061185F" w:rsidRPr="00476070" w:rsidTr="00370F38">
        <w:trPr>
          <w:gridBefore w:val="1"/>
          <w:wBefore w:w="169" w:type="dxa"/>
        </w:trPr>
        <w:tc>
          <w:tcPr>
            <w:tcW w:w="3599" w:type="dxa"/>
            <w:hideMark/>
          </w:tcPr>
          <w:p w:rsidR="0061185F" w:rsidRPr="00476070" w:rsidRDefault="0061185F" w:rsidP="00370F38">
            <w:pPr>
              <w:ind w:left="-57" w:firstLine="6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476070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 xml:space="preserve">    Решение</w:t>
            </w:r>
          </w:p>
        </w:tc>
        <w:tc>
          <w:tcPr>
            <w:tcW w:w="2339" w:type="dxa"/>
            <w:hideMark/>
          </w:tcPr>
          <w:p w:rsidR="0061185F" w:rsidRPr="00476070" w:rsidRDefault="0061185F" w:rsidP="00370F38">
            <w:pPr>
              <w:ind w:left="-57" w:firstLine="709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476070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 xml:space="preserve">       </w:t>
            </w:r>
          </w:p>
        </w:tc>
        <w:tc>
          <w:tcPr>
            <w:tcW w:w="5232" w:type="dxa"/>
            <w:gridSpan w:val="2"/>
          </w:tcPr>
          <w:p w:rsidR="0061185F" w:rsidRPr="00476070" w:rsidRDefault="0061185F" w:rsidP="00476070">
            <w:pPr>
              <w:ind w:left="-57" w:firstLine="21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8"/>
              </w:rPr>
            </w:pPr>
            <w:proofErr w:type="spellStart"/>
            <w:r w:rsidRPr="00476070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8"/>
              </w:rPr>
              <w:t>Карар</w:t>
            </w:r>
            <w:proofErr w:type="spellEnd"/>
          </w:p>
        </w:tc>
      </w:tr>
      <w:tr w:rsidR="0061185F" w:rsidRPr="00476070" w:rsidTr="00370F38">
        <w:trPr>
          <w:trHeight w:val="295"/>
        </w:trPr>
        <w:tc>
          <w:tcPr>
            <w:tcW w:w="6805" w:type="dxa"/>
            <w:gridSpan w:val="4"/>
            <w:hideMark/>
          </w:tcPr>
          <w:p w:rsidR="0061185F" w:rsidRPr="00476070" w:rsidRDefault="0061185F" w:rsidP="00370F38">
            <w:pPr>
              <w:ind w:left="-57"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60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47607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21 апреля 2021 года</w:t>
            </w:r>
            <w:r w:rsidRPr="004760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</w:t>
            </w:r>
            <w:proofErr w:type="spellStart"/>
            <w:r w:rsidRPr="004760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</w:t>
            </w:r>
            <w:proofErr w:type="gramStart"/>
            <w:r w:rsidRPr="004760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.Ч</w:t>
            </w:r>
            <w:proofErr w:type="gramEnd"/>
            <w:r w:rsidRPr="004760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истополь</w:t>
            </w:r>
            <w:proofErr w:type="spellEnd"/>
            <w:r w:rsidRPr="004760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</w:t>
            </w:r>
          </w:p>
        </w:tc>
        <w:tc>
          <w:tcPr>
            <w:tcW w:w="4534" w:type="dxa"/>
          </w:tcPr>
          <w:p w:rsidR="0061185F" w:rsidRPr="00476070" w:rsidRDefault="0061185F" w:rsidP="00476070">
            <w:pPr>
              <w:ind w:left="-57"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60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№ </w:t>
            </w:r>
            <w:r w:rsidRPr="0047607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7/</w:t>
            </w:r>
            <w:r w:rsidR="0047607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</w:t>
            </w:r>
          </w:p>
        </w:tc>
      </w:tr>
    </w:tbl>
    <w:p w:rsidR="009520E0" w:rsidRPr="009520E0" w:rsidRDefault="009520E0" w:rsidP="009520E0">
      <w:pPr>
        <w:spacing w:after="0" w:line="240" w:lineRule="auto"/>
        <w:ind w:right="306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9520E0" w:rsidRPr="009520E0" w:rsidRDefault="009520E0" w:rsidP="009520E0">
      <w:pPr>
        <w:spacing w:after="0" w:line="240" w:lineRule="auto"/>
        <w:ind w:right="3060"/>
        <w:rPr>
          <w:rFonts w:ascii="Times New Roman" w:eastAsia="Calibri" w:hAnsi="Times New Roman" w:cs="Times New Roman"/>
          <w:sz w:val="28"/>
          <w:szCs w:val="28"/>
        </w:rPr>
      </w:pPr>
      <w:r w:rsidRPr="009520E0">
        <w:rPr>
          <w:rFonts w:ascii="Times New Roman" w:eastAsia="Calibri" w:hAnsi="Times New Roman" w:cs="Times New Roman"/>
          <w:sz w:val="28"/>
          <w:szCs w:val="28"/>
        </w:rPr>
        <w:t>О соблюдении прав и свобод</w:t>
      </w:r>
    </w:p>
    <w:p w:rsidR="009520E0" w:rsidRPr="009520E0" w:rsidRDefault="009520E0" w:rsidP="009520E0">
      <w:pPr>
        <w:spacing w:after="0" w:line="240" w:lineRule="auto"/>
        <w:ind w:right="3060"/>
        <w:rPr>
          <w:rFonts w:ascii="Times New Roman" w:eastAsia="Calibri" w:hAnsi="Times New Roman" w:cs="Times New Roman"/>
          <w:sz w:val="28"/>
          <w:szCs w:val="28"/>
        </w:rPr>
      </w:pPr>
      <w:r w:rsidRPr="009520E0">
        <w:rPr>
          <w:rFonts w:ascii="Times New Roman" w:eastAsia="Calibri" w:hAnsi="Times New Roman" w:cs="Times New Roman"/>
          <w:sz w:val="28"/>
          <w:szCs w:val="28"/>
        </w:rPr>
        <w:t xml:space="preserve">человека и гражданина в </w:t>
      </w:r>
    </w:p>
    <w:p w:rsidR="009520E0" w:rsidRPr="009520E0" w:rsidRDefault="009520E0" w:rsidP="009520E0">
      <w:pPr>
        <w:spacing w:after="0" w:line="240" w:lineRule="auto"/>
        <w:ind w:right="3060"/>
        <w:rPr>
          <w:rFonts w:ascii="Times New Roman" w:eastAsia="Calibri" w:hAnsi="Times New Roman" w:cs="Times New Roman"/>
          <w:sz w:val="28"/>
          <w:szCs w:val="28"/>
        </w:rPr>
      </w:pPr>
      <w:r w:rsidRPr="009520E0">
        <w:rPr>
          <w:rFonts w:ascii="Times New Roman" w:eastAsia="Calibri" w:hAnsi="Times New Roman" w:cs="Times New Roman"/>
          <w:sz w:val="28"/>
          <w:szCs w:val="28"/>
        </w:rPr>
        <w:t xml:space="preserve">Республике Татарстан в </w:t>
      </w:r>
    </w:p>
    <w:p w:rsidR="009520E0" w:rsidRPr="009520E0" w:rsidRDefault="009520E0" w:rsidP="009520E0">
      <w:pPr>
        <w:spacing w:after="0" w:line="240" w:lineRule="auto"/>
        <w:ind w:right="3060"/>
        <w:rPr>
          <w:rFonts w:ascii="Times New Roman" w:eastAsia="Calibri" w:hAnsi="Times New Roman" w:cs="Times New Roman"/>
          <w:sz w:val="28"/>
          <w:szCs w:val="28"/>
        </w:rPr>
      </w:pPr>
      <w:r w:rsidRPr="009520E0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9520E0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</w:p>
    <w:p w:rsidR="009520E0" w:rsidRPr="009520E0" w:rsidRDefault="009520E0" w:rsidP="009520E0">
      <w:pPr>
        <w:spacing w:after="0" w:line="240" w:lineRule="auto"/>
        <w:ind w:right="3060"/>
        <w:rPr>
          <w:rFonts w:ascii="Times New Roman" w:eastAsia="Calibri" w:hAnsi="Times New Roman" w:cs="Times New Roman"/>
          <w:sz w:val="28"/>
          <w:szCs w:val="28"/>
        </w:rPr>
      </w:pPr>
    </w:p>
    <w:p w:rsidR="009520E0" w:rsidRPr="009520E0" w:rsidRDefault="009520E0" w:rsidP="009520E0">
      <w:pPr>
        <w:spacing w:after="0" w:line="240" w:lineRule="auto"/>
        <w:ind w:right="3060"/>
        <w:rPr>
          <w:rFonts w:ascii="Times New Roman" w:eastAsia="Calibri" w:hAnsi="Times New Roman" w:cs="Times New Roman"/>
          <w:sz w:val="28"/>
          <w:szCs w:val="28"/>
        </w:rPr>
      </w:pPr>
    </w:p>
    <w:p w:rsidR="009520E0" w:rsidRPr="009520E0" w:rsidRDefault="009520E0" w:rsidP="009520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0E0">
        <w:rPr>
          <w:rFonts w:ascii="Times New Roman" w:eastAsia="Calibri" w:hAnsi="Times New Roman" w:cs="Times New Roman"/>
          <w:sz w:val="28"/>
          <w:szCs w:val="28"/>
        </w:rPr>
        <w:t>Заслушав и обсудив информацию Осипова Г.Н. – общественного   помощника Уполномоченного по правам человека в Республике            Татарстан по Чистопольскому муниципальному району «О соблюдении прав и свобод человека и гражданина в Республике  Татарстан в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9520E0">
        <w:rPr>
          <w:rFonts w:ascii="Times New Roman" w:eastAsia="Calibri" w:hAnsi="Times New Roman" w:cs="Times New Roman"/>
          <w:sz w:val="28"/>
          <w:szCs w:val="28"/>
        </w:rPr>
        <w:t xml:space="preserve"> году», Совет Чистопольского   муниципального района </w:t>
      </w:r>
    </w:p>
    <w:p w:rsidR="009520E0" w:rsidRPr="009520E0" w:rsidRDefault="009520E0" w:rsidP="009520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20E0" w:rsidRPr="009520E0" w:rsidRDefault="009520E0" w:rsidP="00952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20E0">
        <w:rPr>
          <w:rFonts w:ascii="Times New Roman" w:eastAsia="Calibri" w:hAnsi="Times New Roman" w:cs="Times New Roman"/>
          <w:b/>
          <w:sz w:val="28"/>
          <w:szCs w:val="28"/>
        </w:rPr>
        <w:t>РЕШ</w:t>
      </w:r>
      <w:r w:rsidR="008E0791">
        <w:rPr>
          <w:rFonts w:ascii="Times New Roman" w:eastAsia="Calibri" w:hAnsi="Times New Roman" w:cs="Times New Roman"/>
          <w:b/>
          <w:sz w:val="28"/>
          <w:szCs w:val="28"/>
        </w:rPr>
        <w:t>ИЛ</w:t>
      </w:r>
      <w:r w:rsidRPr="009520E0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9520E0" w:rsidRPr="009520E0" w:rsidRDefault="009520E0" w:rsidP="009520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20E0" w:rsidRPr="009520E0" w:rsidRDefault="009520E0" w:rsidP="009520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0E0">
        <w:rPr>
          <w:rFonts w:ascii="Times New Roman" w:eastAsia="Calibri" w:hAnsi="Times New Roman" w:cs="Times New Roman"/>
          <w:sz w:val="28"/>
          <w:szCs w:val="28"/>
        </w:rPr>
        <w:t xml:space="preserve">Принять к сведению информацию Осипова Г.Н. – общественного помощника Уполномоченного по правам человека в Республике Татарстан в </w:t>
      </w:r>
      <w:proofErr w:type="spellStart"/>
      <w:r w:rsidRPr="009520E0">
        <w:rPr>
          <w:rFonts w:ascii="Times New Roman" w:eastAsia="Calibri" w:hAnsi="Times New Roman" w:cs="Times New Roman"/>
          <w:sz w:val="28"/>
          <w:szCs w:val="28"/>
        </w:rPr>
        <w:t>Чистопольском</w:t>
      </w:r>
      <w:proofErr w:type="spellEnd"/>
      <w:r w:rsidRPr="009520E0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«О соблюдении прав и свобод человека и гражданина в Республике  Татарстан в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9520E0">
        <w:rPr>
          <w:rFonts w:ascii="Times New Roman" w:eastAsia="Calibri" w:hAnsi="Times New Roman" w:cs="Times New Roman"/>
          <w:sz w:val="28"/>
          <w:szCs w:val="28"/>
        </w:rPr>
        <w:t xml:space="preserve"> году».</w:t>
      </w:r>
    </w:p>
    <w:p w:rsidR="009520E0" w:rsidRPr="009520E0" w:rsidRDefault="009520E0" w:rsidP="009520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520E0" w:rsidRPr="009520E0" w:rsidRDefault="009520E0" w:rsidP="009520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520E0" w:rsidRPr="009520E0" w:rsidRDefault="009520E0" w:rsidP="009520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520E0" w:rsidRPr="009520E0" w:rsidRDefault="009520E0" w:rsidP="009520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520E0" w:rsidRPr="009520E0" w:rsidRDefault="009520E0" w:rsidP="009520E0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9520E0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Глава Чистопольского</w:t>
      </w:r>
    </w:p>
    <w:p w:rsidR="009520E0" w:rsidRPr="009520E0" w:rsidRDefault="009520E0" w:rsidP="009520E0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20E0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района </w:t>
      </w:r>
      <w:r w:rsidRPr="009520E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9520E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9520E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9520E0"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Pr="009520E0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872A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5A0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72A8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520E0">
        <w:rPr>
          <w:rFonts w:ascii="Times New Roman" w:eastAsia="Calibri" w:hAnsi="Times New Roman" w:cs="Times New Roman"/>
          <w:sz w:val="28"/>
          <w:szCs w:val="28"/>
        </w:rPr>
        <w:t>Д.А. Иванов</w:t>
      </w:r>
    </w:p>
    <w:p w:rsidR="009520E0" w:rsidRPr="009520E0" w:rsidRDefault="009520E0" w:rsidP="009520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20E0" w:rsidRPr="009520E0" w:rsidRDefault="009520E0" w:rsidP="009520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68A5" w:rsidRDefault="006C68A5"/>
    <w:sectPr w:rsidR="006C68A5" w:rsidSect="00872A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E0"/>
    <w:rsid w:val="00222508"/>
    <w:rsid w:val="00476070"/>
    <w:rsid w:val="004C5A0A"/>
    <w:rsid w:val="0061185F"/>
    <w:rsid w:val="006C68A5"/>
    <w:rsid w:val="00872A82"/>
    <w:rsid w:val="008E0791"/>
    <w:rsid w:val="009520E0"/>
    <w:rsid w:val="00D9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1185F"/>
    <w:pPr>
      <w:keepNext/>
      <w:spacing w:after="0" w:line="240" w:lineRule="auto"/>
      <w:ind w:left="57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0E0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9520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1185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5">
    <w:name w:val="No Spacing"/>
    <w:basedOn w:val="a"/>
    <w:uiPriority w:val="1"/>
    <w:qFormat/>
    <w:rsid w:val="0061185F"/>
    <w:pPr>
      <w:contextualSpacing/>
    </w:pPr>
    <w:rPr>
      <w:rFonts w:ascii="Times New Roman" w:eastAsia="Times New Roman" w:hAnsi="Times New Roman" w:cs="Times New Roman"/>
      <w:sz w:val="28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1185F"/>
    <w:pPr>
      <w:keepNext/>
      <w:spacing w:after="0" w:line="240" w:lineRule="auto"/>
      <w:ind w:left="57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0E0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9520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1185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5">
    <w:name w:val="No Spacing"/>
    <w:basedOn w:val="a"/>
    <w:uiPriority w:val="1"/>
    <w:qFormat/>
    <w:rsid w:val="0061185F"/>
    <w:pPr>
      <w:contextualSpacing/>
    </w:pPr>
    <w:rPr>
      <w:rFonts w:ascii="Times New Roman" w:eastAsia="Times New Roman" w:hAnsi="Times New Roman" w:cs="Times New Roman"/>
      <w:sz w:val="28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5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2021-04-15T13:17:00Z</dcterms:created>
  <dcterms:modified xsi:type="dcterms:W3CDTF">2021-04-21T10:25:00Z</dcterms:modified>
</cp:coreProperties>
</file>