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3645" w:rsidRPr="00BC3645" w:rsidRDefault="00BC3645" w:rsidP="00BC3645">
      <w:pPr>
        <w:widowControl/>
        <w:shd w:val="clear" w:color="auto" w:fill="FFFFFF"/>
        <w:autoSpaceDE/>
        <w:autoSpaceDN/>
        <w:adjustRightInd/>
        <w:ind w:right="24" w:firstLine="0"/>
        <w:jc w:val="left"/>
        <w:rPr>
          <w:rFonts w:ascii="Calibri" w:hAnsi="Calibri" w:cs="Times New Roman"/>
          <w:sz w:val="28"/>
          <w:szCs w:val="28"/>
        </w:rPr>
      </w:pPr>
      <w:r>
        <w:rPr>
          <w:rFonts w:ascii="Calibri" w:hAnsi="Calibri" w:cs="Times New Roman"/>
          <w:noProof/>
          <w:sz w:val="28"/>
          <w:szCs w:val="28"/>
        </w:rPr>
        <w:drawing>
          <wp:inline distT="0" distB="0" distL="0" distR="0">
            <wp:extent cx="6124575" cy="1266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105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69"/>
        <w:gridCol w:w="3599"/>
        <w:gridCol w:w="2339"/>
        <w:gridCol w:w="414"/>
        <w:gridCol w:w="4534"/>
      </w:tblGrid>
      <w:tr w:rsidR="00BC3645" w:rsidRPr="00BC3645" w:rsidTr="00B82097">
        <w:trPr>
          <w:gridBefore w:val="1"/>
          <w:wBefore w:w="169" w:type="dxa"/>
        </w:trPr>
        <w:tc>
          <w:tcPr>
            <w:tcW w:w="3599" w:type="dxa"/>
            <w:hideMark/>
          </w:tcPr>
          <w:p w:rsidR="00BC3645" w:rsidRPr="00BC3645" w:rsidRDefault="00BC3645" w:rsidP="00BC3645">
            <w:pPr>
              <w:spacing w:line="276" w:lineRule="auto"/>
              <w:ind w:firstLine="6"/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3645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Решение</w:t>
            </w:r>
          </w:p>
        </w:tc>
        <w:tc>
          <w:tcPr>
            <w:tcW w:w="2339" w:type="dxa"/>
            <w:hideMark/>
          </w:tcPr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BC3645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 xml:space="preserve">       </w:t>
            </w:r>
          </w:p>
        </w:tc>
        <w:tc>
          <w:tcPr>
            <w:tcW w:w="4948" w:type="dxa"/>
            <w:gridSpan w:val="2"/>
          </w:tcPr>
          <w:p w:rsidR="00BC3645" w:rsidRPr="00BC3645" w:rsidRDefault="00BC3645" w:rsidP="00BC3645">
            <w:pPr>
              <w:spacing w:line="276" w:lineRule="auto"/>
              <w:ind w:firstLine="21"/>
              <w:jc w:val="center"/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</w:rPr>
            </w:pPr>
            <w:r w:rsidRPr="00BC364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</w:rPr>
              <w:t xml:space="preserve">  </w:t>
            </w:r>
            <w:proofErr w:type="spellStart"/>
            <w:r w:rsidRPr="00BC3645">
              <w:rPr>
                <w:rFonts w:ascii="Times New Roman" w:hAnsi="Times New Roman" w:cs="Times New Roman"/>
                <w:b/>
                <w:bCs/>
                <w:i/>
                <w:sz w:val="32"/>
                <w:szCs w:val="32"/>
              </w:rPr>
              <w:t>Карар</w:t>
            </w:r>
            <w:proofErr w:type="spellEnd"/>
          </w:p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i/>
                <w:iCs/>
                <w:sz w:val="20"/>
                <w:szCs w:val="32"/>
              </w:rPr>
            </w:pPr>
          </w:p>
        </w:tc>
      </w:tr>
      <w:tr w:rsidR="00BC3645" w:rsidRPr="00BC3645" w:rsidTr="00B82097">
        <w:trPr>
          <w:trHeight w:val="295"/>
        </w:trPr>
        <w:tc>
          <w:tcPr>
            <w:tcW w:w="6521" w:type="dxa"/>
            <w:gridSpan w:val="4"/>
            <w:hideMark/>
          </w:tcPr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   </w:t>
            </w:r>
            <w:r w:rsidRPr="00BC3645"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>15 декабря 2020 года</w:t>
            </w:r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           </w:t>
            </w:r>
            <w:proofErr w:type="spellStart"/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>г</w:t>
            </w:r>
            <w:proofErr w:type="gramStart"/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>.Ч</w:t>
            </w:r>
            <w:proofErr w:type="gramEnd"/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>истополь</w:t>
            </w:r>
            <w:proofErr w:type="spellEnd"/>
          </w:p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32"/>
              </w:rPr>
            </w:pPr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                </w:t>
            </w:r>
          </w:p>
        </w:tc>
        <w:tc>
          <w:tcPr>
            <w:tcW w:w="4534" w:type="dxa"/>
          </w:tcPr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</w:pPr>
            <w:r w:rsidRPr="00BC3645">
              <w:rPr>
                <w:rFonts w:ascii="Times New Roman" w:hAnsi="Times New Roman" w:cs="Times New Roman"/>
                <w:b/>
                <w:sz w:val="28"/>
                <w:szCs w:val="32"/>
              </w:rPr>
              <w:t xml:space="preserve">             № </w:t>
            </w:r>
            <w:r w:rsidRPr="00BC3645"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>3/</w:t>
            </w:r>
            <w:r>
              <w:rPr>
                <w:rFonts w:ascii="Times New Roman" w:hAnsi="Times New Roman" w:cs="Times New Roman"/>
                <w:b/>
                <w:sz w:val="28"/>
                <w:szCs w:val="32"/>
                <w:u w:val="single"/>
              </w:rPr>
              <w:t>2</w:t>
            </w:r>
          </w:p>
          <w:p w:rsidR="00BC3645" w:rsidRPr="00BC3645" w:rsidRDefault="00BC3645" w:rsidP="00BC3645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32"/>
              </w:rPr>
            </w:pPr>
          </w:p>
        </w:tc>
      </w:tr>
    </w:tbl>
    <w:p w:rsidR="00BC3645" w:rsidRDefault="00BC3645" w:rsidP="008B4FC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82E48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«О бюджете </w:t>
      </w:r>
      <w:proofErr w:type="gramStart"/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Pr="00D630A8">
        <w:rPr>
          <w:rFonts w:ascii="Times New Roman" w:hAnsi="Times New Roman" w:cs="Times New Roman"/>
          <w:sz w:val="28"/>
          <w:szCs w:val="28"/>
        </w:rPr>
        <w:t>ий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ый </w:t>
      </w:r>
      <w:r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</w:t>
      </w:r>
    </w:p>
    <w:p w:rsidR="00BB3474" w:rsidRPr="00D630A8" w:rsidRDefault="00582E48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Татарстан </w:t>
      </w:r>
      <w:r w:rsidR="00BB3474" w:rsidRPr="00D630A8">
        <w:rPr>
          <w:rFonts w:ascii="Times New Roman" w:hAnsi="Times New Roman" w:cs="Times New Roman"/>
          <w:sz w:val="28"/>
          <w:szCs w:val="28"/>
        </w:rPr>
        <w:t>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год и плановый </w:t>
      </w:r>
    </w:p>
    <w:p w:rsidR="00BB3474" w:rsidRPr="00D630A8" w:rsidRDefault="00BB3474" w:rsidP="008B4F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период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годов»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1A4889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Заслушав и обсудив доклад </w:t>
      </w:r>
      <w:r w:rsidR="00BC2A85" w:rsidRPr="00D630A8">
        <w:rPr>
          <w:rFonts w:ascii="Times New Roman" w:hAnsi="Times New Roman" w:cs="Times New Roman"/>
          <w:sz w:val="28"/>
          <w:szCs w:val="28"/>
        </w:rPr>
        <w:t>руководителя</w:t>
      </w:r>
      <w:r w:rsidRPr="00D630A8">
        <w:rPr>
          <w:rFonts w:ascii="Times New Roman" w:hAnsi="Times New Roman" w:cs="Times New Roman"/>
          <w:sz w:val="28"/>
          <w:szCs w:val="28"/>
        </w:rPr>
        <w:t xml:space="preserve"> Финансово-бюджетной палаты Чистопольского муниципального района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Кармановой</w:t>
      </w:r>
      <w:proofErr w:type="spellEnd"/>
      <w:r w:rsidR="00A15BE5" w:rsidRPr="00D630A8">
        <w:rPr>
          <w:rFonts w:ascii="Times New Roman" w:hAnsi="Times New Roman" w:cs="Times New Roman"/>
          <w:sz w:val="28"/>
          <w:szCs w:val="28"/>
        </w:rPr>
        <w:t xml:space="preserve"> Натальи </w:t>
      </w:r>
      <w:proofErr w:type="spellStart"/>
      <w:r w:rsidR="00A15BE5" w:rsidRPr="00D630A8">
        <w:rPr>
          <w:rFonts w:ascii="Times New Roman" w:hAnsi="Times New Roman" w:cs="Times New Roman"/>
          <w:sz w:val="28"/>
          <w:szCs w:val="28"/>
        </w:rPr>
        <w:t>Анфиногентовны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"О бюджете </w:t>
      </w:r>
      <w:r w:rsidR="00582E48" w:rsidRPr="00D630A8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и 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>-20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годов", Совет Чистопольского муниципального района</w:t>
      </w:r>
    </w:p>
    <w:p w:rsidR="00BB3474" w:rsidRPr="00D630A8" w:rsidRDefault="00BB3474" w:rsidP="00BB3474">
      <w:pPr>
        <w:rPr>
          <w:rFonts w:ascii="Times New Roman" w:hAnsi="Times New Roman" w:cs="Times New Roman"/>
          <w:sz w:val="28"/>
          <w:szCs w:val="28"/>
        </w:rPr>
      </w:pPr>
    </w:p>
    <w:p w:rsidR="00BB3474" w:rsidRPr="00D630A8" w:rsidRDefault="00BB3474" w:rsidP="00BC2A8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30A8">
        <w:rPr>
          <w:rFonts w:ascii="Times New Roman" w:hAnsi="Times New Roman" w:cs="Times New Roman"/>
          <w:b/>
          <w:sz w:val="28"/>
          <w:szCs w:val="28"/>
        </w:rPr>
        <w:t>РЕШАЕТ:</w:t>
      </w:r>
    </w:p>
    <w:p w:rsidR="00BB3474" w:rsidRPr="00D630A8" w:rsidRDefault="00BB3474" w:rsidP="00D76381">
      <w:pPr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1  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00"/>
      <w:r w:rsidRPr="00D630A8">
        <w:rPr>
          <w:rFonts w:ascii="Times New Roman" w:hAnsi="Times New Roman" w:cs="Times New Roman"/>
          <w:sz w:val="28"/>
          <w:szCs w:val="28"/>
        </w:rPr>
        <w:t>1</w:t>
      </w:r>
      <w:r w:rsidR="00535CCA" w:rsidRPr="00D630A8">
        <w:rPr>
          <w:rFonts w:ascii="Times New Roman" w:hAnsi="Times New Roman" w:cs="Times New Roman"/>
          <w:sz w:val="28"/>
          <w:szCs w:val="28"/>
        </w:rPr>
        <w:t xml:space="preserve">. </w:t>
      </w:r>
      <w:r w:rsidRPr="00D630A8">
        <w:rPr>
          <w:rFonts w:ascii="Times New Roman" w:hAnsi="Times New Roman" w:cs="Times New Roman"/>
          <w:sz w:val="28"/>
          <w:szCs w:val="28"/>
        </w:rPr>
        <w:t>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сновные характеристики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BB3474" w:rsidRPr="00D630A8">
        <w:rPr>
          <w:rFonts w:ascii="Times New Roman" w:hAnsi="Times New Roman" w:cs="Times New Roman"/>
          <w:sz w:val="28"/>
          <w:szCs w:val="28"/>
        </w:rPr>
        <w:t>Чистопольск</w:t>
      </w:r>
      <w:r w:rsidR="00582E48" w:rsidRPr="00D630A8">
        <w:rPr>
          <w:rFonts w:ascii="Times New Roman" w:hAnsi="Times New Roman" w:cs="Times New Roman"/>
          <w:sz w:val="28"/>
          <w:szCs w:val="28"/>
        </w:rPr>
        <w:t>ий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муниципальн</w:t>
      </w:r>
      <w:r w:rsidR="00582E48" w:rsidRPr="00D630A8">
        <w:rPr>
          <w:rFonts w:ascii="Times New Roman" w:hAnsi="Times New Roman" w:cs="Times New Roman"/>
          <w:sz w:val="28"/>
          <w:szCs w:val="28"/>
        </w:rPr>
        <w:t>ый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582E48" w:rsidRPr="00D630A8">
        <w:rPr>
          <w:rFonts w:ascii="Times New Roman" w:hAnsi="Times New Roman" w:cs="Times New Roman"/>
          <w:sz w:val="28"/>
          <w:szCs w:val="28"/>
        </w:rPr>
        <w:t>» Республики Татарстан</w:t>
      </w:r>
      <w:r w:rsidR="00E46F7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год: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="00E01AA7" w:rsidRPr="00D630A8">
        <w:rPr>
          <w:rFonts w:ascii="Times New Roman" w:hAnsi="Times New Roman" w:cs="Times New Roman"/>
          <w:sz w:val="28"/>
          <w:szCs w:val="28"/>
        </w:rPr>
        <w:t xml:space="preserve">общий </w:t>
      </w:r>
      <w:r w:rsidRPr="00D630A8">
        <w:rPr>
          <w:rFonts w:ascii="Times New Roman" w:hAnsi="Times New Roman" w:cs="Times New Roman"/>
          <w:sz w:val="28"/>
          <w:szCs w:val="28"/>
        </w:rPr>
        <w:t>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BB3474" w:rsidRPr="00D630A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02168C" w:rsidRPr="00D630A8">
        <w:rPr>
          <w:rFonts w:ascii="Times New Roman" w:hAnsi="Times New Roman" w:cs="Times New Roman"/>
          <w:sz w:val="28"/>
          <w:szCs w:val="28"/>
        </w:rPr>
        <w:t>156</w:t>
      </w:r>
      <w:r w:rsidR="008338E3" w:rsidRPr="00D630A8">
        <w:rPr>
          <w:rFonts w:ascii="Times New Roman" w:hAnsi="Times New Roman" w:cs="Times New Roman"/>
          <w:sz w:val="28"/>
          <w:szCs w:val="28"/>
        </w:rPr>
        <w:t xml:space="preserve">4020,44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Fonts w:ascii="Times New Roman" w:hAnsi="Times New Roman" w:cs="Times New Roman"/>
          <w:sz w:val="28"/>
          <w:szCs w:val="28"/>
        </w:rPr>
        <w:t xml:space="preserve">в сумме </w:t>
      </w:r>
      <w:r w:rsidR="00261660" w:rsidRPr="00D630A8">
        <w:rPr>
          <w:rFonts w:ascii="Times New Roman" w:hAnsi="Times New Roman" w:cs="Times New Roman"/>
          <w:sz w:val="28"/>
          <w:szCs w:val="28"/>
        </w:rPr>
        <w:t>156</w:t>
      </w:r>
      <w:r w:rsidR="008338E3" w:rsidRPr="00D630A8">
        <w:rPr>
          <w:rFonts w:ascii="Times New Roman" w:hAnsi="Times New Roman" w:cs="Times New Roman"/>
          <w:sz w:val="28"/>
          <w:szCs w:val="28"/>
        </w:rPr>
        <w:t xml:space="preserve">4020,44 </w:t>
      </w:r>
      <w:r w:rsidRPr="00D630A8">
        <w:rPr>
          <w:rFonts w:ascii="Times New Roman" w:hAnsi="Times New Roman" w:cs="Times New Roman"/>
          <w:sz w:val="28"/>
          <w:szCs w:val="28"/>
        </w:rPr>
        <w:t>тыс. рублей</w:t>
      </w:r>
      <w:bookmarkStart w:id="1" w:name="sub_200"/>
      <w:bookmarkEnd w:id="0"/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393050" w:rsidRPr="00D630A8" w:rsidRDefault="0039305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</w:t>
      </w:r>
      <w:r w:rsidR="007F0961" w:rsidRPr="00D630A8">
        <w:rPr>
          <w:rFonts w:ascii="Times New Roman" w:hAnsi="Times New Roman" w:cs="Times New Roman"/>
          <w:sz w:val="28"/>
          <w:szCs w:val="28"/>
        </w:rPr>
        <w:t>он» Республики Татарстан  равный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нулю.</w:t>
      </w:r>
    </w:p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2" w:name="sub_103"/>
      <w:bookmarkEnd w:id="1"/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2. Утвердить о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сновные характеристики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A23F80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и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1) </w:t>
      </w:r>
      <w:r w:rsidR="003C15D0" w:rsidRPr="00D630A8">
        <w:rPr>
          <w:rFonts w:ascii="Times New Roman" w:hAnsi="Times New Roman" w:cs="Times New Roman"/>
          <w:sz w:val="28"/>
          <w:szCs w:val="28"/>
        </w:rPr>
        <w:t xml:space="preserve">прогнозируемый </w:t>
      </w:r>
      <w:r w:rsidRPr="00D630A8">
        <w:rPr>
          <w:rFonts w:ascii="Times New Roman" w:hAnsi="Times New Roman" w:cs="Times New Roman"/>
          <w:sz w:val="28"/>
          <w:szCs w:val="28"/>
        </w:rPr>
        <w:t>общий объем доходов 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338E3" w:rsidRPr="00D630A8">
        <w:rPr>
          <w:rFonts w:ascii="Times New Roman" w:hAnsi="Times New Roman" w:cs="Times New Roman"/>
          <w:sz w:val="28"/>
          <w:szCs w:val="28"/>
        </w:rPr>
        <w:t>1571570,84</w:t>
      </w:r>
      <w:r w:rsidR="003E660B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338E3" w:rsidRPr="00D630A8">
        <w:rPr>
          <w:rFonts w:ascii="Times New Roman" w:hAnsi="Times New Roman" w:cs="Times New Roman"/>
          <w:sz w:val="28"/>
          <w:szCs w:val="28"/>
        </w:rPr>
        <w:t>1577571,64</w:t>
      </w:r>
      <w:r w:rsidR="003E660B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lastRenderedPageBreak/>
        <w:t xml:space="preserve">2) общий объем расходов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338E3" w:rsidRPr="00D630A8">
        <w:rPr>
          <w:rFonts w:ascii="Times New Roman" w:hAnsi="Times New Roman" w:cs="Times New Roman"/>
          <w:sz w:val="28"/>
          <w:szCs w:val="28"/>
        </w:rPr>
        <w:t xml:space="preserve">1571570,84 </w:t>
      </w:r>
      <w:r w:rsidRPr="00D630A8">
        <w:rPr>
          <w:rFonts w:ascii="Times New Roman" w:hAnsi="Times New Roman" w:cs="Times New Roman"/>
          <w:sz w:val="28"/>
          <w:szCs w:val="28"/>
        </w:rPr>
        <w:t>тыс. рублей, в том числе условно утвержденные расходы в сумме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616672" w:rsidRPr="00D630A8">
        <w:rPr>
          <w:rFonts w:ascii="Times New Roman" w:hAnsi="Times New Roman" w:cs="Times New Roman"/>
          <w:sz w:val="28"/>
          <w:szCs w:val="28"/>
        </w:rPr>
        <w:t>23700,0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A15BE5" w:rsidRPr="00D630A8">
        <w:rPr>
          <w:rFonts w:ascii="Times New Roman" w:hAnsi="Times New Roman" w:cs="Times New Roman"/>
          <w:sz w:val="28"/>
          <w:szCs w:val="28"/>
        </w:rPr>
        <w:t>т</w:t>
      </w:r>
      <w:r w:rsidRPr="00D630A8">
        <w:rPr>
          <w:rFonts w:ascii="Times New Roman" w:hAnsi="Times New Roman" w:cs="Times New Roman"/>
          <w:sz w:val="28"/>
          <w:szCs w:val="28"/>
        </w:rPr>
        <w:t>ыс. рублей;</w:t>
      </w:r>
    </w:p>
    <w:p w:rsidR="00DD4565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338E3" w:rsidRPr="00D630A8">
        <w:rPr>
          <w:rFonts w:ascii="Times New Roman" w:hAnsi="Times New Roman" w:cs="Times New Roman"/>
          <w:sz w:val="28"/>
          <w:szCs w:val="28"/>
        </w:rPr>
        <w:t xml:space="preserve">1577571,64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рублей, в том числе условно утвержденные расходы в сумме </w:t>
      </w:r>
      <w:r w:rsidR="00616672" w:rsidRPr="00D630A8">
        <w:rPr>
          <w:rFonts w:ascii="Times New Roman" w:hAnsi="Times New Roman" w:cs="Times New Roman"/>
          <w:sz w:val="28"/>
          <w:szCs w:val="28"/>
        </w:rPr>
        <w:t>48000,0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рублей. 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3) дефицит бюджета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Татарстан: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 равный нулю;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равный нулю.</w:t>
      </w:r>
    </w:p>
    <w:p w:rsidR="004A268A" w:rsidRPr="00D630A8" w:rsidRDefault="004A268A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94A3B" w:rsidRPr="00D630A8" w:rsidRDefault="00DD456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3</w:t>
      </w:r>
      <w:r w:rsidR="00D134BC" w:rsidRPr="00D630A8">
        <w:rPr>
          <w:rFonts w:ascii="Times New Roman" w:hAnsi="Times New Roman" w:cs="Times New Roman"/>
          <w:sz w:val="28"/>
          <w:szCs w:val="28"/>
        </w:rPr>
        <w:t>.У</w:t>
      </w:r>
      <w:r w:rsidR="00CA0346" w:rsidRPr="00D630A8">
        <w:rPr>
          <w:rFonts w:ascii="Times New Roman" w:hAnsi="Times New Roman" w:cs="Times New Roman"/>
          <w:sz w:val="28"/>
          <w:szCs w:val="28"/>
        </w:rPr>
        <w:t>твердить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источники финансирования дефицита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094A3B" w:rsidRPr="00D630A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D630A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 согласно приложению 1 к настоящему </w:t>
      </w:r>
      <w:r w:rsidR="003A7D8F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;</w:t>
      </w:r>
    </w:p>
    <w:p w:rsidR="00094A3B" w:rsidRPr="00D630A8" w:rsidRDefault="00094A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D630A8">
        <w:rPr>
          <w:rFonts w:ascii="Times New Roman" w:hAnsi="Times New Roman" w:cs="Times New Roman"/>
          <w:sz w:val="28"/>
          <w:szCs w:val="28"/>
        </w:rPr>
        <w:t>ов</w:t>
      </w:r>
      <w:r w:rsidRPr="00D630A8">
        <w:rPr>
          <w:rFonts w:ascii="Times New Roman" w:hAnsi="Times New Roman" w:cs="Times New Roman"/>
          <w:sz w:val="28"/>
          <w:szCs w:val="28"/>
        </w:rPr>
        <w:t xml:space="preserve"> согласно приложению 2 к настоящему Решению. </w:t>
      </w:r>
    </w:p>
    <w:bookmarkEnd w:id="2"/>
    <w:p w:rsidR="00BB3474" w:rsidRPr="00D630A8" w:rsidRDefault="00BB3474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52A9" w:rsidRPr="00D630A8" w:rsidRDefault="008252A9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5027" w:rsidRPr="00D630A8">
        <w:rPr>
          <w:rFonts w:ascii="Times New Roman" w:hAnsi="Times New Roman" w:cs="Times New Roman"/>
          <w:sz w:val="28"/>
          <w:szCs w:val="28"/>
        </w:rPr>
        <w:t>2</w:t>
      </w:r>
    </w:p>
    <w:p w:rsidR="008252A9" w:rsidRPr="00D630A8" w:rsidRDefault="00A916D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E225ED" w:rsidRPr="00D630A8" w:rsidRDefault="00E225E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 3. </w:t>
      </w:r>
      <w:r w:rsidR="00A97B72" w:rsidRPr="00D630A8">
        <w:rPr>
          <w:rFonts w:ascii="Times New Roman" w:hAnsi="Times New Roman" w:cs="Times New Roman"/>
          <w:sz w:val="28"/>
          <w:szCs w:val="28"/>
        </w:rPr>
        <w:t>Установить, что верхний предел муниципального внутреннего долга, в том числе верхний предел долга по муниципальным гарантиям,  по состоянию на 1 января 202</w:t>
      </w:r>
      <w:r w:rsidR="001F58AF" w:rsidRPr="00D630A8">
        <w:rPr>
          <w:rFonts w:ascii="Times New Roman" w:hAnsi="Times New Roman" w:cs="Times New Roman"/>
          <w:sz w:val="28"/>
          <w:szCs w:val="28"/>
        </w:rPr>
        <w:t>4</w:t>
      </w:r>
      <w:r w:rsidR="00A97B72" w:rsidRPr="00D630A8">
        <w:rPr>
          <w:rFonts w:ascii="Times New Roman" w:hAnsi="Times New Roman" w:cs="Times New Roman"/>
          <w:sz w:val="28"/>
          <w:szCs w:val="28"/>
        </w:rPr>
        <w:t xml:space="preserve"> года равен нулю. </w:t>
      </w:r>
    </w:p>
    <w:p w:rsidR="00647280" w:rsidRPr="00D630A8" w:rsidRDefault="00647280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7E7DA7" w:rsidRPr="00D630A8">
        <w:rPr>
          <w:rFonts w:ascii="Times New Roman" w:hAnsi="Times New Roman" w:cs="Times New Roman"/>
          <w:sz w:val="28"/>
          <w:szCs w:val="28"/>
        </w:rPr>
        <w:t>3</w:t>
      </w:r>
    </w:p>
    <w:p w:rsidR="00217475" w:rsidRPr="00D630A8" w:rsidRDefault="002174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Учесть в бюджете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55143" w:rsidRPr="00D630A8">
        <w:rPr>
          <w:rFonts w:ascii="Times New Roman" w:hAnsi="Times New Roman" w:cs="Times New Roman"/>
          <w:sz w:val="28"/>
          <w:szCs w:val="28"/>
        </w:rPr>
        <w:t xml:space="preserve">прогнозируемые </w:t>
      </w:r>
      <w:r w:rsidRPr="00D630A8">
        <w:rPr>
          <w:rFonts w:ascii="Times New Roman" w:hAnsi="Times New Roman" w:cs="Times New Roman"/>
          <w:sz w:val="28"/>
          <w:szCs w:val="28"/>
        </w:rPr>
        <w:t>объемы доходов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согласно приложению 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№ </w:t>
      </w:r>
      <w:r w:rsidR="009739C1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5959CA" w:rsidRPr="00D630A8">
        <w:rPr>
          <w:rFonts w:ascii="Times New Roman" w:hAnsi="Times New Roman" w:cs="Times New Roman"/>
          <w:sz w:val="28"/>
          <w:szCs w:val="28"/>
        </w:rPr>
        <w:t>,</w:t>
      </w:r>
      <w:r w:rsidRPr="00D630A8">
        <w:rPr>
          <w:rFonts w:ascii="Times New Roman" w:hAnsi="Times New Roman" w:cs="Times New Roman"/>
          <w:sz w:val="28"/>
          <w:szCs w:val="28"/>
        </w:rPr>
        <w:t xml:space="preserve"> 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плановый период </w:t>
      </w:r>
      <w:r w:rsidRPr="00D630A8">
        <w:rPr>
          <w:rFonts w:ascii="Times New Roman" w:hAnsi="Times New Roman" w:cs="Times New Roman"/>
          <w:sz w:val="28"/>
          <w:szCs w:val="28"/>
        </w:rPr>
        <w:t>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="005959CA" w:rsidRPr="00D630A8">
        <w:rPr>
          <w:rFonts w:ascii="Times New Roman" w:hAnsi="Times New Roman" w:cs="Times New Roman"/>
          <w:sz w:val="28"/>
          <w:szCs w:val="28"/>
        </w:rPr>
        <w:t>ов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 согласно приложению № </w:t>
      </w:r>
      <w:r w:rsidR="009739C1" w:rsidRPr="00D630A8">
        <w:rPr>
          <w:rFonts w:ascii="Times New Roman" w:hAnsi="Times New Roman" w:cs="Times New Roman"/>
          <w:sz w:val="28"/>
          <w:szCs w:val="28"/>
        </w:rPr>
        <w:t>4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E7DA7" w:rsidRPr="00D630A8" w:rsidRDefault="007E7DA7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1D5058" w:rsidRPr="00D630A8">
        <w:rPr>
          <w:rFonts w:ascii="Times New Roman" w:hAnsi="Times New Roman" w:cs="Times New Roman"/>
          <w:b/>
          <w:sz w:val="28"/>
          <w:szCs w:val="28"/>
        </w:rPr>
        <w:t>4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1.Утвердить перечень главных администраторов доходов </w:t>
      </w:r>
      <w:r w:rsidR="00724333" w:rsidRPr="00D630A8">
        <w:rPr>
          <w:rFonts w:ascii="Times New Roman" w:hAnsi="Times New Roman" w:cs="Times New Roman"/>
          <w:sz w:val="28"/>
          <w:szCs w:val="28"/>
        </w:rPr>
        <w:t>бюджета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муниципального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>Чистопольский муниципальный район» Республики Татарстан</w:t>
      </w:r>
      <w:r w:rsidR="00314443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согласно приложению</w:t>
      </w:r>
      <w:r w:rsidR="00A11BA9" w:rsidRPr="00D630A8">
        <w:rPr>
          <w:rFonts w:ascii="Times New Roman" w:hAnsi="Times New Roman" w:cs="Times New Roman"/>
          <w:sz w:val="28"/>
          <w:szCs w:val="28"/>
        </w:rPr>
        <w:t xml:space="preserve"> № </w:t>
      </w:r>
      <w:r w:rsidR="001D5058" w:rsidRPr="00D630A8">
        <w:rPr>
          <w:rFonts w:ascii="Times New Roman" w:hAnsi="Times New Roman" w:cs="Times New Roman"/>
          <w:sz w:val="28"/>
          <w:szCs w:val="28"/>
        </w:rPr>
        <w:t>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 настоящему </w:t>
      </w:r>
      <w:r w:rsidR="00516988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2. Утвердить перечень главных 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 xml:space="preserve">администраторов источников </w:t>
      </w:r>
      <w:r w:rsidR="00724333" w:rsidRPr="00D630A8">
        <w:rPr>
          <w:rFonts w:ascii="Times New Roman" w:hAnsi="Times New Roman" w:cs="Times New Roman"/>
          <w:sz w:val="28"/>
          <w:szCs w:val="28"/>
        </w:rPr>
        <w:t xml:space="preserve">финансирования дефицита бюджета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</w:t>
      </w:r>
      <w:proofErr w:type="gramEnd"/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образования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A11BA9" w:rsidRPr="00D630A8">
        <w:rPr>
          <w:rFonts w:ascii="Times New Roman" w:hAnsi="Times New Roman" w:cs="Times New Roman"/>
          <w:sz w:val="28"/>
          <w:szCs w:val="28"/>
        </w:rPr>
        <w:t>со</w:t>
      </w:r>
      <w:r w:rsidR="00034DD5" w:rsidRPr="00D630A8">
        <w:rPr>
          <w:rFonts w:ascii="Times New Roman" w:hAnsi="Times New Roman" w:cs="Times New Roman"/>
          <w:sz w:val="28"/>
          <w:szCs w:val="28"/>
        </w:rPr>
        <w:t xml:space="preserve">гласно приложению № </w:t>
      </w:r>
      <w:r w:rsidR="001D5058" w:rsidRPr="00D630A8">
        <w:rPr>
          <w:rFonts w:ascii="Times New Roman" w:hAnsi="Times New Roman" w:cs="Times New Roman"/>
          <w:sz w:val="28"/>
          <w:szCs w:val="28"/>
        </w:rPr>
        <w:t>6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</w:t>
      </w:r>
      <w:r w:rsidR="00516988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DE4CD9" w:rsidRDefault="00DE4CD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3" w:name="sub_9"/>
    </w:p>
    <w:p w:rsidR="00BC3645" w:rsidRPr="00D630A8" w:rsidRDefault="00BC3645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CF27A0" w:rsidRPr="00D630A8" w:rsidRDefault="00CF27A0" w:rsidP="00BC2A85">
      <w:pPr>
        <w:ind w:firstLine="0"/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lastRenderedPageBreak/>
        <w:t xml:space="preserve">Статья </w:t>
      </w:r>
      <w:r w:rsidR="001D5058" w:rsidRPr="00D630A8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5</w:t>
      </w:r>
    </w:p>
    <w:p w:rsidR="00CF27A0" w:rsidRPr="00D630A8" w:rsidRDefault="00CF27A0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Установить, что в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году зачисление в бюджет муниципального образования «</w:t>
      </w:r>
      <w:r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части прибыли </w:t>
      </w:r>
      <w:r w:rsidR="009E4B4D" w:rsidRPr="00D630A8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D630A8">
        <w:rPr>
          <w:rFonts w:ascii="Times New Roman" w:hAnsi="Times New Roman" w:cs="Times New Roman"/>
          <w:sz w:val="28"/>
          <w:szCs w:val="28"/>
        </w:rPr>
        <w:t>унитарных предприятий, остающейся после уплаты налогов и иных обязательных платежей по итогам 20</w:t>
      </w:r>
      <w:r w:rsidR="001F58AF" w:rsidRPr="00D630A8">
        <w:rPr>
          <w:rFonts w:ascii="Times New Roman" w:hAnsi="Times New Roman" w:cs="Times New Roman"/>
          <w:sz w:val="28"/>
          <w:szCs w:val="28"/>
        </w:rPr>
        <w:t>20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производится до 1 июля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5D710A" w:rsidRPr="00D630A8">
        <w:rPr>
          <w:rFonts w:ascii="Times New Roman" w:hAnsi="Times New Roman" w:cs="Times New Roman"/>
          <w:sz w:val="28"/>
          <w:szCs w:val="28"/>
        </w:rPr>
        <w:t>1</w:t>
      </w:r>
      <w:r w:rsidR="005F7292" w:rsidRPr="00D630A8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D630A8">
        <w:rPr>
          <w:rFonts w:ascii="Times New Roman" w:hAnsi="Times New Roman" w:cs="Times New Roman"/>
          <w:sz w:val="28"/>
          <w:szCs w:val="28"/>
        </w:rPr>
        <w:t>, в размере 30 процентов от чистой прибыли.</w:t>
      </w:r>
    </w:p>
    <w:p w:rsidR="007E0053" w:rsidRPr="00D630A8" w:rsidRDefault="007E005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Cs w:val="0"/>
          <w:color w:val="auto"/>
          <w:sz w:val="28"/>
          <w:szCs w:val="28"/>
          <w:u w:val="single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1D5058" w:rsidRPr="00D630A8">
        <w:rPr>
          <w:rStyle w:val="a3"/>
          <w:rFonts w:ascii="Times New Roman" w:hAnsi="Times New Roman" w:cs="Times New Roman"/>
          <w:bCs w:val="0"/>
          <w:color w:val="auto"/>
          <w:sz w:val="28"/>
          <w:szCs w:val="28"/>
        </w:rPr>
        <w:t>6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Утвердить </w:t>
      </w:r>
      <w:r w:rsidR="00963DA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ведомственную структуру расходов бюджета муниципального образования "Чистопольский муниципальный район" Республики Татарстан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: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- на 20</w:t>
      </w:r>
      <w:r w:rsidR="00091B6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1D505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7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Решению;</w:t>
      </w:r>
    </w:p>
    <w:p w:rsidR="00A86F03" w:rsidRPr="00D630A8" w:rsidRDefault="00A86F03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- на 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плановый период 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20</w:t>
      </w:r>
      <w:r w:rsidR="0027566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и 20</w:t>
      </w:r>
      <w:r w:rsidR="00EA5E55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  <w:r w:rsidR="001F58AF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год</w:t>
      </w:r>
      <w:r w:rsidR="005959C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ов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согласно приложению </w:t>
      </w:r>
      <w:r w:rsidR="00A11BA9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№ </w:t>
      </w:r>
      <w:r w:rsidR="001D505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 к настоящему Решению.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.Утвердить </w:t>
      </w:r>
      <w:r w:rsidR="00963DA5" w:rsidRPr="00D630A8">
        <w:rPr>
          <w:rFonts w:ascii="Times New Roman" w:hAnsi="Times New Roman" w:cs="Times New Roman"/>
          <w:sz w:val="28"/>
          <w:szCs w:val="28"/>
        </w:rPr>
        <w:t>распределение бюджетных ассигнований бюджета муниципального образования "Чистопольский муниципальный район Республики Татарстан" по разделам, подразделам, целевым статьям (муниципальных программ и непрограммным направлениям деятельности), группам видов классификации расходов</w:t>
      </w:r>
      <w:r w:rsidRPr="00D630A8">
        <w:rPr>
          <w:rFonts w:ascii="Times New Roman" w:hAnsi="Times New Roman" w:cs="Times New Roman"/>
          <w:sz w:val="28"/>
          <w:szCs w:val="28"/>
        </w:rPr>
        <w:t>:</w:t>
      </w:r>
    </w:p>
    <w:p w:rsidR="00D134BC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 согласно </w:t>
      </w:r>
      <w:hyperlink w:anchor="sub_1007" w:history="1">
        <w:r w:rsidR="00A11BA9" w:rsidRPr="00D630A8">
          <w:rPr>
            <w:rStyle w:val="a4"/>
            <w:rFonts w:ascii="Times New Roman" w:hAnsi="Times New Roman" w:cs="Times New Roman"/>
            <w:b w:val="0"/>
            <w:bCs w:val="0"/>
            <w:color w:val="auto"/>
            <w:sz w:val="28"/>
            <w:szCs w:val="28"/>
            <w:u w:val="none"/>
          </w:rPr>
          <w:t>приложению</w:t>
        </w:r>
      </w:hyperlink>
      <w:r w:rsidR="00A11BA9" w:rsidRPr="00D630A8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r w:rsidR="001D5058" w:rsidRPr="00D630A8">
        <w:rPr>
          <w:rFonts w:ascii="Times New Roman" w:hAnsi="Times New Roman" w:cs="Times New Roman"/>
          <w:bCs/>
          <w:sz w:val="28"/>
          <w:szCs w:val="28"/>
        </w:rPr>
        <w:t xml:space="preserve">9 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 w:rsidR="00516988" w:rsidRPr="00D630A8">
        <w:rPr>
          <w:rFonts w:ascii="Times New Roman" w:hAnsi="Times New Roman" w:cs="Times New Roman"/>
          <w:sz w:val="28"/>
          <w:szCs w:val="28"/>
        </w:rPr>
        <w:t>Решению</w:t>
      </w:r>
      <w:r w:rsidRPr="00D630A8">
        <w:rPr>
          <w:rFonts w:ascii="Times New Roman" w:hAnsi="Times New Roman" w:cs="Times New Roman"/>
          <w:sz w:val="28"/>
          <w:szCs w:val="28"/>
        </w:rPr>
        <w:t>;</w:t>
      </w:r>
    </w:p>
    <w:p w:rsidR="00A86F03" w:rsidRPr="00D630A8" w:rsidRDefault="00A86F03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на </w:t>
      </w:r>
      <w:r w:rsidR="005959CA" w:rsidRPr="00D630A8">
        <w:rPr>
          <w:rFonts w:ascii="Times New Roman" w:hAnsi="Times New Roman" w:cs="Times New Roman"/>
          <w:sz w:val="28"/>
          <w:szCs w:val="28"/>
        </w:rPr>
        <w:t>плановый период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и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годов согласно приложению </w:t>
      </w:r>
      <w:r w:rsidR="001D5058" w:rsidRPr="00D630A8">
        <w:rPr>
          <w:rFonts w:ascii="Times New Roman" w:hAnsi="Times New Roman" w:cs="Times New Roman"/>
          <w:sz w:val="28"/>
          <w:szCs w:val="28"/>
        </w:rPr>
        <w:t>№ 10</w:t>
      </w:r>
      <w:r w:rsidR="005959CA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40683F" w:rsidRPr="00D630A8" w:rsidRDefault="00A5293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3. </w:t>
      </w:r>
      <w:r w:rsidR="0040683F" w:rsidRPr="00D630A8">
        <w:rPr>
          <w:rFonts w:ascii="Times New Roman" w:hAnsi="Times New Roman" w:cs="Times New Roman"/>
          <w:sz w:val="28"/>
          <w:szCs w:val="28"/>
        </w:rPr>
        <w:t xml:space="preserve">Утвердить общий объем бюджетных ассигнований </w:t>
      </w:r>
      <w:r w:rsidR="00375E12" w:rsidRPr="00D630A8">
        <w:rPr>
          <w:rFonts w:ascii="Times New Roman" w:hAnsi="Times New Roman" w:cs="Times New Roman"/>
          <w:sz w:val="28"/>
          <w:szCs w:val="28"/>
        </w:rPr>
        <w:t xml:space="preserve">бюджета муниципального образования «Чистопольский муниципальный район» Республики Татарстан, направляемых </w:t>
      </w:r>
      <w:r w:rsidR="0040683F" w:rsidRPr="00D630A8">
        <w:rPr>
          <w:rFonts w:ascii="Times New Roman" w:hAnsi="Times New Roman" w:cs="Times New Roman"/>
          <w:sz w:val="28"/>
          <w:szCs w:val="28"/>
        </w:rPr>
        <w:t>на исполнение публичных нормативных обязательств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40683F" w:rsidRPr="00D630A8">
        <w:rPr>
          <w:rFonts w:ascii="Times New Roman" w:hAnsi="Times New Roman" w:cs="Times New Roman"/>
          <w:sz w:val="28"/>
          <w:szCs w:val="28"/>
        </w:rPr>
        <w:t xml:space="preserve">год в сумме </w:t>
      </w:r>
      <w:r w:rsidR="000E4ED6" w:rsidRPr="00D630A8">
        <w:rPr>
          <w:rFonts w:ascii="Times New Roman" w:hAnsi="Times New Roman" w:cs="Times New Roman"/>
          <w:sz w:val="28"/>
          <w:szCs w:val="28"/>
        </w:rPr>
        <w:t>21235,6</w:t>
      </w:r>
      <w:r w:rsidR="00A83DD2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40683F" w:rsidRPr="00D630A8">
        <w:rPr>
          <w:rFonts w:ascii="Times New Roman" w:hAnsi="Times New Roman" w:cs="Times New Roman"/>
          <w:sz w:val="28"/>
          <w:szCs w:val="28"/>
        </w:rPr>
        <w:t>тыс. руб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. с распределением согласно приложению № </w:t>
      </w:r>
      <w:r w:rsidR="007E1A43" w:rsidRPr="00D630A8">
        <w:rPr>
          <w:rFonts w:ascii="Times New Roman" w:hAnsi="Times New Roman" w:cs="Times New Roman"/>
          <w:sz w:val="28"/>
          <w:szCs w:val="28"/>
        </w:rPr>
        <w:t>1</w:t>
      </w:r>
      <w:r w:rsidR="001D5058" w:rsidRPr="00D630A8">
        <w:rPr>
          <w:rFonts w:ascii="Times New Roman" w:hAnsi="Times New Roman" w:cs="Times New Roman"/>
          <w:sz w:val="28"/>
          <w:szCs w:val="28"/>
        </w:rPr>
        <w:t>1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Решению,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0E4ED6" w:rsidRPr="00D630A8">
        <w:rPr>
          <w:rFonts w:ascii="Times New Roman" w:hAnsi="Times New Roman" w:cs="Times New Roman"/>
          <w:sz w:val="28"/>
          <w:szCs w:val="28"/>
        </w:rPr>
        <w:t>22085,1</w:t>
      </w:r>
      <w:r w:rsidR="00A83DD2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561695"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561695" w:rsidRPr="00D630A8">
        <w:rPr>
          <w:rFonts w:ascii="Times New Roman" w:hAnsi="Times New Roman" w:cs="Times New Roman"/>
          <w:sz w:val="28"/>
          <w:szCs w:val="28"/>
        </w:rPr>
        <w:t>уб. и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A83DD2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0E4ED6" w:rsidRPr="00D630A8">
        <w:rPr>
          <w:rFonts w:ascii="Times New Roman" w:hAnsi="Times New Roman" w:cs="Times New Roman"/>
          <w:sz w:val="28"/>
          <w:szCs w:val="28"/>
        </w:rPr>
        <w:t>22968,5</w:t>
      </w:r>
      <w:r w:rsidR="00A83DD2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тыс.руб. с распределением согласно приложению № </w:t>
      </w:r>
      <w:r w:rsidR="007E1A43" w:rsidRPr="00D630A8">
        <w:rPr>
          <w:rFonts w:ascii="Times New Roman" w:hAnsi="Times New Roman" w:cs="Times New Roman"/>
          <w:sz w:val="28"/>
          <w:szCs w:val="28"/>
        </w:rPr>
        <w:t>1</w:t>
      </w:r>
      <w:r w:rsidR="001D5058" w:rsidRPr="00D630A8">
        <w:rPr>
          <w:rFonts w:ascii="Times New Roman" w:hAnsi="Times New Roman" w:cs="Times New Roman"/>
          <w:sz w:val="28"/>
          <w:szCs w:val="28"/>
        </w:rPr>
        <w:t>2</w:t>
      </w:r>
      <w:r w:rsidR="00561695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997401" w:rsidRPr="00D630A8" w:rsidRDefault="0002284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Установить, что основанием для внесения в 202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изменений в показатели сводной бюджетной росписи бюджета Чистопольского муниципального района Республики Татарстан является распределение средств, зарезервированных в составе утвержденных настоящей статьей бюджетных ассигнований, предусмотренных Финансово-бюджетной палат</w:t>
      </w:r>
      <w:r w:rsidR="003F28AF" w:rsidRPr="00D630A8">
        <w:rPr>
          <w:rFonts w:ascii="Times New Roman" w:hAnsi="Times New Roman" w:cs="Times New Roman"/>
          <w:sz w:val="28"/>
          <w:szCs w:val="28"/>
        </w:rPr>
        <w:t>е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 муниципального района Республики Татарстан по подразделу «Другие общегосударственные вопросы» раздела «Общегосударственные вопросы» классификации расходов бюджетов, на уплату налога на имущество организаций в объеме до </w:t>
      </w:r>
      <w:r w:rsidR="00616672" w:rsidRPr="00D630A8">
        <w:rPr>
          <w:rFonts w:ascii="Times New Roman" w:hAnsi="Times New Roman" w:cs="Times New Roman"/>
          <w:sz w:val="28"/>
          <w:szCs w:val="28"/>
        </w:rPr>
        <w:t>2661,0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 xml:space="preserve">ублей, на страхование муниципальных служащих в объеме до </w:t>
      </w:r>
      <w:r w:rsidR="000E4ED6" w:rsidRPr="00D630A8">
        <w:rPr>
          <w:rFonts w:ascii="Times New Roman" w:hAnsi="Times New Roman" w:cs="Times New Roman"/>
          <w:sz w:val="28"/>
          <w:szCs w:val="28"/>
        </w:rPr>
        <w:t>201,0</w:t>
      </w:r>
      <w:r w:rsidRPr="00D630A8">
        <w:rPr>
          <w:rFonts w:ascii="Times New Roman" w:hAnsi="Times New Roman" w:cs="Times New Roman"/>
          <w:sz w:val="28"/>
          <w:szCs w:val="28"/>
        </w:rPr>
        <w:t xml:space="preserve"> тыс.рублей.</w:t>
      </w:r>
    </w:p>
    <w:p w:rsidR="00616672" w:rsidRPr="00D630A8" w:rsidRDefault="00616672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7527F" w:rsidRPr="00D630A8" w:rsidRDefault="0087527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6237D6" w:rsidRPr="00D630A8">
        <w:rPr>
          <w:rFonts w:ascii="Times New Roman" w:hAnsi="Times New Roman" w:cs="Times New Roman"/>
          <w:sz w:val="28"/>
          <w:szCs w:val="28"/>
        </w:rPr>
        <w:t>7</w:t>
      </w:r>
    </w:p>
    <w:p w:rsidR="00A52935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Утвердить объем дотаций на выравнивание</w:t>
      </w:r>
      <w:r w:rsidR="00604309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бюджетной обеспеченности поселений:</w:t>
      </w:r>
    </w:p>
    <w:p w:rsidR="00A2311B" w:rsidRPr="00D630A8" w:rsidRDefault="00A2311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04309" w:rsidRPr="00D630A8">
        <w:rPr>
          <w:rFonts w:ascii="Times New Roman" w:hAnsi="Times New Roman" w:cs="Times New Roman"/>
          <w:sz w:val="28"/>
          <w:szCs w:val="28"/>
        </w:rPr>
        <w:t>50842,7</w:t>
      </w:r>
      <w:r w:rsidRPr="00D630A8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>уб.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Решению;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 </w:t>
      </w:r>
      <w:r w:rsidR="00604309" w:rsidRPr="00D630A8">
        <w:rPr>
          <w:rFonts w:ascii="Times New Roman" w:hAnsi="Times New Roman" w:cs="Times New Roman"/>
          <w:sz w:val="28"/>
          <w:szCs w:val="28"/>
        </w:rPr>
        <w:t>49467,0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тыс.руб.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№14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D630A8">
        <w:rPr>
          <w:rFonts w:ascii="Times New Roman" w:hAnsi="Times New Roman" w:cs="Times New Roman"/>
          <w:sz w:val="28"/>
          <w:szCs w:val="28"/>
        </w:rPr>
        <w:t>, 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lastRenderedPageBreak/>
        <w:t xml:space="preserve">год в сумме </w:t>
      </w:r>
      <w:r w:rsidR="00604309" w:rsidRPr="00D630A8">
        <w:rPr>
          <w:rFonts w:ascii="Times New Roman" w:hAnsi="Times New Roman" w:cs="Times New Roman"/>
          <w:sz w:val="28"/>
          <w:szCs w:val="28"/>
        </w:rPr>
        <w:t>42619,2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тыс.руб. с распр</w:t>
      </w:r>
      <w:r w:rsidR="001D5058" w:rsidRPr="00D630A8">
        <w:rPr>
          <w:rFonts w:ascii="Times New Roman" w:hAnsi="Times New Roman" w:cs="Times New Roman"/>
          <w:sz w:val="28"/>
          <w:szCs w:val="28"/>
        </w:rPr>
        <w:t>еделением согласно приложению №15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</w:t>
      </w:r>
    </w:p>
    <w:p w:rsidR="00793EA9" w:rsidRPr="00D630A8" w:rsidRDefault="00793EA9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E9254D" w:rsidRPr="00D630A8" w:rsidRDefault="00E9254D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4" w:name="sub_13"/>
      <w:bookmarkEnd w:id="3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237D6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8</w:t>
      </w:r>
    </w:p>
    <w:p w:rsidR="00F3019A" w:rsidRPr="00D630A8" w:rsidRDefault="00F84930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F3019A" w:rsidRPr="00D630A8">
        <w:rPr>
          <w:rFonts w:ascii="Times New Roman" w:hAnsi="Times New Roman" w:cs="Times New Roman"/>
          <w:sz w:val="28"/>
          <w:szCs w:val="28"/>
        </w:rPr>
        <w:t xml:space="preserve">объем </w:t>
      </w:r>
      <w:r w:rsidRPr="00D630A8">
        <w:rPr>
          <w:rFonts w:ascii="Times New Roman" w:hAnsi="Times New Roman" w:cs="Times New Roman"/>
          <w:sz w:val="28"/>
          <w:szCs w:val="28"/>
        </w:rPr>
        <w:t>субвенци</w:t>
      </w:r>
      <w:r w:rsidR="00F3019A" w:rsidRPr="00D630A8">
        <w:rPr>
          <w:rFonts w:ascii="Times New Roman" w:hAnsi="Times New Roman" w:cs="Times New Roman"/>
          <w:sz w:val="28"/>
          <w:szCs w:val="28"/>
        </w:rPr>
        <w:t>й</w:t>
      </w:r>
      <w:r w:rsidRPr="00D630A8">
        <w:rPr>
          <w:rFonts w:ascii="Times New Roman" w:hAnsi="Times New Roman" w:cs="Times New Roman"/>
          <w:sz w:val="28"/>
          <w:szCs w:val="28"/>
        </w:rPr>
        <w:t xml:space="preserve"> бюджетам поселений </w:t>
      </w:r>
      <w:r w:rsidR="00D558AC" w:rsidRPr="00D630A8">
        <w:rPr>
          <w:rFonts w:ascii="Times New Roman" w:hAnsi="Times New Roman" w:cs="Times New Roman"/>
          <w:sz w:val="28"/>
          <w:szCs w:val="28"/>
        </w:rPr>
        <w:t xml:space="preserve">на </w:t>
      </w:r>
      <w:r w:rsidR="00E8009E" w:rsidRPr="00D630A8">
        <w:rPr>
          <w:rFonts w:ascii="Times New Roman" w:hAnsi="Times New Roman" w:cs="Times New Roman"/>
          <w:sz w:val="28"/>
          <w:szCs w:val="28"/>
        </w:rPr>
        <w:t>реализацию</w:t>
      </w:r>
      <w:r w:rsidR="00D558AC" w:rsidRPr="00D630A8">
        <w:rPr>
          <w:rFonts w:ascii="Times New Roman" w:hAnsi="Times New Roman" w:cs="Times New Roman"/>
          <w:sz w:val="28"/>
          <w:szCs w:val="28"/>
        </w:rPr>
        <w:t xml:space="preserve"> полномочий по </w:t>
      </w:r>
      <w:r w:rsidR="00E8009E" w:rsidRPr="00D630A8">
        <w:rPr>
          <w:rFonts w:ascii="Times New Roman" w:hAnsi="Times New Roman" w:cs="Times New Roman"/>
          <w:sz w:val="28"/>
          <w:szCs w:val="28"/>
        </w:rPr>
        <w:t>осуществлению первичного воинского учета на территориях, на которых</w:t>
      </w:r>
      <w:r w:rsidR="00D558AC" w:rsidRPr="00D630A8">
        <w:rPr>
          <w:rFonts w:ascii="Times New Roman" w:hAnsi="Times New Roman" w:cs="Times New Roman"/>
          <w:sz w:val="28"/>
          <w:szCs w:val="28"/>
        </w:rPr>
        <w:t xml:space="preserve"> отсутствуют военные комиссариаты</w:t>
      </w:r>
      <w:r w:rsidR="00F3019A" w:rsidRPr="00D630A8">
        <w:rPr>
          <w:rFonts w:ascii="Times New Roman" w:hAnsi="Times New Roman" w:cs="Times New Roman"/>
          <w:sz w:val="28"/>
          <w:szCs w:val="28"/>
        </w:rPr>
        <w:t>:</w:t>
      </w:r>
    </w:p>
    <w:p w:rsidR="00D558AC" w:rsidRPr="00D630A8" w:rsidRDefault="00F3019A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="00D558AC" w:rsidRPr="00D630A8">
        <w:rPr>
          <w:rFonts w:ascii="Times New Roman" w:hAnsi="Times New Roman" w:cs="Times New Roman"/>
          <w:sz w:val="28"/>
          <w:szCs w:val="28"/>
        </w:rPr>
        <w:t xml:space="preserve"> в сумме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604309" w:rsidRPr="00D630A8">
        <w:rPr>
          <w:rFonts w:ascii="Times New Roman" w:hAnsi="Times New Roman" w:cs="Times New Roman"/>
          <w:sz w:val="28"/>
          <w:szCs w:val="28"/>
        </w:rPr>
        <w:t>2299,0</w:t>
      </w:r>
      <w:r w:rsidR="00D558AC" w:rsidRPr="00D630A8">
        <w:rPr>
          <w:rFonts w:ascii="Times New Roman" w:hAnsi="Times New Roman" w:cs="Times New Roman"/>
          <w:sz w:val="28"/>
          <w:szCs w:val="28"/>
        </w:rPr>
        <w:t xml:space="preserve"> тыс. рублей </w:t>
      </w:r>
      <w:r w:rsidR="00F84930" w:rsidRPr="00D630A8">
        <w:rPr>
          <w:rFonts w:ascii="Times New Roman" w:hAnsi="Times New Roman" w:cs="Times New Roman"/>
          <w:sz w:val="28"/>
          <w:szCs w:val="28"/>
        </w:rPr>
        <w:t xml:space="preserve">с распределением согласно приложению </w:t>
      </w:r>
      <w:r w:rsidR="00220D02" w:rsidRPr="00D630A8">
        <w:rPr>
          <w:rFonts w:ascii="Times New Roman" w:hAnsi="Times New Roman" w:cs="Times New Roman"/>
          <w:sz w:val="28"/>
          <w:szCs w:val="28"/>
        </w:rPr>
        <w:t>№</w:t>
      </w:r>
      <w:r w:rsidR="006237D6" w:rsidRPr="00D630A8">
        <w:rPr>
          <w:rFonts w:ascii="Times New Roman" w:hAnsi="Times New Roman" w:cs="Times New Roman"/>
          <w:sz w:val="28"/>
          <w:szCs w:val="28"/>
        </w:rPr>
        <w:t>16</w:t>
      </w:r>
      <w:r w:rsidR="00F84930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Pr="00D630A8">
        <w:rPr>
          <w:rFonts w:ascii="Times New Roman" w:hAnsi="Times New Roman" w:cs="Times New Roman"/>
          <w:sz w:val="28"/>
          <w:szCs w:val="28"/>
        </w:rPr>
        <w:t>;</w:t>
      </w:r>
    </w:p>
    <w:p w:rsidR="00D558AC" w:rsidRPr="00D630A8" w:rsidRDefault="00F3019A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на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604309" w:rsidRPr="00D630A8">
        <w:rPr>
          <w:rFonts w:ascii="Times New Roman" w:hAnsi="Times New Roman" w:cs="Times New Roman"/>
          <w:sz w:val="28"/>
          <w:szCs w:val="28"/>
        </w:rPr>
        <w:t>2323,4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 рублей</w:t>
      </w:r>
      <w:r w:rsidR="00220D02" w:rsidRPr="00D630A8">
        <w:rPr>
          <w:rFonts w:ascii="Times New Roman" w:hAnsi="Times New Roman" w:cs="Times New Roman"/>
          <w:sz w:val="28"/>
          <w:szCs w:val="28"/>
        </w:rPr>
        <w:t xml:space="preserve">, </w:t>
      </w:r>
      <w:r w:rsidRPr="00D630A8">
        <w:rPr>
          <w:rFonts w:ascii="Times New Roman" w:hAnsi="Times New Roman" w:cs="Times New Roman"/>
          <w:sz w:val="28"/>
          <w:szCs w:val="28"/>
        </w:rPr>
        <w:t>на 20</w:t>
      </w:r>
      <w:r w:rsidR="00EA5E55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 в сумме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604309" w:rsidRPr="00D630A8">
        <w:rPr>
          <w:rFonts w:ascii="Times New Roman" w:hAnsi="Times New Roman" w:cs="Times New Roman"/>
          <w:sz w:val="28"/>
          <w:szCs w:val="28"/>
        </w:rPr>
        <w:t>2417,5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с распределением согласно приложению </w:t>
      </w:r>
      <w:r w:rsidR="00220D02" w:rsidRPr="00D630A8">
        <w:rPr>
          <w:rFonts w:ascii="Times New Roman" w:hAnsi="Times New Roman" w:cs="Times New Roman"/>
          <w:sz w:val="28"/>
          <w:szCs w:val="28"/>
        </w:rPr>
        <w:t>№</w:t>
      </w:r>
      <w:r w:rsidR="006237D6" w:rsidRPr="00D630A8">
        <w:rPr>
          <w:rFonts w:ascii="Times New Roman" w:hAnsi="Times New Roman" w:cs="Times New Roman"/>
          <w:sz w:val="28"/>
          <w:szCs w:val="28"/>
        </w:rPr>
        <w:t>17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Решению. </w:t>
      </w:r>
    </w:p>
    <w:p w:rsidR="00321B95" w:rsidRPr="00D630A8" w:rsidRDefault="00321B95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</w:p>
    <w:p w:rsidR="00D134BC" w:rsidRPr="00D630A8" w:rsidRDefault="00D134BC" w:rsidP="00BC2A85">
      <w:pPr>
        <w:ind w:firstLine="0"/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bookmarkStart w:id="5" w:name="sub_14"/>
      <w:bookmarkEnd w:id="4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237D6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9</w:t>
      </w:r>
    </w:p>
    <w:p w:rsidR="00DB24C4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1. </w:t>
      </w:r>
      <w:r w:rsidR="00DB24C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Учесть в бюджете </w:t>
      </w:r>
      <w:r w:rsidR="00582E48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582E48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DB24C4" w:rsidRPr="00D630A8">
        <w:rPr>
          <w:rFonts w:ascii="Times New Roman" w:hAnsi="Times New Roman" w:cs="Times New Roman"/>
          <w:sz w:val="28"/>
          <w:szCs w:val="28"/>
        </w:rPr>
        <w:t>получаемые из бюджета Республики Татарстан межбюджетные трансферты: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3D297E" w:rsidRPr="00D630A8">
        <w:rPr>
          <w:rFonts w:ascii="Times New Roman" w:hAnsi="Times New Roman" w:cs="Times New Roman"/>
          <w:sz w:val="28"/>
          <w:szCs w:val="28"/>
        </w:rPr>
        <w:t>10073</w:t>
      </w:r>
      <w:r w:rsidR="008338E3" w:rsidRPr="00D630A8">
        <w:rPr>
          <w:rFonts w:ascii="Times New Roman" w:hAnsi="Times New Roman" w:cs="Times New Roman"/>
          <w:sz w:val="28"/>
          <w:szCs w:val="28"/>
        </w:rPr>
        <w:t>76</w:t>
      </w:r>
      <w:r w:rsidR="003D297E" w:rsidRPr="00D630A8">
        <w:rPr>
          <w:rFonts w:ascii="Times New Roman" w:hAnsi="Times New Roman" w:cs="Times New Roman"/>
          <w:sz w:val="28"/>
          <w:szCs w:val="28"/>
        </w:rPr>
        <w:t>,</w:t>
      </w:r>
      <w:r w:rsidR="008338E3" w:rsidRPr="00D630A8">
        <w:rPr>
          <w:rFonts w:ascii="Times New Roman" w:hAnsi="Times New Roman" w:cs="Times New Roman"/>
          <w:sz w:val="28"/>
          <w:szCs w:val="28"/>
        </w:rPr>
        <w:t>3</w:t>
      </w:r>
      <w:r w:rsidR="003D297E" w:rsidRPr="00D630A8">
        <w:rPr>
          <w:rFonts w:ascii="Times New Roman" w:hAnsi="Times New Roman" w:cs="Times New Roman"/>
          <w:sz w:val="28"/>
          <w:szCs w:val="28"/>
        </w:rPr>
        <w:t>4</w:t>
      </w:r>
      <w:r w:rsidR="003E660B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согласно приложению </w:t>
      </w:r>
      <w:r w:rsidR="00321B95" w:rsidRPr="00D630A8">
        <w:rPr>
          <w:rFonts w:ascii="Times New Roman" w:hAnsi="Times New Roman" w:cs="Times New Roman"/>
          <w:sz w:val="28"/>
          <w:szCs w:val="28"/>
        </w:rPr>
        <w:t>№</w:t>
      </w:r>
      <w:r w:rsidR="006237D6" w:rsidRPr="00D630A8">
        <w:rPr>
          <w:rFonts w:ascii="Times New Roman" w:hAnsi="Times New Roman" w:cs="Times New Roman"/>
          <w:sz w:val="28"/>
          <w:szCs w:val="28"/>
        </w:rPr>
        <w:t>18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Решению;</w:t>
      </w:r>
    </w:p>
    <w:p w:rsidR="00DB24C4" w:rsidRPr="00D630A8" w:rsidRDefault="00DB24C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-в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3D297E" w:rsidRPr="00D630A8">
        <w:rPr>
          <w:rFonts w:ascii="Times New Roman" w:hAnsi="Times New Roman" w:cs="Times New Roman"/>
          <w:sz w:val="28"/>
          <w:szCs w:val="28"/>
        </w:rPr>
        <w:t>96</w:t>
      </w:r>
      <w:r w:rsidR="008338E3" w:rsidRPr="00D630A8">
        <w:rPr>
          <w:rFonts w:ascii="Times New Roman" w:hAnsi="Times New Roman" w:cs="Times New Roman"/>
          <w:sz w:val="28"/>
          <w:szCs w:val="28"/>
        </w:rPr>
        <w:t>4052,3</w:t>
      </w:r>
      <w:r w:rsidR="003D297E" w:rsidRPr="00D630A8">
        <w:rPr>
          <w:rFonts w:ascii="Times New Roman" w:hAnsi="Times New Roman" w:cs="Times New Roman"/>
          <w:sz w:val="28"/>
          <w:szCs w:val="28"/>
        </w:rPr>
        <w:t>4</w:t>
      </w:r>
      <w:r w:rsidR="003E660B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и в 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4502CB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DE4CD9" w:rsidRPr="00D630A8">
        <w:rPr>
          <w:rFonts w:ascii="Times New Roman" w:hAnsi="Times New Roman" w:cs="Times New Roman"/>
          <w:sz w:val="28"/>
          <w:szCs w:val="28"/>
        </w:rPr>
        <w:t xml:space="preserve"> в  сумме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338E3" w:rsidRPr="00D630A8">
        <w:rPr>
          <w:rFonts w:ascii="Times New Roman" w:hAnsi="Times New Roman" w:cs="Times New Roman"/>
          <w:sz w:val="28"/>
          <w:szCs w:val="28"/>
        </w:rPr>
        <w:t>934312,54</w:t>
      </w:r>
      <w:r w:rsidR="003E660B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DE4CD9"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DE4CD9"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E4CD9" w:rsidRPr="00D630A8">
        <w:rPr>
          <w:rFonts w:ascii="Times New Roman" w:hAnsi="Times New Roman" w:cs="Times New Roman"/>
          <w:sz w:val="28"/>
          <w:szCs w:val="28"/>
        </w:rPr>
        <w:t xml:space="preserve">ублей </w:t>
      </w:r>
      <w:r w:rsidR="004502CB" w:rsidRPr="00D630A8">
        <w:rPr>
          <w:rFonts w:ascii="Times New Roman" w:hAnsi="Times New Roman" w:cs="Times New Roman"/>
          <w:sz w:val="28"/>
          <w:szCs w:val="28"/>
        </w:rPr>
        <w:t>с</w:t>
      </w:r>
      <w:r w:rsidRPr="00D630A8">
        <w:rPr>
          <w:rFonts w:ascii="Times New Roman" w:hAnsi="Times New Roman" w:cs="Times New Roman"/>
          <w:sz w:val="28"/>
          <w:szCs w:val="28"/>
        </w:rPr>
        <w:t xml:space="preserve">огласно приложению </w:t>
      </w:r>
      <w:r w:rsidR="006237D6" w:rsidRPr="00D630A8">
        <w:rPr>
          <w:rFonts w:ascii="Times New Roman" w:hAnsi="Times New Roman" w:cs="Times New Roman"/>
          <w:sz w:val="28"/>
          <w:szCs w:val="28"/>
        </w:rPr>
        <w:t>№19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4502CB" w:rsidRPr="00D630A8">
        <w:rPr>
          <w:rFonts w:ascii="Times New Roman" w:hAnsi="Times New Roman" w:cs="Times New Roman"/>
          <w:sz w:val="28"/>
          <w:szCs w:val="28"/>
        </w:rPr>
        <w:t>.</w:t>
      </w:r>
    </w:p>
    <w:p w:rsidR="00452275" w:rsidRPr="00D630A8" w:rsidRDefault="00452275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2. Учесть в бюджете муниципального образования «Чистопольский муниципальный район» Республики Татарстан получаемые из бюджета муниципального образования «Город Чистополь»</w:t>
      </w:r>
      <w:r w:rsidR="005D710A" w:rsidRPr="00D630A8">
        <w:rPr>
          <w:rFonts w:ascii="Times New Roman" w:hAnsi="Times New Roman" w:cs="Times New Roman"/>
          <w:sz w:val="28"/>
          <w:szCs w:val="28"/>
        </w:rPr>
        <w:t>,</w:t>
      </w:r>
      <w:r w:rsidR="003A5A45" w:rsidRPr="00D630A8">
        <w:rPr>
          <w:rFonts w:ascii="Times New Roman" w:hAnsi="Times New Roman" w:cs="Times New Roman"/>
          <w:sz w:val="28"/>
          <w:szCs w:val="28"/>
        </w:rPr>
        <w:t xml:space="preserve"> бюджетов сельских поселений муниципального образования «Чистопольский муниципальный район» </w:t>
      </w:r>
      <w:r w:rsidRPr="00D630A8">
        <w:rPr>
          <w:rFonts w:ascii="Times New Roman" w:hAnsi="Times New Roman" w:cs="Times New Roman"/>
          <w:sz w:val="28"/>
          <w:szCs w:val="28"/>
        </w:rPr>
        <w:t>межбюджетные трансферты:</w:t>
      </w:r>
    </w:p>
    <w:p w:rsidR="00A0373B" w:rsidRPr="00D630A8" w:rsidRDefault="00452275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3D297E" w:rsidRPr="00D630A8">
        <w:rPr>
          <w:rFonts w:ascii="Times New Roman" w:hAnsi="Times New Roman" w:cs="Times New Roman"/>
          <w:sz w:val="28"/>
          <w:szCs w:val="28"/>
        </w:rPr>
        <w:t>31899,8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>ублей согласно приложению №2</w:t>
      </w:r>
      <w:r w:rsidR="006237D6" w:rsidRPr="00D630A8">
        <w:rPr>
          <w:rFonts w:ascii="Times New Roman" w:hAnsi="Times New Roman" w:cs="Times New Roman"/>
          <w:sz w:val="28"/>
          <w:szCs w:val="28"/>
        </w:rPr>
        <w:t>0</w:t>
      </w:r>
      <w:r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A0373B" w:rsidRPr="00D630A8">
        <w:rPr>
          <w:rFonts w:ascii="Times New Roman" w:hAnsi="Times New Roman" w:cs="Times New Roman"/>
          <w:sz w:val="28"/>
          <w:szCs w:val="28"/>
        </w:rPr>
        <w:t>;</w:t>
      </w:r>
    </w:p>
    <w:p w:rsidR="003D297E" w:rsidRPr="00D630A8" w:rsidRDefault="00A0373B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AA5BD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3D297E" w:rsidRPr="00D630A8">
        <w:rPr>
          <w:rFonts w:ascii="Times New Roman" w:hAnsi="Times New Roman" w:cs="Times New Roman"/>
          <w:sz w:val="28"/>
          <w:szCs w:val="28"/>
        </w:rPr>
        <w:t>32823,5</w:t>
      </w:r>
      <w:r w:rsidR="00AA5BD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 xml:space="preserve">тыс. рублей </w:t>
      </w:r>
      <w:r w:rsidR="003D297E" w:rsidRPr="00D630A8">
        <w:rPr>
          <w:rFonts w:ascii="Times New Roman" w:hAnsi="Times New Roman" w:cs="Times New Roman"/>
          <w:sz w:val="28"/>
          <w:szCs w:val="28"/>
        </w:rPr>
        <w:t>согласно приложению №</w:t>
      </w:r>
      <w:r w:rsidR="006237D6" w:rsidRPr="00D630A8">
        <w:rPr>
          <w:rFonts w:ascii="Times New Roman" w:hAnsi="Times New Roman" w:cs="Times New Roman"/>
          <w:sz w:val="28"/>
          <w:szCs w:val="28"/>
        </w:rPr>
        <w:t xml:space="preserve">21 </w:t>
      </w:r>
      <w:r w:rsidR="003D297E" w:rsidRPr="00D630A8">
        <w:rPr>
          <w:rFonts w:ascii="Times New Roman" w:hAnsi="Times New Roman" w:cs="Times New Roman"/>
          <w:sz w:val="28"/>
          <w:szCs w:val="28"/>
        </w:rPr>
        <w:t>к настоящему Решению;</w:t>
      </w:r>
      <w:r w:rsidRPr="00D63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2275" w:rsidRPr="00D630A8" w:rsidRDefault="003D297E" w:rsidP="00630EB2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- </w:t>
      </w:r>
      <w:r w:rsidR="00A0373B" w:rsidRPr="00D630A8">
        <w:rPr>
          <w:rFonts w:ascii="Times New Roman" w:hAnsi="Times New Roman" w:cs="Times New Roman"/>
          <w:sz w:val="28"/>
          <w:szCs w:val="28"/>
        </w:rPr>
        <w:t>в 202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AA5BD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30643,8</w:t>
      </w:r>
      <w:r w:rsidR="00AA5BD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A0373B" w:rsidRPr="00D630A8">
        <w:rPr>
          <w:rFonts w:ascii="Times New Roman" w:hAnsi="Times New Roman" w:cs="Times New Roman"/>
          <w:sz w:val="28"/>
          <w:szCs w:val="28"/>
        </w:rPr>
        <w:t>тыс. рублей согласно приложению №2</w:t>
      </w:r>
      <w:r w:rsidR="006237D6" w:rsidRPr="00D630A8">
        <w:rPr>
          <w:rFonts w:ascii="Times New Roman" w:hAnsi="Times New Roman" w:cs="Times New Roman"/>
          <w:sz w:val="28"/>
          <w:szCs w:val="28"/>
        </w:rPr>
        <w:t>2</w:t>
      </w:r>
      <w:r w:rsidR="00A0373B" w:rsidRPr="00D630A8">
        <w:rPr>
          <w:rFonts w:ascii="Times New Roman" w:hAnsi="Times New Roman" w:cs="Times New Roman"/>
          <w:sz w:val="28"/>
          <w:szCs w:val="28"/>
        </w:rPr>
        <w:t xml:space="preserve"> к настоящему Решению</w:t>
      </w:r>
      <w:r w:rsidR="00630EB2" w:rsidRPr="00D630A8">
        <w:rPr>
          <w:rFonts w:ascii="Times New Roman" w:hAnsi="Times New Roman" w:cs="Times New Roman"/>
          <w:sz w:val="28"/>
          <w:szCs w:val="28"/>
        </w:rPr>
        <w:t>.</w:t>
      </w:r>
    </w:p>
    <w:p w:rsidR="00B413AE" w:rsidRPr="00D630A8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B413AE" w:rsidRPr="00D630A8" w:rsidRDefault="006237D6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Статья 10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3AE" w:rsidRPr="00D630A8" w:rsidRDefault="0047063F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Утвердить объем бюджетных ассигнований Дорожного фонда в бюджете муниципального образования «Чистопольский муниципальный район» в </w:t>
      </w:r>
      <w:r w:rsidR="00B413AE" w:rsidRPr="00D630A8">
        <w:rPr>
          <w:rFonts w:ascii="Times New Roman" w:hAnsi="Times New Roman" w:cs="Times New Roman"/>
          <w:sz w:val="28"/>
          <w:szCs w:val="28"/>
        </w:rPr>
        <w:t>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год</w:t>
      </w:r>
      <w:r w:rsidRPr="00D630A8">
        <w:rPr>
          <w:rFonts w:ascii="Times New Roman" w:hAnsi="Times New Roman" w:cs="Times New Roman"/>
          <w:sz w:val="28"/>
          <w:szCs w:val="28"/>
        </w:rPr>
        <w:t>у</w:t>
      </w:r>
      <w:r w:rsidR="00B413AE" w:rsidRPr="00D630A8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AA5BD6" w:rsidRPr="00D630A8">
        <w:rPr>
          <w:rFonts w:ascii="Times New Roman" w:hAnsi="Times New Roman" w:cs="Times New Roman"/>
          <w:sz w:val="28"/>
          <w:szCs w:val="28"/>
        </w:rPr>
        <w:t>2</w:t>
      </w:r>
      <w:r w:rsidR="003D297E" w:rsidRPr="00D630A8">
        <w:rPr>
          <w:rFonts w:ascii="Times New Roman" w:hAnsi="Times New Roman" w:cs="Times New Roman"/>
          <w:sz w:val="28"/>
          <w:szCs w:val="28"/>
        </w:rPr>
        <w:t>4</w:t>
      </w:r>
      <w:r w:rsidR="00AA5BD6" w:rsidRPr="00D630A8">
        <w:rPr>
          <w:rFonts w:ascii="Times New Roman" w:hAnsi="Times New Roman" w:cs="Times New Roman"/>
          <w:sz w:val="28"/>
          <w:szCs w:val="28"/>
        </w:rPr>
        <w:t>5</w:t>
      </w:r>
      <w:r w:rsidR="00997401" w:rsidRPr="00D630A8">
        <w:rPr>
          <w:rFonts w:ascii="Times New Roman" w:hAnsi="Times New Roman" w:cs="Times New Roman"/>
          <w:sz w:val="28"/>
          <w:szCs w:val="28"/>
        </w:rPr>
        <w:t>00,</w:t>
      </w:r>
      <w:r w:rsidR="00387E68" w:rsidRPr="00D630A8">
        <w:rPr>
          <w:rFonts w:ascii="Times New Roman" w:hAnsi="Times New Roman" w:cs="Times New Roman"/>
          <w:sz w:val="28"/>
          <w:szCs w:val="28"/>
        </w:rPr>
        <w:t>0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B413AE"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B413AE"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B413AE" w:rsidRPr="00D630A8">
        <w:rPr>
          <w:rFonts w:ascii="Times New Roman" w:hAnsi="Times New Roman" w:cs="Times New Roman"/>
          <w:sz w:val="28"/>
          <w:szCs w:val="28"/>
        </w:rPr>
        <w:t>ублей;</w:t>
      </w:r>
    </w:p>
    <w:p w:rsidR="00B413AE" w:rsidRPr="00D630A8" w:rsidRDefault="00B413AE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- в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 </w:t>
      </w:r>
      <w:r w:rsidR="00D7327E" w:rsidRPr="00D630A8">
        <w:rPr>
          <w:rFonts w:ascii="Times New Roman" w:hAnsi="Times New Roman" w:cs="Times New Roman"/>
          <w:sz w:val="28"/>
          <w:szCs w:val="28"/>
        </w:rPr>
        <w:t>2</w:t>
      </w:r>
      <w:r w:rsidR="003D297E" w:rsidRPr="00D630A8">
        <w:rPr>
          <w:rFonts w:ascii="Times New Roman" w:hAnsi="Times New Roman" w:cs="Times New Roman"/>
          <w:sz w:val="28"/>
          <w:szCs w:val="28"/>
        </w:rPr>
        <w:t>5</w:t>
      </w:r>
      <w:r w:rsidR="00D7327E" w:rsidRPr="00D630A8">
        <w:rPr>
          <w:rFonts w:ascii="Times New Roman" w:hAnsi="Times New Roman" w:cs="Times New Roman"/>
          <w:sz w:val="28"/>
          <w:szCs w:val="28"/>
        </w:rPr>
        <w:t>90</w:t>
      </w:r>
      <w:r w:rsidR="00387E68" w:rsidRPr="00D630A8">
        <w:rPr>
          <w:rFonts w:ascii="Times New Roman" w:hAnsi="Times New Roman" w:cs="Times New Roman"/>
          <w:sz w:val="28"/>
          <w:szCs w:val="28"/>
        </w:rPr>
        <w:t>0,0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D630A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630A8">
        <w:rPr>
          <w:rFonts w:ascii="Times New Roman" w:hAnsi="Times New Roman" w:cs="Times New Roman"/>
          <w:sz w:val="28"/>
          <w:szCs w:val="28"/>
        </w:rPr>
        <w:t>ублей и в 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году в сумме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AA5BD6" w:rsidRPr="00D630A8">
        <w:rPr>
          <w:rFonts w:ascii="Times New Roman" w:hAnsi="Times New Roman" w:cs="Times New Roman"/>
          <w:sz w:val="28"/>
          <w:szCs w:val="28"/>
        </w:rPr>
        <w:t>2</w:t>
      </w:r>
      <w:r w:rsidR="003D297E" w:rsidRPr="00D630A8">
        <w:rPr>
          <w:rFonts w:ascii="Times New Roman" w:hAnsi="Times New Roman" w:cs="Times New Roman"/>
          <w:sz w:val="28"/>
          <w:szCs w:val="28"/>
        </w:rPr>
        <w:t>59</w:t>
      </w:r>
      <w:r w:rsidR="00387E68" w:rsidRPr="00D630A8">
        <w:rPr>
          <w:rFonts w:ascii="Times New Roman" w:hAnsi="Times New Roman" w:cs="Times New Roman"/>
          <w:sz w:val="28"/>
          <w:szCs w:val="28"/>
        </w:rPr>
        <w:t>00,0</w:t>
      </w:r>
      <w:r w:rsidR="00D7327E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Pr="00D630A8">
        <w:rPr>
          <w:rFonts w:ascii="Times New Roman" w:hAnsi="Times New Roman" w:cs="Times New Roman"/>
          <w:sz w:val="28"/>
          <w:szCs w:val="28"/>
        </w:rPr>
        <w:t>тыс.рублей</w:t>
      </w:r>
      <w:r w:rsidR="000548B7" w:rsidRPr="00D630A8">
        <w:rPr>
          <w:rFonts w:ascii="Times New Roman" w:hAnsi="Times New Roman" w:cs="Times New Roman"/>
          <w:sz w:val="28"/>
          <w:szCs w:val="28"/>
        </w:rPr>
        <w:t>.</w:t>
      </w:r>
    </w:p>
    <w:p w:rsidR="000548B7" w:rsidRPr="00D630A8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548B7" w:rsidRPr="00D630A8" w:rsidRDefault="000548B7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Статья 1</w:t>
      </w:r>
      <w:r w:rsidR="006237D6" w:rsidRPr="00D630A8">
        <w:rPr>
          <w:rFonts w:ascii="Times New Roman" w:hAnsi="Times New Roman" w:cs="Times New Roman"/>
          <w:sz w:val="28"/>
          <w:szCs w:val="28"/>
        </w:rPr>
        <w:t>1</w:t>
      </w:r>
    </w:p>
    <w:p w:rsidR="00D134BC" w:rsidRPr="00D630A8" w:rsidRDefault="002049F9" w:rsidP="00E02E5D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6" w:name="sub_10000000"/>
      <w:bookmarkEnd w:id="5"/>
      <w:r w:rsidRPr="00D630A8">
        <w:rPr>
          <w:rFonts w:ascii="Times New Roman" w:hAnsi="Times New Roman" w:cs="Times New Roman"/>
          <w:sz w:val="28"/>
          <w:szCs w:val="28"/>
        </w:rPr>
        <w:t xml:space="preserve">Органы местного самоуправления </w:t>
      </w:r>
      <w:r w:rsidR="00245524" w:rsidRPr="00D630A8">
        <w:rPr>
          <w:rFonts w:ascii="Times New Roman" w:hAnsi="Times New Roman" w:cs="Times New Roman"/>
          <w:sz w:val="28"/>
          <w:szCs w:val="28"/>
        </w:rPr>
        <w:t>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не вправе принимать в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году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и плановом периоде 20</w:t>
      </w:r>
      <w:r w:rsidR="00275664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2</w:t>
      </w:r>
      <w:r w:rsidR="00856D1B" w:rsidRPr="00D630A8">
        <w:rPr>
          <w:rFonts w:ascii="Times New Roman" w:hAnsi="Times New Roman" w:cs="Times New Roman"/>
          <w:sz w:val="28"/>
          <w:szCs w:val="28"/>
        </w:rPr>
        <w:t>-20</w:t>
      </w:r>
      <w:r w:rsidR="002935F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3</w:t>
      </w:r>
      <w:r w:rsidR="00856D1B" w:rsidRPr="00D630A8">
        <w:rPr>
          <w:rFonts w:ascii="Times New Roman" w:hAnsi="Times New Roman" w:cs="Times New Roman"/>
          <w:sz w:val="28"/>
          <w:szCs w:val="28"/>
        </w:rPr>
        <w:t xml:space="preserve"> годов </w:t>
      </w:r>
      <w:r w:rsidR="00D134BC" w:rsidRPr="00D630A8">
        <w:rPr>
          <w:rFonts w:ascii="Times New Roman" w:hAnsi="Times New Roman" w:cs="Times New Roman"/>
          <w:sz w:val="28"/>
          <w:szCs w:val="28"/>
        </w:rPr>
        <w:t xml:space="preserve"> решения, приводящие к </w:t>
      </w:r>
      <w:bookmarkStart w:id="7" w:name="sub_20000"/>
      <w:bookmarkEnd w:id="6"/>
      <w:r w:rsidR="00E02E5D" w:rsidRPr="00D630A8">
        <w:rPr>
          <w:rFonts w:ascii="Times New Roman" w:hAnsi="Times New Roman" w:cs="Times New Roman"/>
          <w:sz w:val="28"/>
          <w:szCs w:val="28"/>
        </w:rPr>
        <w:t xml:space="preserve">увеличению численности муниципальных служащих и работников муниципальных казенных учреждений, за исключением случаев, предусмотренных Законами и другими нормативно-правовыми актами </w:t>
      </w:r>
      <w:r w:rsidR="00E02E5D" w:rsidRPr="00D630A8">
        <w:rPr>
          <w:rFonts w:ascii="Times New Roman" w:hAnsi="Times New Roman" w:cs="Times New Roman"/>
          <w:sz w:val="28"/>
          <w:szCs w:val="28"/>
        </w:rPr>
        <w:lastRenderedPageBreak/>
        <w:t>Республики Татарстан, а также нормативно-правовыми актами Чистопольского муниципального района</w:t>
      </w:r>
      <w:r w:rsidR="00D134BC" w:rsidRPr="00D630A8">
        <w:rPr>
          <w:rFonts w:ascii="Times New Roman" w:hAnsi="Times New Roman" w:cs="Times New Roman"/>
          <w:sz w:val="28"/>
          <w:szCs w:val="28"/>
        </w:rPr>
        <w:t>.</w:t>
      </w:r>
      <w:bookmarkEnd w:id="7"/>
      <w:r w:rsidR="00D134BC" w:rsidRPr="00D630A8">
        <w:rPr>
          <w:rFonts w:ascii="Times New Roman" w:hAnsi="Times New Roman" w:cs="Times New Roman"/>
          <w:sz w:val="28"/>
          <w:szCs w:val="28"/>
        </w:rPr>
        <w:tab/>
      </w:r>
    </w:p>
    <w:p w:rsidR="00E02E5D" w:rsidRPr="00D630A8" w:rsidRDefault="00E02E5D" w:rsidP="00E02E5D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8" w:name="sub_38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68233A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6237D6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2</w:t>
      </w:r>
    </w:p>
    <w:bookmarkEnd w:id="8"/>
    <w:p w:rsidR="00F52314" w:rsidRPr="00D630A8" w:rsidRDefault="00F52314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Органы казначейства Министерства финансов Республики Татарстан осуществляют отдельны</w:t>
      </w:r>
      <w:r w:rsidR="00996AAD" w:rsidRPr="00D630A8">
        <w:rPr>
          <w:rFonts w:ascii="Times New Roman" w:hAnsi="Times New Roman" w:cs="Times New Roman"/>
          <w:sz w:val="28"/>
          <w:szCs w:val="28"/>
        </w:rPr>
        <w:t>е функции по исполнению бюджета</w:t>
      </w:r>
      <w:r w:rsidR="00552434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8D1AF7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муниципального образования  «</w:t>
      </w:r>
      <w:r w:rsidR="008D1AF7" w:rsidRPr="00D630A8">
        <w:rPr>
          <w:rFonts w:ascii="Times New Roman" w:hAnsi="Times New Roman" w:cs="Times New Roman"/>
          <w:sz w:val="28"/>
          <w:szCs w:val="28"/>
        </w:rPr>
        <w:t xml:space="preserve">Чистопольский муниципальный район» Республики Татарстан </w:t>
      </w:r>
      <w:r w:rsidR="00996AAD" w:rsidRPr="00D630A8">
        <w:rPr>
          <w:rFonts w:ascii="Times New Roman" w:hAnsi="Times New Roman" w:cs="Times New Roman"/>
          <w:sz w:val="28"/>
          <w:szCs w:val="28"/>
        </w:rPr>
        <w:t>в соответствии с заключенными соглашениями</w:t>
      </w:r>
      <w:r w:rsidRPr="00D630A8">
        <w:rPr>
          <w:rFonts w:ascii="Times New Roman" w:hAnsi="Times New Roman" w:cs="Times New Roman"/>
          <w:sz w:val="28"/>
          <w:szCs w:val="28"/>
        </w:rPr>
        <w:t>.</w:t>
      </w:r>
    </w:p>
    <w:p w:rsidR="00D134BC" w:rsidRPr="00D630A8" w:rsidRDefault="00D134BC" w:rsidP="00BC2A85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9" w:name="sub_42"/>
      <w:r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 xml:space="preserve">Статья </w:t>
      </w:r>
      <w:r w:rsidR="00245524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1</w:t>
      </w:r>
      <w:r w:rsidR="006237D6" w:rsidRPr="00D630A8">
        <w:rPr>
          <w:rStyle w:val="a3"/>
          <w:rFonts w:ascii="Times New Roman" w:hAnsi="Times New Roman" w:cs="Times New Roman"/>
          <w:b w:val="0"/>
          <w:bCs w:val="0"/>
          <w:color w:val="auto"/>
          <w:sz w:val="28"/>
          <w:szCs w:val="28"/>
        </w:rPr>
        <w:t>3</w:t>
      </w:r>
    </w:p>
    <w:bookmarkEnd w:id="9"/>
    <w:p w:rsidR="00D134BC" w:rsidRPr="00D630A8" w:rsidRDefault="00D134BC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Настоящ</w:t>
      </w:r>
      <w:r w:rsidR="0065768B" w:rsidRPr="00D630A8">
        <w:rPr>
          <w:rFonts w:ascii="Times New Roman" w:hAnsi="Times New Roman" w:cs="Times New Roman"/>
          <w:sz w:val="28"/>
          <w:szCs w:val="28"/>
        </w:rPr>
        <w:t xml:space="preserve">ее Решение </w:t>
      </w:r>
      <w:r w:rsidRPr="00D630A8">
        <w:rPr>
          <w:rFonts w:ascii="Times New Roman" w:hAnsi="Times New Roman" w:cs="Times New Roman"/>
          <w:sz w:val="28"/>
          <w:szCs w:val="28"/>
        </w:rPr>
        <w:t xml:space="preserve"> вступает в силу с 1 января 20</w:t>
      </w:r>
      <w:r w:rsidR="00091B6A" w:rsidRPr="00D630A8">
        <w:rPr>
          <w:rFonts w:ascii="Times New Roman" w:hAnsi="Times New Roman" w:cs="Times New Roman"/>
          <w:sz w:val="28"/>
          <w:szCs w:val="28"/>
        </w:rPr>
        <w:t>2</w:t>
      </w:r>
      <w:r w:rsidR="001F58AF" w:rsidRPr="00D630A8">
        <w:rPr>
          <w:rFonts w:ascii="Times New Roman" w:hAnsi="Times New Roman" w:cs="Times New Roman"/>
          <w:sz w:val="28"/>
          <w:szCs w:val="28"/>
        </w:rPr>
        <w:t>1</w:t>
      </w:r>
      <w:r w:rsidRPr="00D630A8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C93838" w:rsidRPr="00D630A8" w:rsidRDefault="00C93838" w:rsidP="00BC2A85">
      <w:pPr>
        <w:ind w:firstLine="0"/>
        <w:rPr>
          <w:rFonts w:ascii="Times New Roman" w:hAnsi="Times New Roman" w:cs="Times New Roman"/>
          <w:sz w:val="28"/>
          <w:szCs w:val="28"/>
        </w:rPr>
        <w:sectPr w:rsidR="00C93838" w:rsidRPr="00D630A8" w:rsidSect="00BC3645">
          <w:footerReference w:type="even" r:id="rId9"/>
          <w:footerReference w:type="default" r:id="rId10"/>
          <w:type w:val="continuous"/>
          <w:pgSz w:w="11906" w:h="16838" w:code="9"/>
          <w:pgMar w:top="1134" w:right="567" w:bottom="1134" w:left="1701" w:header="720" w:footer="720" w:gutter="0"/>
          <w:cols w:space="720"/>
          <w:noEndnote/>
          <w:titlePg/>
        </w:sectPr>
      </w:pP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506E96" w:rsidRPr="00D630A8" w:rsidRDefault="00506E96" w:rsidP="00BC3645">
      <w:pPr>
        <w:ind w:left="567"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74523" w:rsidRPr="00D630A8">
        <w:rPr>
          <w:rFonts w:ascii="Times New Roman" w:hAnsi="Times New Roman" w:cs="Times New Roman"/>
          <w:sz w:val="28"/>
          <w:szCs w:val="28"/>
        </w:rPr>
        <w:t>1</w:t>
      </w:r>
      <w:r w:rsidR="006237D6" w:rsidRPr="00D630A8">
        <w:rPr>
          <w:rFonts w:ascii="Times New Roman" w:hAnsi="Times New Roman" w:cs="Times New Roman"/>
          <w:sz w:val="28"/>
          <w:szCs w:val="28"/>
        </w:rPr>
        <w:t>4</w:t>
      </w:r>
    </w:p>
    <w:p w:rsidR="00506E96" w:rsidRPr="00D630A8" w:rsidRDefault="00506E96" w:rsidP="00BC3645">
      <w:pPr>
        <w:ind w:left="567"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Опубликовать настоящее решение в газетах «Чистопольские известия»  и «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Чистай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0A8">
        <w:rPr>
          <w:rFonts w:ascii="Times New Roman" w:hAnsi="Times New Roman" w:cs="Times New Roman"/>
          <w:sz w:val="28"/>
          <w:szCs w:val="28"/>
        </w:rPr>
        <w:t>хэбэрлэ</w:t>
      </w:r>
      <w:bookmarkStart w:id="10" w:name="_GoBack"/>
      <w:bookmarkEnd w:id="10"/>
      <w:r w:rsidRPr="00D630A8">
        <w:rPr>
          <w:rFonts w:ascii="Times New Roman" w:hAnsi="Times New Roman" w:cs="Times New Roman"/>
          <w:sz w:val="28"/>
          <w:szCs w:val="28"/>
        </w:rPr>
        <w:t>рэ</w:t>
      </w:r>
      <w:proofErr w:type="spellEnd"/>
      <w:r w:rsidRPr="00D630A8">
        <w:rPr>
          <w:rFonts w:ascii="Times New Roman" w:hAnsi="Times New Roman" w:cs="Times New Roman"/>
          <w:sz w:val="28"/>
          <w:szCs w:val="28"/>
        </w:rPr>
        <w:t>».</w:t>
      </w:r>
    </w:p>
    <w:p w:rsidR="00F65F3B" w:rsidRPr="00D630A8" w:rsidRDefault="00F65F3B" w:rsidP="00F65F3B">
      <w:pPr>
        <w:rPr>
          <w:rFonts w:ascii="Times New Roman" w:hAnsi="Times New Roman" w:cs="Times New Roman"/>
          <w:sz w:val="28"/>
          <w:szCs w:val="28"/>
        </w:rPr>
      </w:pPr>
    </w:p>
    <w:p w:rsidR="00732D52" w:rsidRPr="00D630A8" w:rsidRDefault="00732D52" w:rsidP="00F65F3B">
      <w:pPr>
        <w:rPr>
          <w:rFonts w:ascii="Times New Roman" w:hAnsi="Times New Roman" w:cs="Times New Roman"/>
          <w:sz w:val="28"/>
          <w:szCs w:val="28"/>
        </w:rPr>
      </w:pPr>
    </w:p>
    <w:p w:rsidR="00651067" w:rsidRPr="00D630A8" w:rsidRDefault="00651067" w:rsidP="00F65F3B">
      <w:pPr>
        <w:rPr>
          <w:rFonts w:ascii="Times New Roman" w:hAnsi="Times New Roman" w:cs="Times New Roman"/>
          <w:sz w:val="28"/>
          <w:szCs w:val="28"/>
        </w:rPr>
      </w:pPr>
    </w:p>
    <w:p w:rsidR="00D134BC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>Глав</w:t>
      </w:r>
      <w:r w:rsidR="00DF1E34" w:rsidRPr="00D630A8">
        <w:rPr>
          <w:rFonts w:ascii="Times New Roman" w:hAnsi="Times New Roman" w:cs="Times New Roman"/>
          <w:sz w:val="28"/>
          <w:szCs w:val="28"/>
        </w:rPr>
        <w:t>а</w:t>
      </w:r>
      <w:r w:rsidRPr="00D630A8">
        <w:rPr>
          <w:rFonts w:ascii="Times New Roman" w:hAnsi="Times New Roman" w:cs="Times New Roman"/>
          <w:sz w:val="28"/>
          <w:szCs w:val="28"/>
        </w:rPr>
        <w:t xml:space="preserve"> Чистопольского</w:t>
      </w:r>
    </w:p>
    <w:p w:rsidR="00F65F3B" w:rsidRPr="00D630A8" w:rsidRDefault="00F65F3B" w:rsidP="00BC2A8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D630A8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D630A8">
        <w:rPr>
          <w:rFonts w:ascii="Times New Roman" w:hAnsi="Times New Roman" w:cs="Times New Roman"/>
          <w:sz w:val="28"/>
          <w:szCs w:val="28"/>
        </w:rPr>
        <w:t xml:space="preserve">      </w:t>
      </w:r>
      <w:r w:rsidR="00DF1E34" w:rsidRPr="00D630A8">
        <w:rPr>
          <w:rFonts w:ascii="Times New Roman" w:hAnsi="Times New Roman" w:cs="Times New Roman"/>
          <w:sz w:val="28"/>
          <w:szCs w:val="28"/>
        </w:rPr>
        <w:t>Д.А.</w:t>
      </w:r>
      <w:r w:rsidR="00DB4A26" w:rsidRPr="00D630A8">
        <w:rPr>
          <w:rFonts w:ascii="Times New Roman" w:hAnsi="Times New Roman" w:cs="Times New Roman"/>
          <w:sz w:val="28"/>
          <w:szCs w:val="28"/>
        </w:rPr>
        <w:t xml:space="preserve"> </w:t>
      </w:r>
      <w:r w:rsidR="00DF1E34" w:rsidRPr="00D630A8">
        <w:rPr>
          <w:rFonts w:ascii="Times New Roman" w:hAnsi="Times New Roman" w:cs="Times New Roman"/>
          <w:sz w:val="28"/>
          <w:szCs w:val="28"/>
        </w:rPr>
        <w:t>Иванов</w:t>
      </w:r>
    </w:p>
    <w:sectPr w:rsidR="00F65F3B" w:rsidRPr="00D630A8" w:rsidSect="005F4ABF">
      <w:type w:val="continuous"/>
      <w:pgSz w:w="11906" w:h="16838" w:code="9"/>
      <w:pgMar w:top="851" w:right="1134" w:bottom="851" w:left="1134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28D" w:rsidRDefault="004F728D">
      <w:r>
        <w:separator/>
      </w:r>
    </w:p>
  </w:endnote>
  <w:endnote w:type="continuationSeparator" w:id="0">
    <w:p w:rsidR="004F728D" w:rsidRDefault="004F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25B" w:rsidRDefault="00274926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2225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2225B" w:rsidRDefault="00D2225B" w:rsidP="00485F28">
    <w:pPr>
      <w:pStyle w:val="a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25B" w:rsidRDefault="00274926" w:rsidP="009751F6">
    <w:pPr>
      <w:pStyle w:val="aa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2225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BC3645">
      <w:rPr>
        <w:rStyle w:val="a9"/>
        <w:noProof/>
      </w:rPr>
      <w:t>5</w:t>
    </w:r>
    <w:r>
      <w:rPr>
        <w:rStyle w:val="a9"/>
      </w:rPr>
      <w:fldChar w:fldCharType="end"/>
    </w:r>
  </w:p>
  <w:p w:rsidR="00D2225B" w:rsidRPr="00D82814" w:rsidRDefault="00D2225B" w:rsidP="00485F28">
    <w:pPr>
      <w:pStyle w:val="aa"/>
      <w:tabs>
        <w:tab w:val="clear" w:pos="4677"/>
        <w:tab w:val="center" w:pos="7200"/>
      </w:tabs>
      <w:ind w:right="360" w:firstLine="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28D" w:rsidRDefault="004F728D">
      <w:r>
        <w:separator/>
      </w:r>
    </w:p>
  </w:footnote>
  <w:footnote w:type="continuationSeparator" w:id="0">
    <w:p w:rsidR="004F728D" w:rsidRDefault="004F72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257916"/>
    <w:multiLevelType w:val="hybridMultilevel"/>
    <w:tmpl w:val="D8C48D2E"/>
    <w:lvl w:ilvl="0" w:tplc="0896C2C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34BC"/>
    <w:rsid w:val="000038FD"/>
    <w:rsid w:val="00003B54"/>
    <w:rsid w:val="000115C0"/>
    <w:rsid w:val="0001321B"/>
    <w:rsid w:val="00016497"/>
    <w:rsid w:val="00017324"/>
    <w:rsid w:val="0002168C"/>
    <w:rsid w:val="00022845"/>
    <w:rsid w:val="00023402"/>
    <w:rsid w:val="000239A6"/>
    <w:rsid w:val="00026435"/>
    <w:rsid w:val="00032138"/>
    <w:rsid w:val="00034DD5"/>
    <w:rsid w:val="00035A43"/>
    <w:rsid w:val="00042125"/>
    <w:rsid w:val="0004752C"/>
    <w:rsid w:val="000476BA"/>
    <w:rsid w:val="000548B7"/>
    <w:rsid w:val="00056224"/>
    <w:rsid w:val="000630E7"/>
    <w:rsid w:val="00064637"/>
    <w:rsid w:val="00064F6F"/>
    <w:rsid w:val="0006552D"/>
    <w:rsid w:val="000676DD"/>
    <w:rsid w:val="0007050B"/>
    <w:rsid w:val="00072A9B"/>
    <w:rsid w:val="000812B3"/>
    <w:rsid w:val="00085886"/>
    <w:rsid w:val="00091B6A"/>
    <w:rsid w:val="00094614"/>
    <w:rsid w:val="00094A3B"/>
    <w:rsid w:val="000A0367"/>
    <w:rsid w:val="000A34BB"/>
    <w:rsid w:val="000B0E76"/>
    <w:rsid w:val="000B3CDF"/>
    <w:rsid w:val="000B50A6"/>
    <w:rsid w:val="000B7167"/>
    <w:rsid w:val="000C6B0F"/>
    <w:rsid w:val="000D2D1C"/>
    <w:rsid w:val="000D3955"/>
    <w:rsid w:val="000E35C9"/>
    <w:rsid w:val="000E4ED6"/>
    <w:rsid w:val="000E6963"/>
    <w:rsid w:val="000E6ACA"/>
    <w:rsid w:val="000F3B67"/>
    <w:rsid w:val="00102FA7"/>
    <w:rsid w:val="00110ADE"/>
    <w:rsid w:val="001216A8"/>
    <w:rsid w:val="00123767"/>
    <w:rsid w:val="001253A5"/>
    <w:rsid w:val="00130D62"/>
    <w:rsid w:val="00134645"/>
    <w:rsid w:val="001346C6"/>
    <w:rsid w:val="001554BD"/>
    <w:rsid w:val="001579F9"/>
    <w:rsid w:val="001653FD"/>
    <w:rsid w:val="0017162B"/>
    <w:rsid w:val="00174C81"/>
    <w:rsid w:val="00180473"/>
    <w:rsid w:val="001865A1"/>
    <w:rsid w:val="00191B67"/>
    <w:rsid w:val="0019387F"/>
    <w:rsid w:val="001A3A31"/>
    <w:rsid w:val="001A4889"/>
    <w:rsid w:val="001B03E6"/>
    <w:rsid w:val="001B7DB9"/>
    <w:rsid w:val="001C1560"/>
    <w:rsid w:val="001C2BCA"/>
    <w:rsid w:val="001C3D50"/>
    <w:rsid w:val="001D0A64"/>
    <w:rsid w:val="001D0BA0"/>
    <w:rsid w:val="001D4045"/>
    <w:rsid w:val="001D5058"/>
    <w:rsid w:val="001D7353"/>
    <w:rsid w:val="001E32E0"/>
    <w:rsid w:val="001E5810"/>
    <w:rsid w:val="001E723A"/>
    <w:rsid w:val="001E79E4"/>
    <w:rsid w:val="001F336B"/>
    <w:rsid w:val="001F555C"/>
    <w:rsid w:val="001F58AF"/>
    <w:rsid w:val="00200B36"/>
    <w:rsid w:val="002011DE"/>
    <w:rsid w:val="00204528"/>
    <w:rsid w:val="002049F9"/>
    <w:rsid w:val="00210E14"/>
    <w:rsid w:val="002132D4"/>
    <w:rsid w:val="002135C7"/>
    <w:rsid w:val="002149EC"/>
    <w:rsid w:val="00217475"/>
    <w:rsid w:val="00220CBF"/>
    <w:rsid w:val="00220D02"/>
    <w:rsid w:val="0022673B"/>
    <w:rsid w:val="00227781"/>
    <w:rsid w:val="00235966"/>
    <w:rsid w:val="00237C39"/>
    <w:rsid w:val="00241889"/>
    <w:rsid w:val="00241ED3"/>
    <w:rsid w:val="002427DA"/>
    <w:rsid w:val="00244A31"/>
    <w:rsid w:val="00245524"/>
    <w:rsid w:val="00245610"/>
    <w:rsid w:val="00251F09"/>
    <w:rsid w:val="002535C1"/>
    <w:rsid w:val="00253F20"/>
    <w:rsid w:val="00256BED"/>
    <w:rsid w:val="002601C1"/>
    <w:rsid w:val="00260E6F"/>
    <w:rsid w:val="00261450"/>
    <w:rsid w:val="00261660"/>
    <w:rsid w:val="00264E8D"/>
    <w:rsid w:val="00265764"/>
    <w:rsid w:val="00266EE9"/>
    <w:rsid w:val="00266FA7"/>
    <w:rsid w:val="002676A8"/>
    <w:rsid w:val="002744EC"/>
    <w:rsid w:val="00274926"/>
    <w:rsid w:val="00275578"/>
    <w:rsid w:val="00275664"/>
    <w:rsid w:val="002837C0"/>
    <w:rsid w:val="00286710"/>
    <w:rsid w:val="00291DB8"/>
    <w:rsid w:val="002935FA"/>
    <w:rsid w:val="002968AF"/>
    <w:rsid w:val="002A0B55"/>
    <w:rsid w:val="002A0F0F"/>
    <w:rsid w:val="002A2170"/>
    <w:rsid w:val="002A43CF"/>
    <w:rsid w:val="002B6D53"/>
    <w:rsid w:val="002C3227"/>
    <w:rsid w:val="002C4745"/>
    <w:rsid w:val="002C646D"/>
    <w:rsid w:val="002D0C71"/>
    <w:rsid w:val="002D4755"/>
    <w:rsid w:val="002D787B"/>
    <w:rsid w:val="002E065A"/>
    <w:rsid w:val="002E083B"/>
    <w:rsid w:val="002F0B8D"/>
    <w:rsid w:val="00303C45"/>
    <w:rsid w:val="00314443"/>
    <w:rsid w:val="00316AFD"/>
    <w:rsid w:val="00320E48"/>
    <w:rsid w:val="00321B95"/>
    <w:rsid w:val="00326DEE"/>
    <w:rsid w:val="00330877"/>
    <w:rsid w:val="003322C9"/>
    <w:rsid w:val="00334726"/>
    <w:rsid w:val="003348BD"/>
    <w:rsid w:val="00335914"/>
    <w:rsid w:val="003363C5"/>
    <w:rsid w:val="00340F53"/>
    <w:rsid w:val="00343D2B"/>
    <w:rsid w:val="00345965"/>
    <w:rsid w:val="00351255"/>
    <w:rsid w:val="003561C1"/>
    <w:rsid w:val="00356F79"/>
    <w:rsid w:val="00360C9B"/>
    <w:rsid w:val="00363778"/>
    <w:rsid w:val="003709FF"/>
    <w:rsid w:val="00372D65"/>
    <w:rsid w:val="00372E28"/>
    <w:rsid w:val="00373F24"/>
    <w:rsid w:val="00375E12"/>
    <w:rsid w:val="003765B0"/>
    <w:rsid w:val="00377C8B"/>
    <w:rsid w:val="003812B0"/>
    <w:rsid w:val="00382084"/>
    <w:rsid w:val="00387E68"/>
    <w:rsid w:val="00392A25"/>
    <w:rsid w:val="00393050"/>
    <w:rsid w:val="00396484"/>
    <w:rsid w:val="00397470"/>
    <w:rsid w:val="003A5A45"/>
    <w:rsid w:val="003A7D8F"/>
    <w:rsid w:val="003B4E8A"/>
    <w:rsid w:val="003B658A"/>
    <w:rsid w:val="003C15D0"/>
    <w:rsid w:val="003C4965"/>
    <w:rsid w:val="003C5879"/>
    <w:rsid w:val="003D187F"/>
    <w:rsid w:val="003D297E"/>
    <w:rsid w:val="003D4FA9"/>
    <w:rsid w:val="003E3BEA"/>
    <w:rsid w:val="003E660B"/>
    <w:rsid w:val="003E7DE5"/>
    <w:rsid w:val="003F28AF"/>
    <w:rsid w:val="003F69F9"/>
    <w:rsid w:val="004003D7"/>
    <w:rsid w:val="0040178F"/>
    <w:rsid w:val="00401F39"/>
    <w:rsid w:val="0040683F"/>
    <w:rsid w:val="00406F02"/>
    <w:rsid w:val="00407B68"/>
    <w:rsid w:val="00414C6B"/>
    <w:rsid w:val="0041553E"/>
    <w:rsid w:val="00431320"/>
    <w:rsid w:val="00435655"/>
    <w:rsid w:val="0043619B"/>
    <w:rsid w:val="0043758E"/>
    <w:rsid w:val="00440ABF"/>
    <w:rsid w:val="00443218"/>
    <w:rsid w:val="00443665"/>
    <w:rsid w:val="004502CB"/>
    <w:rsid w:val="00452275"/>
    <w:rsid w:val="00454C51"/>
    <w:rsid w:val="00462180"/>
    <w:rsid w:val="00462FBF"/>
    <w:rsid w:val="00463CEE"/>
    <w:rsid w:val="0046633F"/>
    <w:rsid w:val="0047063F"/>
    <w:rsid w:val="0047348A"/>
    <w:rsid w:val="00473998"/>
    <w:rsid w:val="00474523"/>
    <w:rsid w:val="00476349"/>
    <w:rsid w:val="00481778"/>
    <w:rsid w:val="00485C7A"/>
    <w:rsid w:val="00485F28"/>
    <w:rsid w:val="00487335"/>
    <w:rsid w:val="00487623"/>
    <w:rsid w:val="00490B9B"/>
    <w:rsid w:val="00495E21"/>
    <w:rsid w:val="00496598"/>
    <w:rsid w:val="004977CA"/>
    <w:rsid w:val="004A268A"/>
    <w:rsid w:val="004A31E2"/>
    <w:rsid w:val="004A46DD"/>
    <w:rsid w:val="004B2425"/>
    <w:rsid w:val="004B6F88"/>
    <w:rsid w:val="004C02B4"/>
    <w:rsid w:val="004D05E2"/>
    <w:rsid w:val="004D104C"/>
    <w:rsid w:val="004D37E1"/>
    <w:rsid w:val="004D5027"/>
    <w:rsid w:val="004D7204"/>
    <w:rsid w:val="004E1F52"/>
    <w:rsid w:val="004E1F83"/>
    <w:rsid w:val="004E4C99"/>
    <w:rsid w:val="004E585E"/>
    <w:rsid w:val="004F4974"/>
    <w:rsid w:val="004F5A96"/>
    <w:rsid w:val="004F5CC6"/>
    <w:rsid w:val="004F728D"/>
    <w:rsid w:val="00500744"/>
    <w:rsid w:val="005064CE"/>
    <w:rsid w:val="00506E96"/>
    <w:rsid w:val="0050741F"/>
    <w:rsid w:val="0051493A"/>
    <w:rsid w:val="00515E29"/>
    <w:rsid w:val="00516988"/>
    <w:rsid w:val="00516C47"/>
    <w:rsid w:val="00516C53"/>
    <w:rsid w:val="00520BE2"/>
    <w:rsid w:val="0052731F"/>
    <w:rsid w:val="0053296F"/>
    <w:rsid w:val="00535B11"/>
    <w:rsid w:val="00535CCA"/>
    <w:rsid w:val="00535FF0"/>
    <w:rsid w:val="0053639A"/>
    <w:rsid w:val="005463CC"/>
    <w:rsid w:val="00552434"/>
    <w:rsid w:val="00552462"/>
    <w:rsid w:val="00560C0E"/>
    <w:rsid w:val="00561695"/>
    <w:rsid w:val="00561D0D"/>
    <w:rsid w:val="005667E9"/>
    <w:rsid w:val="00567D15"/>
    <w:rsid w:val="00575CA3"/>
    <w:rsid w:val="005826FF"/>
    <w:rsid w:val="00582E48"/>
    <w:rsid w:val="00586184"/>
    <w:rsid w:val="00592BA8"/>
    <w:rsid w:val="005959CA"/>
    <w:rsid w:val="00597A37"/>
    <w:rsid w:val="005B1E1E"/>
    <w:rsid w:val="005C3BFC"/>
    <w:rsid w:val="005C5D06"/>
    <w:rsid w:val="005C67F0"/>
    <w:rsid w:val="005D06AC"/>
    <w:rsid w:val="005D613D"/>
    <w:rsid w:val="005D705F"/>
    <w:rsid w:val="005D710A"/>
    <w:rsid w:val="005D7DEC"/>
    <w:rsid w:val="005E17D4"/>
    <w:rsid w:val="005E3B4F"/>
    <w:rsid w:val="005E79F4"/>
    <w:rsid w:val="005F06CE"/>
    <w:rsid w:val="005F3D82"/>
    <w:rsid w:val="005F4ABF"/>
    <w:rsid w:val="005F55CA"/>
    <w:rsid w:val="005F5AB5"/>
    <w:rsid w:val="005F7292"/>
    <w:rsid w:val="00600021"/>
    <w:rsid w:val="00604309"/>
    <w:rsid w:val="00605645"/>
    <w:rsid w:val="00605CF5"/>
    <w:rsid w:val="00613BFC"/>
    <w:rsid w:val="00616239"/>
    <w:rsid w:val="00616672"/>
    <w:rsid w:val="0062012D"/>
    <w:rsid w:val="00622B66"/>
    <w:rsid w:val="006233D1"/>
    <w:rsid w:val="006237D6"/>
    <w:rsid w:val="00623B81"/>
    <w:rsid w:val="00630EB2"/>
    <w:rsid w:val="0063722E"/>
    <w:rsid w:val="0064274E"/>
    <w:rsid w:val="00646409"/>
    <w:rsid w:val="00647280"/>
    <w:rsid w:val="00651067"/>
    <w:rsid w:val="00651DA9"/>
    <w:rsid w:val="00652279"/>
    <w:rsid w:val="006547DB"/>
    <w:rsid w:val="006564DB"/>
    <w:rsid w:val="0065768B"/>
    <w:rsid w:val="00661658"/>
    <w:rsid w:val="00662FD5"/>
    <w:rsid w:val="006648F9"/>
    <w:rsid w:val="00665E4A"/>
    <w:rsid w:val="00667A6E"/>
    <w:rsid w:val="00670007"/>
    <w:rsid w:val="0067684A"/>
    <w:rsid w:val="006816CF"/>
    <w:rsid w:val="0068233A"/>
    <w:rsid w:val="006824FE"/>
    <w:rsid w:val="00684E2A"/>
    <w:rsid w:val="0068533E"/>
    <w:rsid w:val="00685F81"/>
    <w:rsid w:val="006876EF"/>
    <w:rsid w:val="0069076F"/>
    <w:rsid w:val="00693A91"/>
    <w:rsid w:val="006A0403"/>
    <w:rsid w:val="006A060D"/>
    <w:rsid w:val="006B30F5"/>
    <w:rsid w:val="006B582E"/>
    <w:rsid w:val="006C0A03"/>
    <w:rsid w:val="006C0D72"/>
    <w:rsid w:val="006C2CDC"/>
    <w:rsid w:val="006C6036"/>
    <w:rsid w:val="006C7348"/>
    <w:rsid w:val="006D2087"/>
    <w:rsid w:val="006D56F7"/>
    <w:rsid w:val="006E2355"/>
    <w:rsid w:val="006E3917"/>
    <w:rsid w:val="006F0F79"/>
    <w:rsid w:val="006F4732"/>
    <w:rsid w:val="006F54E1"/>
    <w:rsid w:val="00702AB9"/>
    <w:rsid w:val="00706748"/>
    <w:rsid w:val="00707627"/>
    <w:rsid w:val="007116F9"/>
    <w:rsid w:val="00715BAF"/>
    <w:rsid w:val="00716461"/>
    <w:rsid w:val="007169A8"/>
    <w:rsid w:val="007178A0"/>
    <w:rsid w:val="00721398"/>
    <w:rsid w:val="00724333"/>
    <w:rsid w:val="007266E2"/>
    <w:rsid w:val="0073137F"/>
    <w:rsid w:val="00732D52"/>
    <w:rsid w:val="00735A06"/>
    <w:rsid w:val="007367B4"/>
    <w:rsid w:val="00744D13"/>
    <w:rsid w:val="00747306"/>
    <w:rsid w:val="00756078"/>
    <w:rsid w:val="007600AF"/>
    <w:rsid w:val="00760913"/>
    <w:rsid w:val="00762DA4"/>
    <w:rsid w:val="0076417B"/>
    <w:rsid w:val="0076589B"/>
    <w:rsid w:val="00765FFB"/>
    <w:rsid w:val="00772D53"/>
    <w:rsid w:val="00773327"/>
    <w:rsid w:val="0077672C"/>
    <w:rsid w:val="00777214"/>
    <w:rsid w:val="00787A58"/>
    <w:rsid w:val="00790781"/>
    <w:rsid w:val="00793EA9"/>
    <w:rsid w:val="007940D0"/>
    <w:rsid w:val="007945B0"/>
    <w:rsid w:val="007A406B"/>
    <w:rsid w:val="007A4631"/>
    <w:rsid w:val="007B197C"/>
    <w:rsid w:val="007B65FB"/>
    <w:rsid w:val="007B681D"/>
    <w:rsid w:val="007B7258"/>
    <w:rsid w:val="007C3E1B"/>
    <w:rsid w:val="007C4FBB"/>
    <w:rsid w:val="007C5233"/>
    <w:rsid w:val="007C5A72"/>
    <w:rsid w:val="007C67FF"/>
    <w:rsid w:val="007D093F"/>
    <w:rsid w:val="007D2682"/>
    <w:rsid w:val="007D35AE"/>
    <w:rsid w:val="007E0053"/>
    <w:rsid w:val="007E1A43"/>
    <w:rsid w:val="007E2A72"/>
    <w:rsid w:val="007E7500"/>
    <w:rsid w:val="007E7CB0"/>
    <w:rsid w:val="007E7DA7"/>
    <w:rsid w:val="007F0961"/>
    <w:rsid w:val="007F1D32"/>
    <w:rsid w:val="007F4EE5"/>
    <w:rsid w:val="007F5729"/>
    <w:rsid w:val="007F5D93"/>
    <w:rsid w:val="0080152C"/>
    <w:rsid w:val="00806C24"/>
    <w:rsid w:val="008169FA"/>
    <w:rsid w:val="008252A9"/>
    <w:rsid w:val="00825B97"/>
    <w:rsid w:val="008263BD"/>
    <w:rsid w:val="008266CE"/>
    <w:rsid w:val="008338E3"/>
    <w:rsid w:val="0083570E"/>
    <w:rsid w:val="00835913"/>
    <w:rsid w:val="0083740B"/>
    <w:rsid w:val="00843F4D"/>
    <w:rsid w:val="00844F12"/>
    <w:rsid w:val="00847BBA"/>
    <w:rsid w:val="008523A8"/>
    <w:rsid w:val="00856D1B"/>
    <w:rsid w:val="0086066A"/>
    <w:rsid w:val="00867FB1"/>
    <w:rsid w:val="0087026A"/>
    <w:rsid w:val="00870B6A"/>
    <w:rsid w:val="0087527F"/>
    <w:rsid w:val="00875780"/>
    <w:rsid w:val="00875E5F"/>
    <w:rsid w:val="008817B1"/>
    <w:rsid w:val="00882012"/>
    <w:rsid w:val="00886DBF"/>
    <w:rsid w:val="00891430"/>
    <w:rsid w:val="0089505E"/>
    <w:rsid w:val="00895C62"/>
    <w:rsid w:val="0089619F"/>
    <w:rsid w:val="008B0DBD"/>
    <w:rsid w:val="008B4A30"/>
    <w:rsid w:val="008B4FC5"/>
    <w:rsid w:val="008C0866"/>
    <w:rsid w:val="008C210D"/>
    <w:rsid w:val="008C26A1"/>
    <w:rsid w:val="008C524E"/>
    <w:rsid w:val="008D1AF7"/>
    <w:rsid w:val="008D4174"/>
    <w:rsid w:val="008D42BD"/>
    <w:rsid w:val="008D4B5B"/>
    <w:rsid w:val="008D66A2"/>
    <w:rsid w:val="008D6D4E"/>
    <w:rsid w:val="008E01EC"/>
    <w:rsid w:val="008E4700"/>
    <w:rsid w:val="008E631F"/>
    <w:rsid w:val="008F01AC"/>
    <w:rsid w:val="008F3263"/>
    <w:rsid w:val="008F5157"/>
    <w:rsid w:val="0090214B"/>
    <w:rsid w:val="00905BC4"/>
    <w:rsid w:val="009061C3"/>
    <w:rsid w:val="009110E4"/>
    <w:rsid w:val="0092453D"/>
    <w:rsid w:val="009245C9"/>
    <w:rsid w:val="0092496C"/>
    <w:rsid w:val="009279A4"/>
    <w:rsid w:val="0093548F"/>
    <w:rsid w:val="00941744"/>
    <w:rsid w:val="00943041"/>
    <w:rsid w:val="00944FA1"/>
    <w:rsid w:val="009453D5"/>
    <w:rsid w:val="00950E42"/>
    <w:rsid w:val="00951958"/>
    <w:rsid w:val="0095272D"/>
    <w:rsid w:val="00953D79"/>
    <w:rsid w:val="00954452"/>
    <w:rsid w:val="00956C06"/>
    <w:rsid w:val="009622F4"/>
    <w:rsid w:val="00963DA5"/>
    <w:rsid w:val="00963DAB"/>
    <w:rsid w:val="00970643"/>
    <w:rsid w:val="009739C1"/>
    <w:rsid w:val="00973D85"/>
    <w:rsid w:val="009751F6"/>
    <w:rsid w:val="00977F35"/>
    <w:rsid w:val="00980B7B"/>
    <w:rsid w:val="00980E3E"/>
    <w:rsid w:val="00983914"/>
    <w:rsid w:val="00986A26"/>
    <w:rsid w:val="00987B1A"/>
    <w:rsid w:val="00987B57"/>
    <w:rsid w:val="00996AAD"/>
    <w:rsid w:val="00997401"/>
    <w:rsid w:val="009A4C9A"/>
    <w:rsid w:val="009B5170"/>
    <w:rsid w:val="009C5774"/>
    <w:rsid w:val="009C7533"/>
    <w:rsid w:val="009D1056"/>
    <w:rsid w:val="009E4B4D"/>
    <w:rsid w:val="009F0B29"/>
    <w:rsid w:val="009F1146"/>
    <w:rsid w:val="009F7F18"/>
    <w:rsid w:val="00A0373B"/>
    <w:rsid w:val="00A052C5"/>
    <w:rsid w:val="00A05AF8"/>
    <w:rsid w:val="00A0760C"/>
    <w:rsid w:val="00A11BA9"/>
    <w:rsid w:val="00A11C85"/>
    <w:rsid w:val="00A125E5"/>
    <w:rsid w:val="00A15718"/>
    <w:rsid w:val="00A15BE5"/>
    <w:rsid w:val="00A179D0"/>
    <w:rsid w:val="00A20FF8"/>
    <w:rsid w:val="00A21542"/>
    <w:rsid w:val="00A2311B"/>
    <w:rsid w:val="00A23F80"/>
    <w:rsid w:val="00A27495"/>
    <w:rsid w:val="00A34D9A"/>
    <w:rsid w:val="00A47D88"/>
    <w:rsid w:val="00A50FE3"/>
    <w:rsid w:val="00A52935"/>
    <w:rsid w:val="00A5650C"/>
    <w:rsid w:val="00A565C4"/>
    <w:rsid w:val="00A56B08"/>
    <w:rsid w:val="00A56CD7"/>
    <w:rsid w:val="00A66727"/>
    <w:rsid w:val="00A67504"/>
    <w:rsid w:val="00A73167"/>
    <w:rsid w:val="00A835AA"/>
    <w:rsid w:val="00A83DD2"/>
    <w:rsid w:val="00A856E7"/>
    <w:rsid w:val="00A86F03"/>
    <w:rsid w:val="00A916D4"/>
    <w:rsid w:val="00A92263"/>
    <w:rsid w:val="00A9616B"/>
    <w:rsid w:val="00A97B72"/>
    <w:rsid w:val="00A97F30"/>
    <w:rsid w:val="00AA5BD6"/>
    <w:rsid w:val="00AB4E76"/>
    <w:rsid w:val="00AB4FA0"/>
    <w:rsid w:val="00AC32EC"/>
    <w:rsid w:val="00AC3FA1"/>
    <w:rsid w:val="00AC6D8C"/>
    <w:rsid w:val="00AC727F"/>
    <w:rsid w:val="00AD080A"/>
    <w:rsid w:val="00AD3691"/>
    <w:rsid w:val="00AE233C"/>
    <w:rsid w:val="00AE2F3F"/>
    <w:rsid w:val="00AF0046"/>
    <w:rsid w:val="00AF0853"/>
    <w:rsid w:val="00AF0D1A"/>
    <w:rsid w:val="00AF182F"/>
    <w:rsid w:val="00B0151E"/>
    <w:rsid w:val="00B02CA7"/>
    <w:rsid w:val="00B072A5"/>
    <w:rsid w:val="00B129C9"/>
    <w:rsid w:val="00B140EA"/>
    <w:rsid w:val="00B14116"/>
    <w:rsid w:val="00B265B2"/>
    <w:rsid w:val="00B33620"/>
    <w:rsid w:val="00B3637F"/>
    <w:rsid w:val="00B413AE"/>
    <w:rsid w:val="00B47DC9"/>
    <w:rsid w:val="00B50EB1"/>
    <w:rsid w:val="00B525B8"/>
    <w:rsid w:val="00B56F6F"/>
    <w:rsid w:val="00B57E2F"/>
    <w:rsid w:val="00B6298B"/>
    <w:rsid w:val="00B710C0"/>
    <w:rsid w:val="00B72D95"/>
    <w:rsid w:val="00B75EA0"/>
    <w:rsid w:val="00B84123"/>
    <w:rsid w:val="00BA3015"/>
    <w:rsid w:val="00BA5244"/>
    <w:rsid w:val="00BA5DAC"/>
    <w:rsid w:val="00BB3474"/>
    <w:rsid w:val="00BB5D47"/>
    <w:rsid w:val="00BC2A85"/>
    <w:rsid w:val="00BC336C"/>
    <w:rsid w:val="00BC3645"/>
    <w:rsid w:val="00BD167F"/>
    <w:rsid w:val="00BD3092"/>
    <w:rsid w:val="00BE7866"/>
    <w:rsid w:val="00BF6845"/>
    <w:rsid w:val="00BF7D14"/>
    <w:rsid w:val="00C060B3"/>
    <w:rsid w:val="00C10102"/>
    <w:rsid w:val="00C12841"/>
    <w:rsid w:val="00C20A0E"/>
    <w:rsid w:val="00C255E8"/>
    <w:rsid w:val="00C47C75"/>
    <w:rsid w:val="00C5510D"/>
    <w:rsid w:val="00C55164"/>
    <w:rsid w:val="00C63BF7"/>
    <w:rsid w:val="00C75871"/>
    <w:rsid w:val="00C93838"/>
    <w:rsid w:val="00C955EA"/>
    <w:rsid w:val="00CA0346"/>
    <w:rsid w:val="00CA1F0D"/>
    <w:rsid w:val="00CA53D2"/>
    <w:rsid w:val="00CA638C"/>
    <w:rsid w:val="00CB1344"/>
    <w:rsid w:val="00CB1FFF"/>
    <w:rsid w:val="00CB5E77"/>
    <w:rsid w:val="00CB6314"/>
    <w:rsid w:val="00CB707F"/>
    <w:rsid w:val="00CC0F7B"/>
    <w:rsid w:val="00CC176C"/>
    <w:rsid w:val="00CD1033"/>
    <w:rsid w:val="00CD4992"/>
    <w:rsid w:val="00CD63DB"/>
    <w:rsid w:val="00CD73D9"/>
    <w:rsid w:val="00CE3F51"/>
    <w:rsid w:val="00CF27A0"/>
    <w:rsid w:val="00CF42B5"/>
    <w:rsid w:val="00D05466"/>
    <w:rsid w:val="00D07D94"/>
    <w:rsid w:val="00D134BC"/>
    <w:rsid w:val="00D2225B"/>
    <w:rsid w:val="00D23DA2"/>
    <w:rsid w:val="00D24271"/>
    <w:rsid w:val="00D320AF"/>
    <w:rsid w:val="00D3302D"/>
    <w:rsid w:val="00D355AD"/>
    <w:rsid w:val="00D43802"/>
    <w:rsid w:val="00D5198F"/>
    <w:rsid w:val="00D52A76"/>
    <w:rsid w:val="00D54DC2"/>
    <w:rsid w:val="00D55143"/>
    <w:rsid w:val="00D558AC"/>
    <w:rsid w:val="00D60312"/>
    <w:rsid w:val="00D60B6C"/>
    <w:rsid w:val="00D62437"/>
    <w:rsid w:val="00D6255B"/>
    <w:rsid w:val="00D630A8"/>
    <w:rsid w:val="00D654BF"/>
    <w:rsid w:val="00D66307"/>
    <w:rsid w:val="00D66F72"/>
    <w:rsid w:val="00D72491"/>
    <w:rsid w:val="00D7327E"/>
    <w:rsid w:val="00D755F3"/>
    <w:rsid w:val="00D76381"/>
    <w:rsid w:val="00D769A2"/>
    <w:rsid w:val="00D82814"/>
    <w:rsid w:val="00D83F6B"/>
    <w:rsid w:val="00D919DA"/>
    <w:rsid w:val="00D91C14"/>
    <w:rsid w:val="00D93F8E"/>
    <w:rsid w:val="00DA2D47"/>
    <w:rsid w:val="00DA53E2"/>
    <w:rsid w:val="00DA784B"/>
    <w:rsid w:val="00DB24C4"/>
    <w:rsid w:val="00DB2889"/>
    <w:rsid w:val="00DB4A26"/>
    <w:rsid w:val="00DB553F"/>
    <w:rsid w:val="00DB649F"/>
    <w:rsid w:val="00DC5D17"/>
    <w:rsid w:val="00DD0ED8"/>
    <w:rsid w:val="00DD0F3D"/>
    <w:rsid w:val="00DD4565"/>
    <w:rsid w:val="00DD74BD"/>
    <w:rsid w:val="00DD7514"/>
    <w:rsid w:val="00DD7F8C"/>
    <w:rsid w:val="00DE340A"/>
    <w:rsid w:val="00DE4CD9"/>
    <w:rsid w:val="00DE7A4A"/>
    <w:rsid w:val="00DF1449"/>
    <w:rsid w:val="00DF1E34"/>
    <w:rsid w:val="00DF2220"/>
    <w:rsid w:val="00DF2703"/>
    <w:rsid w:val="00DF7B35"/>
    <w:rsid w:val="00E004E5"/>
    <w:rsid w:val="00E01446"/>
    <w:rsid w:val="00E0167C"/>
    <w:rsid w:val="00E01AA7"/>
    <w:rsid w:val="00E02E5D"/>
    <w:rsid w:val="00E05635"/>
    <w:rsid w:val="00E074CB"/>
    <w:rsid w:val="00E159EE"/>
    <w:rsid w:val="00E17488"/>
    <w:rsid w:val="00E17AFA"/>
    <w:rsid w:val="00E217E3"/>
    <w:rsid w:val="00E225ED"/>
    <w:rsid w:val="00E2393B"/>
    <w:rsid w:val="00E325DE"/>
    <w:rsid w:val="00E46F76"/>
    <w:rsid w:val="00E537BF"/>
    <w:rsid w:val="00E56899"/>
    <w:rsid w:val="00E6027E"/>
    <w:rsid w:val="00E709F2"/>
    <w:rsid w:val="00E8009E"/>
    <w:rsid w:val="00E815F8"/>
    <w:rsid w:val="00E82160"/>
    <w:rsid w:val="00E833EB"/>
    <w:rsid w:val="00E843FC"/>
    <w:rsid w:val="00E85653"/>
    <w:rsid w:val="00E90A2F"/>
    <w:rsid w:val="00E9254D"/>
    <w:rsid w:val="00E9532F"/>
    <w:rsid w:val="00E968F8"/>
    <w:rsid w:val="00E96ADD"/>
    <w:rsid w:val="00EA5E55"/>
    <w:rsid w:val="00EB11B7"/>
    <w:rsid w:val="00EB4646"/>
    <w:rsid w:val="00EB5460"/>
    <w:rsid w:val="00EB71A1"/>
    <w:rsid w:val="00EC0F91"/>
    <w:rsid w:val="00EC4DD2"/>
    <w:rsid w:val="00ED406E"/>
    <w:rsid w:val="00EE1A2B"/>
    <w:rsid w:val="00EE2A90"/>
    <w:rsid w:val="00EE6733"/>
    <w:rsid w:val="00EF0B27"/>
    <w:rsid w:val="00EF2DC4"/>
    <w:rsid w:val="00EF312C"/>
    <w:rsid w:val="00EF66F1"/>
    <w:rsid w:val="00EF776F"/>
    <w:rsid w:val="00F03849"/>
    <w:rsid w:val="00F0450C"/>
    <w:rsid w:val="00F045D9"/>
    <w:rsid w:val="00F131C2"/>
    <w:rsid w:val="00F14282"/>
    <w:rsid w:val="00F1490C"/>
    <w:rsid w:val="00F16FB7"/>
    <w:rsid w:val="00F171C4"/>
    <w:rsid w:val="00F21254"/>
    <w:rsid w:val="00F22AAB"/>
    <w:rsid w:val="00F24368"/>
    <w:rsid w:val="00F25379"/>
    <w:rsid w:val="00F264EE"/>
    <w:rsid w:val="00F300C1"/>
    <w:rsid w:val="00F3019A"/>
    <w:rsid w:val="00F34F6E"/>
    <w:rsid w:val="00F37C2A"/>
    <w:rsid w:val="00F47DE9"/>
    <w:rsid w:val="00F52314"/>
    <w:rsid w:val="00F54278"/>
    <w:rsid w:val="00F61E5F"/>
    <w:rsid w:val="00F62B8A"/>
    <w:rsid w:val="00F6462F"/>
    <w:rsid w:val="00F65F3B"/>
    <w:rsid w:val="00F73059"/>
    <w:rsid w:val="00F84930"/>
    <w:rsid w:val="00F84D86"/>
    <w:rsid w:val="00F85140"/>
    <w:rsid w:val="00F91F22"/>
    <w:rsid w:val="00F954FA"/>
    <w:rsid w:val="00F965C4"/>
    <w:rsid w:val="00FA198D"/>
    <w:rsid w:val="00FA5576"/>
    <w:rsid w:val="00FA5946"/>
    <w:rsid w:val="00FA63CD"/>
    <w:rsid w:val="00FA76E4"/>
    <w:rsid w:val="00FB0305"/>
    <w:rsid w:val="00FB10ED"/>
    <w:rsid w:val="00FB211E"/>
    <w:rsid w:val="00FB48C3"/>
    <w:rsid w:val="00FB5C8F"/>
    <w:rsid w:val="00FC6F2E"/>
    <w:rsid w:val="00FC75D8"/>
    <w:rsid w:val="00FD255F"/>
    <w:rsid w:val="00FD2576"/>
    <w:rsid w:val="00FD2797"/>
    <w:rsid w:val="00FD6D06"/>
    <w:rsid w:val="00FD6FAF"/>
    <w:rsid w:val="00FE0AD6"/>
    <w:rsid w:val="00FE0DB3"/>
    <w:rsid w:val="00FE2A4E"/>
    <w:rsid w:val="00FF4418"/>
    <w:rsid w:val="00FF5480"/>
    <w:rsid w:val="00FF7BFE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4B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2"/>
      <w:szCs w:val="22"/>
    </w:rPr>
  </w:style>
  <w:style w:type="paragraph" w:styleId="1">
    <w:name w:val="heading 1"/>
    <w:basedOn w:val="a"/>
    <w:next w:val="a"/>
    <w:qFormat/>
    <w:rsid w:val="00D134BC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D134BC"/>
    <w:rPr>
      <w:b/>
      <w:bCs/>
      <w:color w:val="000080"/>
      <w:sz w:val="22"/>
      <w:szCs w:val="22"/>
    </w:rPr>
  </w:style>
  <w:style w:type="character" w:customStyle="1" w:styleId="a4">
    <w:name w:val="Гипертекстовая ссылка"/>
    <w:basedOn w:val="a3"/>
    <w:rsid w:val="00D134BC"/>
    <w:rPr>
      <w:b/>
      <w:bCs/>
      <w:color w:val="008000"/>
      <w:sz w:val="22"/>
      <w:szCs w:val="22"/>
      <w:u w:val="single"/>
    </w:rPr>
  </w:style>
  <w:style w:type="paragraph" w:customStyle="1" w:styleId="a5">
    <w:name w:val="Текст (лев. подпись)"/>
    <w:basedOn w:val="a"/>
    <w:next w:val="a"/>
    <w:rsid w:val="00D134BC"/>
    <w:pPr>
      <w:ind w:firstLine="0"/>
      <w:jc w:val="left"/>
    </w:pPr>
  </w:style>
  <w:style w:type="paragraph" w:customStyle="1" w:styleId="a6">
    <w:name w:val="Текст (прав. подпись)"/>
    <w:basedOn w:val="a"/>
    <w:next w:val="a"/>
    <w:rsid w:val="00D134BC"/>
    <w:pPr>
      <w:ind w:firstLine="0"/>
      <w:jc w:val="right"/>
    </w:pPr>
  </w:style>
  <w:style w:type="paragraph" w:customStyle="1" w:styleId="a7">
    <w:name w:val="Таблицы (моноширинный)"/>
    <w:basedOn w:val="a"/>
    <w:next w:val="a"/>
    <w:rsid w:val="00D134BC"/>
    <w:pPr>
      <w:ind w:firstLine="0"/>
    </w:pPr>
    <w:rPr>
      <w:rFonts w:ascii="Courier New" w:hAnsi="Courier New" w:cs="Courier New"/>
    </w:rPr>
  </w:style>
  <w:style w:type="paragraph" w:styleId="a8">
    <w:name w:val="header"/>
    <w:basedOn w:val="a"/>
    <w:rsid w:val="00D134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134BC"/>
  </w:style>
  <w:style w:type="paragraph" w:styleId="aa">
    <w:name w:val="footer"/>
    <w:basedOn w:val="a"/>
    <w:rsid w:val="00D134BC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D134BC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"/>
    <w:basedOn w:val="a"/>
    <w:rsid w:val="00D134BC"/>
    <w:pPr>
      <w:spacing w:after="120"/>
    </w:pPr>
  </w:style>
  <w:style w:type="paragraph" w:styleId="ac">
    <w:name w:val="Balloon Text"/>
    <w:basedOn w:val="a"/>
    <w:semiHidden/>
    <w:rsid w:val="00EF776F"/>
    <w:rPr>
      <w:rFonts w:ascii="Tahoma" w:hAnsi="Tahoma" w:cs="Tahoma"/>
      <w:sz w:val="16"/>
      <w:szCs w:val="16"/>
    </w:rPr>
  </w:style>
  <w:style w:type="paragraph" w:customStyle="1" w:styleId="ConsTitle">
    <w:name w:val="ConsTitle"/>
    <w:rsid w:val="00D76381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d">
    <w:name w:val="Document Map"/>
    <w:basedOn w:val="a"/>
    <w:semiHidden/>
    <w:rsid w:val="00BF6845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1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5</Pages>
  <Words>1322</Words>
  <Characters>7537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МинФин РТ</Company>
  <LinksUpToDate>false</LinksUpToDate>
  <CharactersWithSpaces>8842</CharactersWithSpaces>
  <SharedDoc>false</SharedDoc>
  <HLinks>
    <vt:vector size="6" baseType="variant">
      <vt:variant>
        <vt:i4>2949136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sub_1007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Юридичечкий отдел</dc:creator>
  <cp:keywords/>
  <dc:description/>
  <cp:lastModifiedBy>7</cp:lastModifiedBy>
  <cp:revision>96</cp:revision>
  <cp:lastPrinted>2020-11-10T12:33:00Z</cp:lastPrinted>
  <dcterms:created xsi:type="dcterms:W3CDTF">2013-11-14T11:35:00Z</dcterms:created>
  <dcterms:modified xsi:type="dcterms:W3CDTF">2020-12-16T12:04:00Z</dcterms:modified>
</cp:coreProperties>
</file>