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FA60DD" w:rsidTr="00FA60DD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ТАТАРСТАН</w:t>
            </w: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A60DD" w:rsidRDefault="00FA60DD" w:rsidP="00FA60DD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422980, г</w:t>
      </w:r>
      <w:proofErr w:type="gramStart"/>
      <w:r>
        <w:rPr>
          <w:rFonts w:ascii="Times New Roman" w:hAnsi="Times New Roman"/>
        </w:rPr>
        <w:t>.Ч</w:t>
      </w:r>
      <w:proofErr w:type="gramEnd"/>
      <w:r>
        <w:rPr>
          <w:rFonts w:ascii="Times New Roman" w:hAnsi="Times New Roman"/>
        </w:rPr>
        <w:t>истополь, ул.Бебеля, 129  тел. 5-43-60, тел/факс 5-43-70</w:t>
      </w:r>
    </w:p>
    <w:p w:rsidR="00FA60DD" w:rsidRDefault="00FA60DD" w:rsidP="00FA60DD">
      <w:pPr>
        <w:pStyle w:val="a5"/>
        <w:jc w:val="both"/>
        <w:rPr>
          <w:rFonts w:ascii="Times New Roman" w:hAnsi="Times New Roman"/>
        </w:rPr>
      </w:pPr>
      <w:r>
        <w:pict>
          <v:line id="_x0000_s1026" style="position:absolute;left:0;text-align:left;flip:y;z-index:251658240" from="-34.6pt,5.65pt" to="498.2pt,6.1pt" o:allowincell="f" strokecolor="#36f" strokeweight="1.55pt"/>
        </w:pict>
      </w:r>
      <w: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FA60DD" w:rsidTr="00FA60DD">
        <w:trPr>
          <w:trHeight w:val="455"/>
        </w:trPr>
        <w:tc>
          <w:tcPr>
            <w:tcW w:w="5955" w:type="dxa"/>
            <w:gridSpan w:val="3"/>
            <w:hideMark/>
          </w:tcPr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№   35/6   </w:t>
            </w:r>
          </w:p>
        </w:tc>
        <w:tc>
          <w:tcPr>
            <w:tcW w:w="4536" w:type="dxa"/>
            <w:gridSpan w:val="3"/>
          </w:tcPr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FA60DD" w:rsidRDefault="00FA60D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21 мая  2014 года</w:t>
            </w:r>
          </w:p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60DD" w:rsidTr="00FA60DD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FA60DD" w:rsidRDefault="00FA60D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135384" w:rsidRPr="00E47021" w:rsidRDefault="00135384" w:rsidP="001D34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35384" w:rsidRPr="00E47021" w:rsidRDefault="00135384" w:rsidP="001D34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35384" w:rsidRDefault="00135384" w:rsidP="001D343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470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размещении </w:t>
      </w:r>
      <w:proofErr w:type="gramStart"/>
      <w:r w:rsidRPr="00E47021">
        <w:rPr>
          <w:rFonts w:ascii="Times New Roman" w:hAnsi="Times New Roman" w:cs="Times New Roman"/>
          <w:sz w:val="28"/>
          <w:szCs w:val="28"/>
        </w:rPr>
        <w:t>рекламных</w:t>
      </w:r>
      <w:proofErr w:type="gramEnd"/>
    </w:p>
    <w:p w:rsidR="00135384" w:rsidRDefault="00135384" w:rsidP="001D343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47021">
        <w:rPr>
          <w:rFonts w:ascii="Times New Roman" w:hAnsi="Times New Roman" w:cs="Times New Roman"/>
          <w:sz w:val="28"/>
          <w:szCs w:val="28"/>
        </w:rPr>
        <w:t xml:space="preserve">конструкций на территории </w:t>
      </w:r>
    </w:p>
    <w:p w:rsidR="00135384" w:rsidRDefault="00135384" w:rsidP="001D343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47021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</w:p>
    <w:p w:rsidR="00135384" w:rsidRPr="00E47021" w:rsidRDefault="00135384" w:rsidP="001D343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47021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135384" w:rsidRPr="00E47021" w:rsidRDefault="00135384" w:rsidP="001D343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35384" w:rsidRPr="00E47021" w:rsidRDefault="00135384" w:rsidP="001D34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5384" w:rsidRDefault="00135384" w:rsidP="001D3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0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4702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4702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47021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47021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7021">
        <w:rPr>
          <w:rFonts w:ascii="Times New Roman" w:hAnsi="Times New Roman" w:cs="Times New Roman"/>
          <w:sz w:val="28"/>
          <w:szCs w:val="28"/>
        </w:rPr>
        <w:t xml:space="preserve"> 38-ФЗ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7021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7021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«Чистопольский муниципальный район» Республики Татарстан, Совет Чистопольского муниципального района</w:t>
      </w:r>
    </w:p>
    <w:p w:rsidR="00135384" w:rsidRDefault="00135384" w:rsidP="001D34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2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35384" w:rsidRPr="00E47021" w:rsidRDefault="00135384" w:rsidP="001D343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384" w:rsidRDefault="00135384" w:rsidP="001D3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021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размещения рекламных конструкций на территории </w:t>
      </w: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 (приложение № 1).</w:t>
      </w:r>
    </w:p>
    <w:p w:rsidR="00135384" w:rsidRDefault="00135384" w:rsidP="008D2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торги </w:t>
      </w:r>
      <w:r w:rsidRPr="00AB290E">
        <w:rPr>
          <w:rFonts w:ascii="Times New Roman" w:hAnsi="Times New Roman"/>
          <w:sz w:val="28"/>
          <w:szCs w:val="28"/>
        </w:rPr>
        <w:t xml:space="preserve">на право размещения рекламных конструкций на территории </w:t>
      </w: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 w:rsidRPr="00AB290E">
        <w:rPr>
          <w:rFonts w:ascii="Times New Roman" w:hAnsi="Times New Roman"/>
          <w:sz w:val="28"/>
          <w:szCs w:val="28"/>
        </w:rPr>
        <w:t xml:space="preserve">проводятся в форме </w:t>
      </w:r>
      <w:r w:rsidR="00DD4134">
        <w:rPr>
          <w:rFonts w:ascii="Times New Roman" w:hAnsi="Times New Roman"/>
          <w:sz w:val="28"/>
          <w:szCs w:val="28"/>
        </w:rPr>
        <w:t xml:space="preserve">открытого </w:t>
      </w:r>
      <w:r>
        <w:rPr>
          <w:rFonts w:ascii="Times New Roman" w:hAnsi="Times New Roman"/>
          <w:sz w:val="28"/>
          <w:szCs w:val="28"/>
        </w:rPr>
        <w:t>аукциона.</w:t>
      </w:r>
    </w:p>
    <w:p w:rsidR="00135384" w:rsidRPr="00E47021" w:rsidRDefault="00135384" w:rsidP="008D2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утратившим силу решение Совета Чистопольского муниципального района от 27.08.2011 года № 11/3 «О </w:t>
      </w:r>
      <w:proofErr w:type="gramStart"/>
      <w:r>
        <w:rPr>
          <w:rFonts w:ascii="Times New Roman" w:hAnsi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порядке размещения средств наружной рекламы и информации в Чистопольском муниципальном районе».</w:t>
      </w:r>
    </w:p>
    <w:p w:rsidR="00135384" w:rsidRDefault="00135384" w:rsidP="001D3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7021">
        <w:rPr>
          <w:rFonts w:ascii="Times New Roman" w:hAnsi="Times New Roman" w:cs="Times New Roman"/>
          <w:sz w:val="28"/>
          <w:szCs w:val="28"/>
        </w:rPr>
        <w:t>. Исполнительному комитету</w:t>
      </w:r>
      <w:r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привести свои правовые акты в соответствие с настоящим решением.</w:t>
      </w:r>
    </w:p>
    <w:p w:rsidR="00135384" w:rsidRDefault="00135384" w:rsidP="001D3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решение в газете «Чистопольские известия», а также разместить на официальном сайте Чистопольского муниципального района в сети «Интернет».</w:t>
      </w:r>
    </w:p>
    <w:p w:rsidR="00135384" w:rsidRDefault="00135384" w:rsidP="001D3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470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470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0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руководителя Исполнительного комитета Чистопольского муниципального района (М.Х. Губеев).</w:t>
      </w:r>
    </w:p>
    <w:p w:rsidR="00135384" w:rsidRDefault="00135384" w:rsidP="001D3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384" w:rsidRPr="00E47021" w:rsidRDefault="00135384" w:rsidP="001D3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0C3" w:rsidRPr="00E47021" w:rsidRDefault="004350C3" w:rsidP="001D34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35384" w:rsidRPr="00A826C8" w:rsidRDefault="00135384" w:rsidP="001D343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826C8">
        <w:rPr>
          <w:rFonts w:ascii="Times New Roman" w:hAnsi="Times New Roman" w:cs="Times New Roman"/>
          <w:b/>
          <w:sz w:val="28"/>
          <w:szCs w:val="28"/>
        </w:rPr>
        <w:t xml:space="preserve">Глава Чистопольского </w:t>
      </w:r>
    </w:p>
    <w:p w:rsidR="00135384" w:rsidRPr="00A826C8" w:rsidRDefault="00135384" w:rsidP="001D343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826C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826C8">
        <w:rPr>
          <w:rFonts w:ascii="Times New Roman" w:hAnsi="Times New Roman" w:cs="Times New Roman"/>
          <w:b/>
          <w:sz w:val="28"/>
          <w:szCs w:val="28"/>
        </w:rPr>
        <w:tab/>
      </w:r>
      <w:r w:rsidRPr="00A826C8">
        <w:rPr>
          <w:rFonts w:ascii="Times New Roman" w:hAnsi="Times New Roman" w:cs="Times New Roman"/>
          <w:b/>
          <w:sz w:val="28"/>
          <w:szCs w:val="28"/>
        </w:rPr>
        <w:tab/>
      </w:r>
      <w:r w:rsidRPr="00A826C8">
        <w:rPr>
          <w:rFonts w:ascii="Times New Roman" w:hAnsi="Times New Roman" w:cs="Times New Roman"/>
          <w:b/>
          <w:sz w:val="28"/>
          <w:szCs w:val="28"/>
        </w:rPr>
        <w:tab/>
      </w:r>
      <w:r w:rsidRPr="00A826C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D41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И.Т. Ахметзянов</w:t>
      </w:r>
    </w:p>
    <w:p w:rsidR="00135384" w:rsidRPr="00E47021" w:rsidRDefault="00135384" w:rsidP="001D34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35384" w:rsidRPr="00AB290E" w:rsidRDefault="00135384" w:rsidP="00382C56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1"/>
      <w:bookmarkStart w:id="1" w:name="Par26"/>
      <w:bookmarkEnd w:id="0"/>
      <w:bookmarkEnd w:id="1"/>
      <w:r w:rsidRPr="00AB290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AB290E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от «___»_______2014 г. № ___</w:t>
      </w:r>
    </w:p>
    <w:p w:rsidR="00135384" w:rsidRDefault="001353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31"/>
      <w:bookmarkEnd w:id="2"/>
      <w:r w:rsidRPr="00AB290E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90E">
        <w:rPr>
          <w:rFonts w:ascii="Times New Roman" w:hAnsi="Times New Roman"/>
          <w:b/>
          <w:bCs/>
          <w:sz w:val="28"/>
          <w:szCs w:val="28"/>
        </w:rPr>
        <w:t>О ПОРЯДКЕ РАЗМЕЩЕНИЯ РЕКЛАМНЫХ КОНСТРУКЦИЙ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90E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bCs/>
          <w:sz w:val="28"/>
          <w:szCs w:val="28"/>
        </w:rPr>
        <w:t>ЧИСТОПОЛЬСКОГО МУНИЦИПАЛЬНОГО РАЙОНА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35"/>
      <w:bookmarkEnd w:id="3"/>
      <w:r w:rsidRPr="00AB290E">
        <w:rPr>
          <w:rFonts w:ascii="Times New Roman" w:hAnsi="Times New Roman"/>
          <w:sz w:val="28"/>
          <w:szCs w:val="28"/>
        </w:rPr>
        <w:t>I. ОБЩИЕ ПОЛОЖЕНИЯ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1.1. Положение о порядке размещения рекламных конструкций на территории </w:t>
      </w: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 w:rsidRPr="00AB290E">
        <w:rPr>
          <w:rFonts w:ascii="Times New Roman" w:hAnsi="Times New Roman"/>
          <w:sz w:val="28"/>
          <w:szCs w:val="28"/>
        </w:rPr>
        <w:t xml:space="preserve">(далее - Положение) разработано в целях осуществления </w:t>
      </w:r>
      <w:proofErr w:type="gramStart"/>
      <w:r w:rsidRPr="00AB290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процессом формирования благоприятной художественно-эстетической среды</w:t>
      </w:r>
      <w:r>
        <w:rPr>
          <w:rFonts w:ascii="Times New Roman" w:hAnsi="Times New Roman"/>
          <w:sz w:val="28"/>
          <w:szCs w:val="28"/>
        </w:rPr>
        <w:t xml:space="preserve"> 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 xml:space="preserve">, упорядочения мест установки рекламных конструкций в </w:t>
      </w:r>
      <w:r>
        <w:rPr>
          <w:rFonts w:ascii="Times New Roman" w:hAnsi="Times New Roman"/>
          <w:sz w:val="28"/>
          <w:szCs w:val="28"/>
        </w:rPr>
        <w:t>Чистопольском муниципальном районе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1.2. Настоящим Положением устанавливаются единые требования к рекламным конструкциям, их территориальному размещению и эксплуатации и порядок получения разрешений на </w:t>
      </w:r>
      <w:proofErr w:type="gramStart"/>
      <w:r w:rsidRPr="00AB290E">
        <w:rPr>
          <w:rFonts w:ascii="Times New Roman" w:hAnsi="Times New Roman"/>
          <w:sz w:val="28"/>
          <w:szCs w:val="28"/>
        </w:rPr>
        <w:t>установку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и эксплуатацию рекламных конструкций.</w:t>
      </w:r>
    </w:p>
    <w:p w:rsidR="00135384" w:rsidRPr="00A85C3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1416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E31416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</w:t>
      </w:r>
      <w:hyperlink r:id="rId5" w:history="1">
        <w:r w:rsidRPr="00E31416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E31416">
        <w:rPr>
          <w:rFonts w:ascii="Times New Roman" w:hAnsi="Times New Roman"/>
          <w:sz w:val="28"/>
          <w:szCs w:val="28"/>
        </w:rPr>
        <w:t xml:space="preserve"> Российской Федерации, Гражданским </w:t>
      </w:r>
      <w:hyperlink r:id="rId6" w:history="1">
        <w:r w:rsidRPr="00E31416">
          <w:rPr>
            <w:rFonts w:ascii="Times New Roman" w:hAnsi="Times New Roman"/>
            <w:sz w:val="28"/>
            <w:szCs w:val="28"/>
          </w:rPr>
          <w:t>кодексом</w:t>
        </w:r>
      </w:hyperlink>
      <w:r w:rsidRPr="00E31416">
        <w:rPr>
          <w:rFonts w:ascii="Times New Roman" w:hAnsi="Times New Roman"/>
          <w:sz w:val="28"/>
          <w:szCs w:val="28"/>
        </w:rPr>
        <w:t xml:space="preserve"> Российской Федерации, Градостроительным </w:t>
      </w:r>
      <w:hyperlink r:id="rId7" w:history="1">
        <w:r w:rsidRPr="00E31416">
          <w:rPr>
            <w:rFonts w:ascii="Times New Roman" w:hAnsi="Times New Roman"/>
            <w:sz w:val="28"/>
            <w:szCs w:val="28"/>
          </w:rPr>
          <w:t>кодексом</w:t>
        </w:r>
      </w:hyperlink>
      <w:r w:rsidRPr="00E31416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8" w:history="1">
        <w:r w:rsidRPr="00E31416">
          <w:rPr>
            <w:rFonts w:ascii="Times New Roman" w:hAnsi="Times New Roman"/>
            <w:sz w:val="28"/>
            <w:szCs w:val="28"/>
          </w:rPr>
          <w:t>Кодексом</w:t>
        </w:r>
      </w:hyperlink>
      <w:r w:rsidRPr="00E31416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правонарушениях, Федеральными законами </w:t>
      </w:r>
      <w:hyperlink r:id="rId9" w:history="1">
        <w:r>
          <w:rPr>
            <w:rFonts w:ascii="Times New Roman" w:hAnsi="Times New Roman"/>
            <w:sz w:val="28"/>
            <w:szCs w:val="28"/>
          </w:rPr>
          <w:t>«</w:t>
        </w:r>
        <w:r w:rsidRPr="00E31416">
          <w:rPr>
            <w:rFonts w:ascii="Times New Roman" w:hAnsi="Times New Roman"/>
            <w:sz w:val="28"/>
            <w:szCs w:val="28"/>
          </w:rPr>
          <w:t>О рекламе</w:t>
        </w:r>
      </w:hyperlink>
      <w:r>
        <w:rPr>
          <w:rFonts w:ascii="Times New Roman" w:hAnsi="Times New Roman"/>
          <w:sz w:val="28"/>
          <w:szCs w:val="28"/>
        </w:rPr>
        <w:t>», «</w:t>
      </w:r>
      <w:hyperlink r:id="rId10" w:history="1">
        <w:r w:rsidRPr="00A85C3E">
          <w:rPr>
            <w:rFonts w:ascii="Times New Roman" w:hAnsi="Times New Roman"/>
            <w:sz w:val="28"/>
            <w:szCs w:val="28"/>
          </w:rPr>
          <w:t>Об общих принципах организации</w:t>
        </w:r>
      </w:hyperlink>
      <w:r w:rsidRPr="00A85C3E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Федерации», «</w:t>
      </w:r>
      <w:hyperlink r:id="rId11" w:history="1">
        <w:r w:rsidRPr="00A85C3E">
          <w:rPr>
            <w:rFonts w:ascii="Times New Roman" w:hAnsi="Times New Roman"/>
            <w:sz w:val="28"/>
            <w:szCs w:val="28"/>
          </w:rPr>
          <w:t>Об объектах культурного наследия</w:t>
        </w:r>
      </w:hyperlink>
      <w:r w:rsidRPr="00A85C3E">
        <w:rPr>
          <w:rFonts w:ascii="Times New Roman" w:hAnsi="Times New Roman"/>
          <w:sz w:val="28"/>
          <w:szCs w:val="28"/>
        </w:rPr>
        <w:t xml:space="preserve"> (памятниках истории и культуры) народов Российской Федерации», «</w:t>
      </w:r>
      <w:hyperlink r:id="rId12" w:history="1">
        <w:r w:rsidRPr="00A85C3E">
          <w:rPr>
            <w:rFonts w:ascii="Times New Roman" w:hAnsi="Times New Roman"/>
            <w:sz w:val="28"/>
            <w:szCs w:val="28"/>
          </w:rPr>
          <w:t>О государственном языке</w:t>
        </w:r>
      </w:hyperlink>
      <w:r w:rsidRPr="00A85C3E">
        <w:rPr>
          <w:rFonts w:ascii="Times New Roman" w:hAnsi="Times New Roman"/>
          <w:sz w:val="28"/>
          <w:szCs w:val="28"/>
        </w:rPr>
        <w:t xml:space="preserve"> Российской Федерации», </w:t>
      </w:r>
      <w:hyperlink r:id="rId13" w:history="1">
        <w:r w:rsidRPr="00A85C3E">
          <w:rPr>
            <w:rFonts w:ascii="Times New Roman" w:hAnsi="Times New Roman"/>
            <w:sz w:val="28"/>
            <w:szCs w:val="28"/>
          </w:rPr>
          <w:t>Кодексом</w:t>
        </w:r>
      </w:hyperlink>
      <w:r w:rsidRPr="00A85C3E">
        <w:rPr>
          <w:rFonts w:ascii="Times New Roman" w:hAnsi="Times New Roman"/>
          <w:sz w:val="28"/>
          <w:szCs w:val="28"/>
        </w:rPr>
        <w:t xml:space="preserve"> Республики Татарстан об административных правонарушениях, </w:t>
      </w:r>
      <w:hyperlink r:id="rId14" w:history="1">
        <w:r w:rsidRPr="00A85C3E">
          <w:rPr>
            <w:rFonts w:ascii="Times New Roman" w:hAnsi="Times New Roman"/>
            <w:sz w:val="28"/>
            <w:szCs w:val="28"/>
          </w:rPr>
          <w:t>Уставом</w:t>
        </w:r>
      </w:hyperlink>
      <w:r w:rsidRPr="00A85C3E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Pr="00A85C3E">
        <w:rPr>
          <w:rFonts w:ascii="Times New Roman" w:hAnsi="Times New Roman"/>
          <w:sz w:val="28"/>
          <w:szCs w:val="28"/>
        </w:rPr>
        <w:t xml:space="preserve"> образования «Чистопольский муниципальный район» Республики Татарстан, </w:t>
      </w:r>
      <w:hyperlink r:id="rId15" w:history="1">
        <w:r w:rsidRPr="00A85C3E">
          <w:rPr>
            <w:rFonts w:ascii="Times New Roman" w:hAnsi="Times New Roman"/>
            <w:sz w:val="28"/>
            <w:szCs w:val="28"/>
          </w:rPr>
          <w:t>Законом</w:t>
        </w:r>
      </w:hyperlink>
      <w:r w:rsidRPr="00A85C3E">
        <w:rPr>
          <w:rFonts w:ascii="Times New Roman" w:hAnsi="Times New Roman"/>
          <w:sz w:val="28"/>
          <w:szCs w:val="28"/>
        </w:rPr>
        <w:t xml:space="preserve"> Республики Татарстан «О государственных языках Республики Татарстан и других языках в Республике Татарстан», иными нормативными правовыми актами.</w:t>
      </w:r>
    </w:p>
    <w:p w:rsidR="00135384" w:rsidRPr="00E31416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1416">
        <w:rPr>
          <w:rFonts w:ascii="Times New Roman" w:hAnsi="Times New Roman"/>
          <w:sz w:val="28"/>
          <w:szCs w:val="28"/>
        </w:rPr>
        <w:t xml:space="preserve">1.4. Размещение рекламных конструкций на территории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E31416">
        <w:rPr>
          <w:rFonts w:ascii="Times New Roman" w:hAnsi="Times New Roman"/>
          <w:sz w:val="28"/>
          <w:szCs w:val="28"/>
        </w:rPr>
        <w:t>, не предусмотренных настоящим Положением, не допускается.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1.5. Соблюдение требований настоящего Положения обязательно для всех физических и юридических лиц независимо от организационно-правовой формы и ведомственной принадлежности, а также индивидуальных предпринимателей при установке и эксплуатации рекламных конструкций на территории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1.6. Требования настоящего Положения не распространяются на информацию, раскрытие или распространение либо доведение до потребителя которой является обязательным в соответствии с федеральным законом, а также на вывески и указатели, не содержащие сведений рекламного характера.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0C3" w:rsidRDefault="004350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44"/>
      <w:bookmarkEnd w:id="4"/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II. ПОНЯТИЯ И ТЕРМИНЫ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Разрешение на установку и эксплуатацию рекламной конструкции - документ установленной формы, утвержденной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, удостоверяющий право на установку и эксплуатацию рекламной конструкции.</w:t>
      </w:r>
    </w:p>
    <w:p w:rsidR="00135384" w:rsidRPr="00577BE0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Дизайн-проект на размещение рекламной конструкции - документ установленной формы, утвержденной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 xml:space="preserve">, определяющий внешний вид и точное место размещения рекламной </w:t>
      </w:r>
      <w:proofErr w:type="gramStart"/>
      <w:r w:rsidRPr="00AB290E">
        <w:rPr>
          <w:rFonts w:ascii="Times New Roman" w:hAnsi="Times New Roman"/>
          <w:sz w:val="28"/>
          <w:szCs w:val="28"/>
        </w:rPr>
        <w:t>конструкции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и иные све</w:t>
      </w:r>
      <w:r w:rsidRPr="00577BE0">
        <w:rPr>
          <w:rFonts w:ascii="Times New Roman" w:hAnsi="Times New Roman"/>
          <w:sz w:val="28"/>
          <w:szCs w:val="28"/>
        </w:rPr>
        <w:t>дения, необходимые для идентификации рекламной конструкции.</w:t>
      </w:r>
    </w:p>
    <w:p w:rsidR="00135384" w:rsidRPr="00577BE0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7BE0">
        <w:rPr>
          <w:rFonts w:ascii="Times New Roman" w:hAnsi="Times New Roman"/>
          <w:sz w:val="28"/>
          <w:szCs w:val="28"/>
        </w:rPr>
        <w:t>Реестр разрешений на установку и эксплуатацию рекламных конструкций - информационная база, содержащая в себе сведения о выданных разрешениях на установку и эксплуатацию рекламных конструкций. Она включает в себя данные о типе рекламной конструкции, месте ее размещения, владельце, количестве информационных сторон, общей площади информационных полей, о номере и дате выдачи разрешения, сроке его действия. Порядок ведения реестра разрешений на установку и эксплуатацию рекламных конструкций утверждается муниципальным правовым актом Исполнительного комитета Чистопольского муниципального района.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Внешний архитектурный облик сложившейся застройки - архитектурные и градостроительные особенности фасадов зданий и территорий, формирующие внешний образ</w:t>
      </w:r>
      <w:r>
        <w:rPr>
          <w:rFonts w:ascii="Times New Roman" w:hAnsi="Times New Roman"/>
          <w:sz w:val="28"/>
          <w:szCs w:val="28"/>
        </w:rPr>
        <w:t xml:space="preserve"> населенных пунктов 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290E">
        <w:rPr>
          <w:rFonts w:ascii="Times New Roman" w:hAnsi="Times New Roman"/>
          <w:sz w:val="28"/>
          <w:szCs w:val="28"/>
        </w:rPr>
        <w:t xml:space="preserve">Нарушение внешнего архитектурного облика сложившейся застройки - несоблюдение требований к типам и видам рекламных конструкций, допустимых и недопустимых к установке, в том числе требований к внешнему виду или месту размещения таких рекламных конструкций, установленных настоящим решением и иными муниципальными правовыми актами 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 w:rsidRPr="00AB290E">
        <w:rPr>
          <w:rFonts w:ascii="Times New Roman" w:hAnsi="Times New Roman"/>
          <w:sz w:val="28"/>
          <w:szCs w:val="28"/>
        </w:rPr>
        <w:t xml:space="preserve">с учетом необходимости сохранения внешнего архитектурного облика сложившейся застройки </w:t>
      </w:r>
      <w:r>
        <w:rPr>
          <w:rFonts w:ascii="Times New Roman" w:hAnsi="Times New Roman"/>
          <w:sz w:val="28"/>
          <w:szCs w:val="28"/>
        </w:rPr>
        <w:t>населенных пунктов 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  <w:proofErr w:type="gramEnd"/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290E">
        <w:rPr>
          <w:rFonts w:ascii="Times New Roman" w:hAnsi="Times New Roman"/>
          <w:sz w:val="28"/>
          <w:szCs w:val="28"/>
        </w:rPr>
        <w:t>Культовые объекты - здания, сооружения, иные объекты, специально предназначенные для богослужений, молитвенных и религиозных собраний, религиозного почитания (паломничества), и объекты, связанные с их обслуживанием.</w:t>
      </w:r>
      <w:proofErr w:type="gramEnd"/>
    </w:p>
    <w:p w:rsidR="00135384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59"/>
      <w:bookmarkEnd w:id="5"/>
    </w:p>
    <w:p w:rsidR="00135384" w:rsidRPr="00722644" w:rsidRDefault="00135384" w:rsidP="0072264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26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2644">
        <w:rPr>
          <w:rFonts w:ascii="Times New Roman" w:hAnsi="Times New Roman" w:cs="Times New Roman"/>
          <w:sz w:val="28"/>
          <w:szCs w:val="28"/>
        </w:rPr>
        <w:t>. ОРГАНЫ, ОБЛАДАЮЩИЕ ПОЛНОМОЧИЯМИ</w:t>
      </w:r>
    </w:p>
    <w:p w:rsidR="00135384" w:rsidRPr="00722644" w:rsidRDefault="00135384" w:rsidP="0072264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2644">
        <w:rPr>
          <w:rFonts w:ascii="Times New Roman" w:hAnsi="Times New Roman" w:cs="Times New Roman"/>
          <w:sz w:val="28"/>
          <w:szCs w:val="28"/>
        </w:rPr>
        <w:t>В ОБЛАСТИ РАЗМЕЩЕНИЯ РЕКЛАМ</w:t>
      </w:r>
      <w:r>
        <w:rPr>
          <w:rFonts w:ascii="Times New Roman" w:hAnsi="Times New Roman" w:cs="Times New Roman"/>
          <w:sz w:val="28"/>
          <w:szCs w:val="28"/>
        </w:rPr>
        <w:t>НЫХ КОНСТРУКЦИЙ</w:t>
      </w:r>
    </w:p>
    <w:p w:rsidR="00135384" w:rsidRPr="00722644" w:rsidRDefault="00135384" w:rsidP="0072264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2644">
        <w:rPr>
          <w:rFonts w:ascii="Times New Roman" w:hAnsi="Times New Roman" w:cs="Times New Roman"/>
          <w:sz w:val="28"/>
          <w:szCs w:val="28"/>
        </w:rPr>
        <w:t>.1. Совет Чистопольского муниципального района: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утверждает общеобязательные правила размещения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 xml:space="preserve"> на территории Чистопольского муниципального района;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2644">
        <w:rPr>
          <w:rFonts w:ascii="Times New Roman" w:hAnsi="Times New Roman" w:cs="Times New Roman"/>
          <w:sz w:val="28"/>
          <w:szCs w:val="28"/>
        </w:rPr>
        <w:t xml:space="preserve"> устанавливает форму проведения торгов на право размещения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 xml:space="preserve"> на территории Чистопольского муниципального района.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2644">
        <w:rPr>
          <w:rFonts w:ascii="Times New Roman" w:hAnsi="Times New Roman" w:cs="Times New Roman"/>
          <w:sz w:val="28"/>
          <w:szCs w:val="28"/>
        </w:rPr>
        <w:t>.2. Исполнительный комитет Чистопольского муниципального района (уполномоченный им орган или должностное лицо) – далее Исполнительный комитет Чистопольского муниципального района:</w:t>
      </w:r>
    </w:p>
    <w:p w:rsidR="00135384" w:rsidRPr="001E6CBC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формирует общую концепцию размещения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1E6CBC">
        <w:rPr>
          <w:rFonts w:ascii="Times New Roman" w:hAnsi="Times New Roman" w:cs="Times New Roman"/>
          <w:sz w:val="28"/>
          <w:szCs w:val="28"/>
        </w:rPr>
        <w:t>;</w:t>
      </w:r>
    </w:p>
    <w:p w:rsidR="00135384" w:rsidRPr="00722644" w:rsidRDefault="00135384" w:rsidP="001E6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22644">
        <w:rPr>
          <w:rFonts w:ascii="Times New Roman" w:hAnsi="Times New Roman"/>
          <w:sz w:val="28"/>
          <w:szCs w:val="28"/>
        </w:rPr>
        <w:t xml:space="preserve"> утверждает схемы размещения </w:t>
      </w:r>
      <w:r>
        <w:rPr>
          <w:rFonts w:ascii="Times New Roman" w:hAnsi="Times New Roman"/>
          <w:sz w:val="28"/>
          <w:szCs w:val="28"/>
        </w:rPr>
        <w:t>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Республики Татарстан или муниципальной собственности</w:t>
      </w:r>
      <w:r w:rsidRPr="00722644">
        <w:rPr>
          <w:rFonts w:ascii="Times New Roman" w:hAnsi="Times New Roman"/>
          <w:sz w:val="28"/>
          <w:szCs w:val="28"/>
        </w:rPr>
        <w:t>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осуществляет выдачу (отказывает в выдаче) разрешений на установку рекламных конструкций и их аннулирование;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определяет процедуры выдачи разрешений на установку рекламных конструкций и их аннулирования;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ведет реестр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 xml:space="preserve">, утверждает порядок его ведения; 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выдает предписания на демонтаж самовольно установленных рекламных конструкций;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обращается в суд с исками о принудительном осуществлении демонтажа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>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выступает заказчиком проведения торгов на право размещения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 xml:space="preserve">на территории Чистопольского муниципального района; 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утверждает Положение о порядке подготовки и проведения торгов на право размещения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>в Чистопольском муниципальном районе;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заключает договоры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 xml:space="preserve"> на объектах имущества, находящегося в муниципальной собственности, и земельных участках, государственная собственность на которые не разграничена и правом распоряжения которыми обладают органы местного самоуправления; 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7226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644">
        <w:rPr>
          <w:rFonts w:ascii="Times New Roman" w:hAnsi="Times New Roman" w:cs="Times New Roman"/>
          <w:sz w:val="28"/>
          <w:szCs w:val="28"/>
        </w:rPr>
        <w:t xml:space="preserve"> исполнением условий договоров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>на территории Чистопольского муниципального района;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участвует </w:t>
      </w:r>
      <w:proofErr w:type="gramStart"/>
      <w:r w:rsidRPr="00722644">
        <w:rPr>
          <w:rFonts w:ascii="Times New Roman" w:hAnsi="Times New Roman" w:cs="Times New Roman"/>
          <w:sz w:val="28"/>
          <w:szCs w:val="28"/>
        </w:rPr>
        <w:t xml:space="preserve">в пределах своих полномочий в осуществлении контроля за соблюдением требований к размещению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proofErr w:type="gramEnd"/>
      <w:r w:rsidRPr="00722644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района; 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разрабатывает проекты муниципальных правовых актов в области размещения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 xml:space="preserve">на территории Чистопольского муниципального района; </w:t>
      </w:r>
    </w:p>
    <w:p w:rsidR="00135384" w:rsidRPr="00722644" w:rsidRDefault="00135384" w:rsidP="007226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644">
        <w:rPr>
          <w:rFonts w:ascii="Times New Roman" w:hAnsi="Times New Roman" w:cs="Times New Roman"/>
          <w:sz w:val="28"/>
          <w:szCs w:val="28"/>
        </w:rPr>
        <w:t xml:space="preserve"> разрабатывает и утверждает порядок демонтажа </w:t>
      </w:r>
      <w:r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722644">
        <w:rPr>
          <w:rFonts w:ascii="Times New Roman" w:hAnsi="Times New Roman" w:cs="Times New Roman"/>
          <w:sz w:val="28"/>
          <w:szCs w:val="28"/>
        </w:rPr>
        <w:t>, самовольно установленных на территории Чистопольского муниципального района.</w:t>
      </w:r>
    </w:p>
    <w:p w:rsidR="00135384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AB290E">
        <w:rPr>
          <w:rFonts w:ascii="Times New Roman" w:hAnsi="Times New Roman"/>
          <w:sz w:val="28"/>
          <w:szCs w:val="28"/>
        </w:rPr>
        <w:t>. СХЕМА РАЗМЕЩЕНИЯ РЕКЛАМНЫХ КОНСТРУКЦИЙ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4</w:t>
      </w:r>
      <w:r w:rsidRPr="00AB290E">
        <w:rPr>
          <w:rFonts w:ascii="Times New Roman" w:hAnsi="Times New Roman"/>
          <w:sz w:val="28"/>
          <w:szCs w:val="28"/>
        </w:rPr>
        <w:t xml:space="preserve">.1. Установка рекламных конструкций на земельных участках независимо от форм собственности, а также на зданиях, сооружениях или ином недвижимом имуществе, находящемся в муниципальной собственности и государственной собственности Республики Татарстан, допускается только в соответствии со </w:t>
      </w:r>
      <w:r>
        <w:rPr>
          <w:rFonts w:ascii="Times New Roman" w:hAnsi="Times New Roman"/>
          <w:sz w:val="28"/>
          <w:szCs w:val="28"/>
        </w:rPr>
        <w:t>с</w:t>
      </w:r>
      <w:r w:rsidRPr="00AB290E">
        <w:rPr>
          <w:rFonts w:ascii="Times New Roman" w:hAnsi="Times New Roman"/>
          <w:sz w:val="28"/>
          <w:szCs w:val="28"/>
        </w:rPr>
        <w:t>хемой размещения рекламных конструкций.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4</w:t>
      </w:r>
      <w:r w:rsidRPr="00AB290E">
        <w:rPr>
          <w:rFonts w:ascii="Times New Roman" w:hAnsi="Times New Roman"/>
          <w:sz w:val="28"/>
          <w:szCs w:val="28"/>
        </w:rPr>
        <w:t xml:space="preserve">.2. Схема размещения рекламных конструкций разрабатывается на основании </w:t>
      </w:r>
      <w:proofErr w:type="gramStart"/>
      <w:r w:rsidRPr="00AB290E">
        <w:rPr>
          <w:rFonts w:ascii="Times New Roman" w:hAnsi="Times New Roman"/>
          <w:sz w:val="28"/>
          <w:szCs w:val="28"/>
        </w:rPr>
        <w:t>требований, предъявляемых к рекламным конструкциям настоящим Положением и утверждается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4</w:t>
      </w:r>
      <w:r w:rsidRPr="00AB290E">
        <w:rPr>
          <w:rFonts w:ascii="Times New Roman" w:hAnsi="Times New Roman"/>
          <w:sz w:val="28"/>
          <w:szCs w:val="28"/>
        </w:rPr>
        <w:t xml:space="preserve">.3. Схема размещения рекламных конструкций должна соответствовать документам территориального планирования и обеспечивать соблюдение </w:t>
      </w:r>
      <w:r w:rsidRPr="00AB290E">
        <w:rPr>
          <w:rFonts w:ascii="Times New Roman" w:hAnsi="Times New Roman"/>
          <w:sz w:val="28"/>
          <w:szCs w:val="28"/>
        </w:rPr>
        <w:lastRenderedPageBreak/>
        <w:t xml:space="preserve">внешнего архитектурного облика сложившейся застройки </w:t>
      </w:r>
      <w:r>
        <w:rPr>
          <w:rFonts w:ascii="Times New Roman" w:hAnsi="Times New Roman"/>
          <w:sz w:val="28"/>
          <w:szCs w:val="28"/>
        </w:rPr>
        <w:t>населенных пунктов 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, градостроительных норм и правил, требований безопасности, а также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4</w:t>
      </w:r>
      <w:r w:rsidRPr="00AB290E">
        <w:rPr>
          <w:rFonts w:ascii="Times New Roman" w:hAnsi="Times New Roman"/>
          <w:sz w:val="28"/>
          <w:szCs w:val="28"/>
        </w:rPr>
        <w:t>.4. Схема размещения рекламных конструкций состоит из отдельных схем, сгруппированных по территориальному, видовому, типовому признаку.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4.</w:t>
      </w:r>
      <w:r w:rsidRPr="00AB290E">
        <w:rPr>
          <w:rFonts w:ascii="Times New Roman" w:hAnsi="Times New Roman"/>
          <w:sz w:val="28"/>
          <w:szCs w:val="28"/>
        </w:rPr>
        <w:t xml:space="preserve">5. Схема размещения рекламных конструкций является открытой и общедоступной и подлежит обязательному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 в сети «Интернет»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4</w:t>
      </w:r>
      <w:r w:rsidRPr="00AB290E">
        <w:rPr>
          <w:rFonts w:ascii="Times New Roman" w:hAnsi="Times New Roman"/>
          <w:sz w:val="28"/>
          <w:szCs w:val="28"/>
        </w:rPr>
        <w:t xml:space="preserve">.6. Согласование и утверждение </w:t>
      </w:r>
      <w:r>
        <w:rPr>
          <w:rFonts w:ascii="Times New Roman" w:hAnsi="Times New Roman"/>
          <w:sz w:val="28"/>
          <w:szCs w:val="28"/>
        </w:rPr>
        <w:t>с</w:t>
      </w:r>
      <w:r w:rsidRPr="00AB290E">
        <w:rPr>
          <w:rFonts w:ascii="Times New Roman" w:hAnsi="Times New Roman"/>
          <w:sz w:val="28"/>
          <w:szCs w:val="28"/>
        </w:rPr>
        <w:t>хемы размещения рекламных конструкций (в том числе внесение в нее изменений) осуществляется в порядке, определенном законодательством Российской Федерации.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6" w:name="Par68"/>
      <w:bookmarkEnd w:id="6"/>
      <w:r w:rsidRPr="00AB290E">
        <w:rPr>
          <w:rFonts w:ascii="Times New Roman" w:hAnsi="Times New Roman"/>
          <w:sz w:val="28"/>
          <w:szCs w:val="28"/>
        </w:rPr>
        <w:t>V. ТИПОЛОГИЯ РЕКЛАМНЫХ КОНСТРУКЦИЙ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Чистопольском муниципальном районе </w:t>
      </w:r>
      <w:r w:rsidRPr="00AB290E">
        <w:rPr>
          <w:rFonts w:ascii="Times New Roman" w:hAnsi="Times New Roman"/>
          <w:sz w:val="28"/>
          <w:szCs w:val="28"/>
        </w:rPr>
        <w:t>допускается размещение рекламных конструкций следующих видов: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отдельно стоящие конструкции;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конструкции, размещаемые на зданиях, сооружениях.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Технические характеристики рекламных конструкций и требования к внешнему виду отдельно стоящих рекламных конструкций утверждаются нормативным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>.1. Отдельно стоящие конструкции подразделяются на следующие типы: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 xml:space="preserve">.1.1.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суперсайт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суперборд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- типовые отдельно стоящие щитовые рекламные конструкции сверхбольшого формата с внешним или внутренним подсветом.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290E">
        <w:rPr>
          <w:rFonts w:ascii="Times New Roman" w:hAnsi="Times New Roman"/>
          <w:sz w:val="28"/>
          <w:szCs w:val="28"/>
        </w:rPr>
        <w:t>Суперсайт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суперборд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состоят из фундамента, опоры, каркаса и информационного поля. Размер одной стороны информационного поля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суперсайта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составляет 5,0 </w:t>
      </w:r>
      <w:proofErr w:type="spellStart"/>
      <w:r w:rsidRPr="00AB290E">
        <w:rPr>
          <w:rFonts w:ascii="Times New Roman" w:hAnsi="Times New Roman"/>
          <w:sz w:val="28"/>
          <w:szCs w:val="28"/>
        </w:rPr>
        <w:t>x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15,0 м,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суперборда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- 4,0 </w:t>
      </w:r>
      <w:proofErr w:type="spellStart"/>
      <w:r w:rsidRPr="00AB290E">
        <w:rPr>
          <w:rFonts w:ascii="Times New Roman" w:hAnsi="Times New Roman"/>
          <w:sz w:val="28"/>
          <w:szCs w:val="28"/>
        </w:rPr>
        <w:t>x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12,0 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Количество сторон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суперсайта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суперборда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может быть более трех.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Фундамент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суперборда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суперсайта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должен выступать над уровнем земли.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 xml:space="preserve">.1.2. </w:t>
      </w:r>
      <w:proofErr w:type="spellStart"/>
      <w:r w:rsidRPr="00AB290E">
        <w:rPr>
          <w:rFonts w:ascii="Times New Roman" w:hAnsi="Times New Roman"/>
          <w:sz w:val="28"/>
          <w:szCs w:val="28"/>
        </w:rPr>
        <w:t>еврощит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- типовая отдельно стоящая щитовая рекламная конструкция большого формата с внешним или внутренним подсветом.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290E">
        <w:rPr>
          <w:rFonts w:ascii="Times New Roman" w:hAnsi="Times New Roman"/>
          <w:sz w:val="28"/>
          <w:szCs w:val="28"/>
        </w:rPr>
        <w:t>Еврощит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состоит из фундамента, опоры, каркаса и информационного поля размером 3,0 x 6,0 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Количество сторон </w:t>
      </w:r>
      <w:proofErr w:type="spellStart"/>
      <w:r w:rsidRPr="00AB290E">
        <w:rPr>
          <w:rFonts w:ascii="Times New Roman" w:hAnsi="Times New Roman"/>
          <w:sz w:val="28"/>
          <w:szCs w:val="28"/>
        </w:rPr>
        <w:t>еврощита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может быть более двух.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Фундамент </w:t>
      </w:r>
      <w:proofErr w:type="spellStart"/>
      <w:r w:rsidRPr="00AB290E">
        <w:rPr>
          <w:rFonts w:ascii="Times New Roman" w:hAnsi="Times New Roman"/>
          <w:sz w:val="28"/>
          <w:szCs w:val="28"/>
        </w:rPr>
        <w:t>еврощита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должен выступать над уровнем земли. В случаях отсутствия технической возможности заглубления фундамента допускается размещение рекламной конструкции без заглубления фундамента при условии </w:t>
      </w:r>
      <w:r w:rsidRPr="00AB290E">
        <w:rPr>
          <w:rFonts w:ascii="Times New Roman" w:hAnsi="Times New Roman"/>
          <w:sz w:val="28"/>
          <w:szCs w:val="28"/>
        </w:rPr>
        <w:lastRenderedPageBreak/>
        <w:t>его декоративного оформления.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Нижний край каркаса </w:t>
      </w:r>
      <w:proofErr w:type="spellStart"/>
      <w:r w:rsidRPr="00AB290E">
        <w:rPr>
          <w:rFonts w:ascii="Times New Roman" w:hAnsi="Times New Roman"/>
          <w:sz w:val="28"/>
          <w:szCs w:val="28"/>
        </w:rPr>
        <w:t>еврощита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должен располагаться на высоте не менее 4,5 м от поверхности земли.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290E">
        <w:rPr>
          <w:rFonts w:ascii="Times New Roman" w:hAnsi="Times New Roman"/>
          <w:sz w:val="28"/>
          <w:szCs w:val="28"/>
        </w:rPr>
        <w:t>Еврощит</w:t>
      </w:r>
      <w:proofErr w:type="spellEnd"/>
      <w:r w:rsidRPr="00AB290E">
        <w:rPr>
          <w:rFonts w:ascii="Times New Roman" w:hAnsi="Times New Roman"/>
          <w:sz w:val="28"/>
          <w:szCs w:val="28"/>
        </w:rPr>
        <w:t>, выполненный в одностороннем варианте, должен иметь декоративно оформленную обратную сторону.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 xml:space="preserve">.1.3. </w:t>
      </w:r>
      <w:proofErr w:type="spellStart"/>
      <w:r w:rsidRPr="00AB290E">
        <w:rPr>
          <w:rFonts w:ascii="Times New Roman" w:hAnsi="Times New Roman"/>
          <w:sz w:val="28"/>
          <w:szCs w:val="28"/>
        </w:rPr>
        <w:t>ситиборд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- типовая отдельно стоящая рекламная конструкция среднего формата с внутренним подсветом.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290E">
        <w:rPr>
          <w:rFonts w:ascii="Times New Roman" w:hAnsi="Times New Roman"/>
          <w:sz w:val="28"/>
          <w:szCs w:val="28"/>
        </w:rPr>
        <w:t>Ситиборд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состоит из фундамента, опоры, каркаса и информационного поля размером 2,7 x 3,7 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Количество сторон </w:t>
      </w:r>
      <w:proofErr w:type="spellStart"/>
      <w:r w:rsidRPr="00AB290E">
        <w:rPr>
          <w:rFonts w:ascii="Times New Roman" w:hAnsi="Times New Roman"/>
          <w:sz w:val="28"/>
          <w:szCs w:val="28"/>
        </w:rPr>
        <w:t>ситиборда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может быть более двух.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Фундамент </w:t>
      </w:r>
      <w:proofErr w:type="spellStart"/>
      <w:r w:rsidRPr="00AB290E">
        <w:rPr>
          <w:rFonts w:ascii="Times New Roman" w:hAnsi="Times New Roman"/>
          <w:sz w:val="28"/>
          <w:szCs w:val="28"/>
        </w:rPr>
        <w:t>ситиборда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должен выступать над уровнем земли. В случаях отсутствия технической возможности заглубления фундамента допускается размещение рекламной конструкции без заглубления фундамента при условии его декоративного оформления.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Нижний край каркаса </w:t>
      </w:r>
      <w:proofErr w:type="spellStart"/>
      <w:r w:rsidRPr="00AB290E">
        <w:rPr>
          <w:rFonts w:ascii="Times New Roman" w:hAnsi="Times New Roman"/>
          <w:sz w:val="28"/>
          <w:szCs w:val="28"/>
        </w:rPr>
        <w:t>ситиборда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должен располагаться на высоте не менее 3,0 м от поверхности земли.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 xml:space="preserve">.1.4. </w:t>
      </w:r>
      <w:proofErr w:type="spellStart"/>
      <w:r w:rsidRPr="00AB290E">
        <w:rPr>
          <w:rFonts w:ascii="Times New Roman" w:hAnsi="Times New Roman"/>
          <w:sz w:val="28"/>
          <w:szCs w:val="28"/>
        </w:rPr>
        <w:t>пилларс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- типовая отдельно стоящая рекламная конструкция малого формата с внутренним подсветом.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290E">
        <w:rPr>
          <w:rFonts w:ascii="Times New Roman" w:hAnsi="Times New Roman"/>
          <w:sz w:val="28"/>
          <w:szCs w:val="28"/>
        </w:rPr>
        <w:t>Пилларс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состоит из фундамента, несущего элемента, каркаса и информационного поля размером 1,4 x 3,0 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Количество сторон </w:t>
      </w:r>
      <w:proofErr w:type="spellStart"/>
      <w:r w:rsidRPr="00AB290E">
        <w:rPr>
          <w:rFonts w:ascii="Times New Roman" w:hAnsi="Times New Roman"/>
          <w:sz w:val="28"/>
          <w:szCs w:val="28"/>
        </w:rPr>
        <w:t>пилларса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может быть более трех.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Фундамент </w:t>
      </w:r>
      <w:proofErr w:type="spellStart"/>
      <w:r w:rsidRPr="00AB290E">
        <w:rPr>
          <w:rFonts w:ascii="Times New Roman" w:hAnsi="Times New Roman"/>
          <w:sz w:val="28"/>
          <w:szCs w:val="28"/>
        </w:rPr>
        <w:t>пилларса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не должен выступать над уровнем земли.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Допускается установка </w:t>
      </w:r>
      <w:proofErr w:type="spellStart"/>
      <w:r w:rsidRPr="00AB290E">
        <w:rPr>
          <w:rFonts w:ascii="Times New Roman" w:hAnsi="Times New Roman"/>
          <w:sz w:val="28"/>
          <w:szCs w:val="28"/>
        </w:rPr>
        <w:t>пилларса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без фундамента, если это предусмотрено конструктивным решением.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Информационное поле </w:t>
      </w:r>
      <w:proofErr w:type="spellStart"/>
      <w:r w:rsidRPr="00AB290E">
        <w:rPr>
          <w:rFonts w:ascii="Times New Roman" w:hAnsi="Times New Roman"/>
          <w:sz w:val="28"/>
          <w:szCs w:val="28"/>
        </w:rPr>
        <w:t>пилларса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должно быть защищено прозрачным поликарбонатом или стеклом.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>.1.5. пилон - типовая отдельно стоящая рекламная конструкция малого формата с внутренним подсветом.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Пилон состоит из фундамента, несущего элемента, каркаса и информационного поля размером 1,2 x 1,8 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Количество сторон пилона не может быть более двух.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Информационное поле пилона должно быть защищено стеклом.</w:t>
      </w:r>
    </w:p>
    <w:p w:rsidR="00135384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Фундамент пилона не должен выступать над уровнем земли.</w:t>
      </w:r>
    </w:p>
    <w:p w:rsidR="00135384" w:rsidRPr="009856E6" w:rsidRDefault="00135384" w:rsidP="00985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5.1.6.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r w:rsidRPr="009856E6">
        <w:rPr>
          <w:rFonts w:ascii="Times New Roman" w:hAnsi="Times New Roman"/>
          <w:sz w:val="28"/>
          <w:szCs w:val="28"/>
        </w:rPr>
        <w:t>тендер</w:t>
      </w:r>
      <w:proofErr w:type="spellEnd"/>
      <w:r w:rsidRPr="009856E6">
        <w:rPr>
          <w:rFonts w:ascii="Times New Roman" w:hAnsi="Times New Roman"/>
          <w:sz w:val="28"/>
          <w:szCs w:val="28"/>
        </w:rPr>
        <w:t xml:space="preserve"> – </w:t>
      </w:r>
      <w:r w:rsidR="002A0339">
        <w:rPr>
          <w:rFonts w:ascii="Times New Roman" w:hAnsi="Times New Roman"/>
          <w:sz w:val="28"/>
          <w:szCs w:val="28"/>
        </w:rPr>
        <w:t>отдельно стоящая рекламная конструкция</w:t>
      </w:r>
      <w:r w:rsidRPr="009856E6">
        <w:rPr>
          <w:rFonts w:ascii="Times New Roman" w:hAnsi="Times New Roman"/>
          <w:sz w:val="28"/>
          <w:szCs w:val="28"/>
        </w:rPr>
        <w:t>, размещаем</w:t>
      </w:r>
      <w:r w:rsidR="002A0339">
        <w:rPr>
          <w:rFonts w:ascii="Times New Roman" w:hAnsi="Times New Roman"/>
          <w:sz w:val="28"/>
          <w:szCs w:val="28"/>
        </w:rPr>
        <w:t>ая</w:t>
      </w:r>
      <w:r w:rsidRPr="009856E6">
        <w:rPr>
          <w:rFonts w:ascii="Times New Roman" w:hAnsi="Times New Roman"/>
          <w:sz w:val="28"/>
          <w:szCs w:val="28"/>
        </w:rPr>
        <w:t xml:space="preserve"> в непосредственной близости от организаций в часы их работы.</w:t>
      </w:r>
    </w:p>
    <w:p w:rsidR="00135384" w:rsidRPr="009856E6" w:rsidRDefault="00135384" w:rsidP="00985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56E6">
        <w:rPr>
          <w:rFonts w:ascii="Times New Roman" w:hAnsi="Times New Roman"/>
          <w:sz w:val="28"/>
          <w:szCs w:val="28"/>
        </w:rPr>
        <w:t xml:space="preserve">Площадь одной стороны </w:t>
      </w:r>
      <w:proofErr w:type="spellStart"/>
      <w:r w:rsidRPr="009856E6">
        <w:rPr>
          <w:rFonts w:ascii="Times New Roman" w:hAnsi="Times New Roman"/>
          <w:sz w:val="28"/>
          <w:szCs w:val="28"/>
        </w:rPr>
        <w:t>штендера</w:t>
      </w:r>
      <w:proofErr w:type="spellEnd"/>
      <w:r w:rsidRPr="009856E6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</w:t>
      </w:r>
      <w:r w:rsidRPr="009856E6">
        <w:rPr>
          <w:rFonts w:ascii="Times New Roman" w:hAnsi="Times New Roman"/>
          <w:sz w:val="28"/>
          <w:szCs w:val="28"/>
        </w:rPr>
        <w:t xml:space="preserve"> должна превышать 1,5 кв.м.</w:t>
      </w:r>
    </w:p>
    <w:p w:rsidR="00135384" w:rsidRPr="009856E6" w:rsidRDefault="00135384" w:rsidP="00985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56E6">
        <w:rPr>
          <w:rFonts w:ascii="Times New Roman" w:hAnsi="Times New Roman"/>
          <w:sz w:val="28"/>
          <w:szCs w:val="28"/>
        </w:rPr>
        <w:t>Штендеры</w:t>
      </w:r>
      <w:proofErr w:type="spellEnd"/>
      <w:r w:rsidRPr="009856E6">
        <w:rPr>
          <w:rFonts w:ascii="Times New Roman" w:hAnsi="Times New Roman"/>
          <w:sz w:val="28"/>
          <w:szCs w:val="28"/>
        </w:rPr>
        <w:t xml:space="preserve"> должны размещаться в пешеходных зонах в пределах трех метро</w:t>
      </w:r>
      <w:r w:rsidR="00EF70F7">
        <w:rPr>
          <w:rFonts w:ascii="Times New Roman" w:hAnsi="Times New Roman"/>
          <w:sz w:val="28"/>
          <w:szCs w:val="28"/>
        </w:rPr>
        <w:t>в</w:t>
      </w:r>
      <w:r w:rsidRPr="009856E6">
        <w:rPr>
          <w:rFonts w:ascii="Times New Roman" w:hAnsi="Times New Roman"/>
          <w:sz w:val="28"/>
          <w:szCs w:val="28"/>
        </w:rPr>
        <w:t xml:space="preserve"> от входа в помещение.</w:t>
      </w:r>
    </w:p>
    <w:p w:rsidR="00135384" w:rsidRPr="009856E6" w:rsidRDefault="00135384" w:rsidP="00985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56E6">
        <w:rPr>
          <w:rFonts w:ascii="Times New Roman" w:hAnsi="Times New Roman"/>
          <w:sz w:val="28"/>
          <w:szCs w:val="28"/>
        </w:rPr>
        <w:t xml:space="preserve">Не допускается установка </w:t>
      </w:r>
      <w:proofErr w:type="spellStart"/>
      <w:r w:rsidRPr="009856E6">
        <w:rPr>
          <w:rFonts w:ascii="Times New Roman" w:hAnsi="Times New Roman"/>
          <w:sz w:val="28"/>
          <w:szCs w:val="28"/>
        </w:rPr>
        <w:t>штендеров</w:t>
      </w:r>
      <w:proofErr w:type="spellEnd"/>
      <w:r w:rsidRPr="009856E6">
        <w:rPr>
          <w:rFonts w:ascii="Times New Roman" w:hAnsi="Times New Roman"/>
          <w:sz w:val="28"/>
          <w:szCs w:val="28"/>
        </w:rPr>
        <w:t xml:space="preserve"> при ширине тротуара менее трех метров, а также ориентированных на восприятие с проезжей части.</w:t>
      </w:r>
    </w:p>
    <w:p w:rsidR="00135384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5.1.7. </w:t>
      </w:r>
      <w:proofErr w:type="spellStart"/>
      <w:r>
        <w:rPr>
          <w:rFonts w:ascii="Times New Roman" w:hAnsi="Times New Roman"/>
          <w:sz w:val="28"/>
          <w:szCs w:val="28"/>
        </w:rPr>
        <w:t>толедо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плоскостн</w:t>
      </w:r>
      <w:r w:rsidR="007D511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или объемно-пространственн</w:t>
      </w:r>
      <w:r w:rsidR="007D511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консол</w:t>
      </w:r>
      <w:r w:rsidR="007D511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 w:rsidR="007D5110">
        <w:rPr>
          <w:rFonts w:ascii="Times New Roman" w:hAnsi="Times New Roman"/>
          <w:sz w:val="28"/>
          <w:szCs w:val="28"/>
        </w:rPr>
        <w:t>ая рекламная конструкция</w:t>
      </w:r>
      <w:r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Нижний каркас </w:t>
      </w:r>
      <w:proofErr w:type="spellStart"/>
      <w:r>
        <w:rPr>
          <w:rFonts w:ascii="Times New Roman" w:hAnsi="Times New Roman"/>
          <w:sz w:val="28"/>
          <w:szCs w:val="28"/>
        </w:rPr>
        <w:t>толедо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должен располагаться на высоте не менее чем 4,5м.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>.2. Конструкции, размещаемые на зданиях, сооружениях подразделяются на следующие типы: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>.2.1. крышная установка - индивидуальная рекламная конструкция, размещаемая на крыше здания с информацией в виде отдельно стоящих символов (букв, цифр, логотипов, знаков, художественных элементов) без фона с внутренним подсветом.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290E">
        <w:rPr>
          <w:rFonts w:ascii="Times New Roman" w:hAnsi="Times New Roman"/>
          <w:sz w:val="28"/>
          <w:szCs w:val="28"/>
        </w:rPr>
        <w:t>Крышная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установка является </w:t>
      </w:r>
      <w:proofErr w:type="spellStart"/>
      <w:r w:rsidRPr="00AB290E">
        <w:rPr>
          <w:rFonts w:ascii="Times New Roman" w:hAnsi="Times New Roman"/>
          <w:sz w:val="28"/>
          <w:szCs w:val="28"/>
        </w:rPr>
        <w:t>имиджевой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рекламной конструкцией и устанавливается без привязки к местонахождению организации.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Площадь информационного поля крышной установки рассчитывается исходя из площади прямоугольника, в который вписывается данная крышная установка.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Размер крышной установки определяется индивидуально в зависимости от размера и архитектурных особенностей здания.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Высота крышных установок должна быть: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не более одной шестой части от высоты фасада при высоте здания от цоколя до кровли до 15 м;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не более одной десятой части от высоты фасада при высоте здания от цоколя до кровли от 15 м до 50 м;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не более одной тринадцатой части от высоты фасада при высоте здания от цоколя до кровли более 50 м;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не более одной восьмой части от высоты встроенно-пристроенной части здания, если крышная установка устанавливается на крыше, являющейся встроенно-пристроенной частью основного здания.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Замена информации на крышной установке требует дополнительного согласования с уполномоченными органами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 xml:space="preserve"> в порядке, установленном муниципальными правовыми актами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 xml:space="preserve">.2.2. </w:t>
      </w:r>
      <w:proofErr w:type="spellStart"/>
      <w:r w:rsidRPr="00AB290E">
        <w:rPr>
          <w:rFonts w:ascii="Times New Roman" w:hAnsi="Times New Roman"/>
          <w:sz w:val="28"/>
          <w:szCs w:val="28"/>
        </w:rPr>
        <w:t>медиафасад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- это индивидуальная рекламная конструкция с площадью информационного поля более 20 кв</w:t>
      </w:r>
      <w:proofErr w:type="gramStart"/>
      <w:r w:rsidRPr="00AB290E">
        <w:rPr>
          <w:rFonts w:ascii="Times New Roman" w:hAnsi="Times New Roman"/>
          <w:sz w:val="28"/>
          <w:szCs w:val="28"/>
        </w:rPr>
        <w:t>.м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в виде органично встроенного в архитектурный облик здания электронного экрана, который устанавливается на наружной или внутренней (для прозрачных фасадов) части здания и позволяет демонстрировать видеоизображения.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Размер </w:t>
      </w:r>
      <w:proofErr w:type="spellStart"/>
      <w:r w:rsidRPr="00AB290E">
        <w:rPr>
          <w:rFonts w:ascii="Times New Roman" w:hAnsi="Times New Roman"/>
          <w:sz w:val="28"/>
          <w:szCs w:val="28"/>
        </w:rPr>
        <w:t>медиафасада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определяется в зависимости от размера и архитектурных особенностей здания.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5</w:t>
      </w:r>
      <w:r w:rsidRPr="00AB290E">
        <w:rPr>
          <w:rFonts w:ascii="Times New Roman" w:hAnsi="Times New Roman"/>
          <w:sz w:val="28"/>
          <w:szCs w:val="28"/>
        </w:rPr>
        <w:t>.2.3. брандмауэр - индивидуальная рекламная конструкция с внутренним подсветом и площадью информационного поля более 20 кв</w:t>
      </w:r>
      <w:proofErr w:type="gramStart"/>
      <w:r w:rsidRPr="00AB290E">
        <w:rPr>
          <w:rFonts w:ascii="Times New Roman" w:hAnsi="Times New Roman"/>
          <w:sz w:val="28"/>
          <w:szCs w:val="28"/>
        </w:rPr>
        <w:t>.м</w:t>
      </w:r>
      <w:proofErr w:type="gramEnd"/>
      <w:r w:rsidRPr="00AB290E">
        <w:rPr>
          <w:rFonts w:ascii="Times New Roman" w:hAnsi="Times New Roman"/>
          <w:sz w:val="28"/>
          <w:szCs w:val="28"/>
        </w:rPr>
        <w:t>, размещаемая на стенах зданий, сооружений в виде информационного поля на основе баннерной или иной мягкой ткани, натянутой на жесткий каркас со скрытым способом крепления и декоративно-оформленными краями (багет).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Место расположения брандмауэра на фасаде здания определяется в зависимости от размера и архитектурных особенностей здания. При этом ширина брандмауэра не должна превышать 2/3 от ширины фасада, а верхний край рекламной конструкции не должен быть выше верхнего оконного проема смежного фасада.</w:t>
      </w:r>
    </w:p>
    <w:p w:rsidR="00135384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0C3" w:rsidRDefault="00435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0C3" w:rsidRDefault="00435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0C3" w:rsidRPr="00AB290E" w:rsidRDefault="00435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Par121"/>
      <w:bookmarkEnd w:id="7"/>
      <w:r>
        <w:rPr>
          <w:rFonts w:ascii="Times New Roman" w:hAnsi="Times New Roman"/>
          <w:sz w:val="28"/>
          <w:szCs w:val="28"/>
          <w:lang w:val="en-US"/>
        </w:rPr>
        <w:t>VI</w:t>
      </w:r>
      <w:r w:rsidRPr="00AB290E">
        <w:rPr>
          <w:rFonts w:ascii="Times New Roman" w:hAnsi="Times New Roman"/>
          <w:sz w:val="28"/>
          <w:szCs w:val="28"/>
        </w:rPr>
        <w:t>. ТРЕБОВАНИЯ, ПРЕДЪЯВЛЯЕМЫЕ К РЕКЛАМНЫМ КОНСТРУКЦИЯМ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.1. Общие требования к рекламным конструкциям.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.1.1. Проектирование, изготовление и установка рекламных конструкций должны осуществляться в соответствии с требованиями строительных норм и правил.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.1.2. Рекламные конструкции и их территориальное размещение должны: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соответствовать требованиям технических регламентов. При отсутствии технических регламентов рекомендуется применение требований, установленных ГОСТ </w:t>
      </w:r>
      <w:proofErr w:type="gramStart"/>
      <w:r w:rsidRPr="00AB290E">
        <w:rPr>
          <w:rFonts w:ascii="Times New Roman" w:hAnsi="Times New Roman"/>
          <w:sz w:val="28"/>
          <w:szCs w:val="28"/>
        </w:rPr>
        <w:t>Р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52044-2003 </w:t>
      </w:r>
      <w:r>
        <w:rPr>
          <w:rFonts w:ascii="Times New Roman" w:hAnsi="Times New Roman"/>
          <w:sz w:val="28"/>
          <w:szCs w:val="28"/>
        </w:rPr>
        <w:t>«</w:t>
      </w:r>
      <w:r w:rsidRPr="00AB290E">
        <w:rPr>
          <w:rFonts w:ascii="Times New Roman" w:hAnsi="Times New Roman"/>
          <w:sz w:val="28"/>
          <w:szCs w:val="28"/>
        </w:rPr>
        <w:t>Наружная реклама на автомобильных дорогах и территориях городских и сельских поселений. Общие требования к средствам наружной рекламы. Правила размещения</w:t>
      </w:r>
      <w:r>
        <w:rPr>
          <w:rFonts w:ascii="Times New Roman" w:hAnsi="Times New Roman"/>
          <w:sz w:val="28"/>
          <w:szCs w:val="28"/>
        </w:rPr>
        <w:t>»</w:t>
      </w:r>
      <w:r w:rsidRPr="00AB290E">
        <w:rPr>
          <w:rFonts w:ascii="Times New Roman" w:hAnsi="Times New Roman"/>
          <w:sz w:val="28"/>
          <w:szCs w:val="28"/>
        </w:rPr>
        <w:t>;</w:t>
      </w:r>
    </w:p>
    <w:p w:rsidR="00135384" w:rsidRPr="003313DA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устанавливаться с учетом требований, обеспечивающих соблюдение внешнего архитектурного облика сложившейся застройки </w:t>
      </w:r>
      <w:r>
        <w:rPr>
          <w:rFonts w:ascii="Times New Roman" w:hAnsi="Times New Roman"/>
          <w:sz w:val="28"/>
          <w:szCs w:val="28"/>
        </w:rPr>
        <w:t>населенных пунктов 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 xml:space="preserve">, установленных в </w:t>
      </w:r>
      <w:r w:rsidRPr="003313DA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>6</w:t>
      </w:r>
      <w:r w:rsidRPr="003313DA">
        <w:rPr>
          <w:rFonts w:ascii="Times New Roman" w:hAnsi="Times New Roman"/>
          <w:sz w:val="28"/>
          <w:szCs w:val="28"/>
        </w:rPr>
        <w:t>.2 Положения;</w:t>
      </w:r>
    </w:p>
    <w:p w:rsidR="00135384" w:rsidRPr="003313DA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13DA">
        <w:rPr>
          <w:rFonts w:ascii="Times New Roman" w:hAnsi="Times New Roman"/>
          <w:sz w:val="28"/>
          <w:szCs w:val="28"/>
        </w:rPr>
        <w:t xml:space="preserve">- устанавливаться в соответствии с </w:t>
      </w:r>
      <w:proofErr w:type="gramStart"/>
      <w:r w:rsidRPr="003313DA">
        <w:rPr>
          <w:rFonts w:ascii="Times New Roman" w:hAnsi="Times New Roman"/>
          <w:sz w:val="28"/>
          <w:szCs w:val="28"/>
        </w:rPr>
        <w:t>дизайн-проектом</w:t>
      </w:r>
      <w:proofErr w:type="gramEnd"/>
      <w:r w:rsidRPr="003313DA">
        <w:rPr>
          <w:rFonts w:ascii="Times New Roman" w:hAnsi="Times New Roman"/>
          <w:sz w:val="28"/>
          <w:szCs w:val="28"/>
        </w:rPr>
        <w:t xml:space="preserve"> и содержаться в надлежащем состоянии в соответствии с </w:t>
      </w:r>
      <w:hyperlink r:id="rId16" w:history="1">
        <w:r w:rsidRPr="003313DA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3313DA">
        <w:rPr>
          <w:rFonts w:ascii="Times New Roman" w:hAnsi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/>
          <w:sz w:val="28"/>
          <w:szCs w:val="28"/>
        </w:rPr>
        <w:t>поселений Чистопольского муниципального района</w:t>
      </w:r>
      <w:r w:rsidRPr="003313DA">
        <w:rPr>
          <w:rFonts w:ascii="Times New Roman" w:hAnsi="Times New Roman"/>
          <w:sz w:val="28"/>
          <w:szCs w:val="28"/>
        </w:rPr>
        <w:t>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быть оборудованы системой аварийного отключения от системы электропитания и соответствовать требованиям пожарной безопасности в случае подключения к освещению;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иметь маркировку в виде табличек с указанием наименования, контактного телефона ее владельца, номера разрешения на ее установку и эксплуатацию. Требования к расположению и внешнему виду указанных табличек для типовых рекламных конструкций утверждаются нормативным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 На индивидуальных конструкциях местоположение таблички, а также размер текста должны позволять его прочтение с ближайшей полосы движения транспортных средств. Данное требование не распространяется на крышные установки.</w:t>
      </w:r>
    </w:p>
    <w:p w:rsidR="00135384" w:rsidRPr="002C527B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527B">
        <w:rPr>
          <w:rFonts w:ascii="Times New Roman" w:hAnsi="Times New Roman"/>
          <w:sz w:val="28"/>
          <w:szCs w:val="28"/>
        </w:rPr>
        <w:t>6.1.3. Информация на рекламных конструкциях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527B">
        <w:rPr>
          <w:rFonts w:ascii="Times New Roman" w:hAnsi="Times New Roman"/>
          <w:sz w:val="28"/>
          <w:szCs w:val="28"/>
        </w:rPr>
        <w:t xml:space="preserve">Изображение на информационном поле рекламных конструкций может </w:t>
      </w:r>
      <w:r w:rsidRPr="00AB290E">
        <w:rPr>
          <w:rFonts w:ascii="Times New Roman" w:hAnsi="Times New Roman"/>
          <w:sz w:val="28"/>
          <w:szCs w:val="28"/>
        </w:rPr>
        <w:t>воспроизводиться с применением следующих способов: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с помощью </w:t>
      </w:r>
      <w:proofErr w:type="gramStart"/>
      <w:r w:rsidRPr="00AB290E">
        <w:rPr>
          <w:rFonts w:ascii="Times New Roman" w:hAnsi="Times New Roman"/>
          <w:sz w:val="28"/>
          <w:szCs w:val="28"/>
        </w:rPr>
        <w:t>неподвижных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полиграфических постеров (бумага, винил и др.);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с помощью динамических систем смены изображений (роллерных систем, систем поворотных призм и др.);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с помощью цифровых носителей.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.1.4. Размещение отдельно стоящих рекламных конструкций допускается только на территориях общего пользования.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.1.5. Не допускается установка и эксплуатация рекламных конструкций без размещения на них рекламного или информационного сообщения.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.1.6. Владелец рекламной конструкции обязан: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восстановить благоустройство территории и внешний вид фасада после монтажа (демонтажа) рекламной конструкции. Рекламная конструкция при наличии у нее фундаментного блока должна быть демонтирована вместе с </w:t>
      </w:r>
      <w:r w:rsidRPr="00AB290E">
        <w:rPr>
          <w:rFonts w:ascii="Times New Roman" w:hAnsi="Times New Roman"/>
          <w:sz w:val="28"/>
          <w:szCs w:val="28"/>
        </w:rPr>
        <w:lastRenderedPageBreak/>
        <w:t>фундаментным блоком;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разработать рабочую проектную документацию в целях обеспечения безопасности при установке, монтаже и эксплуатации рекламных конструкций для всех типов рекламных конструкций.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.1.7. Владелец рекламной конструкции несет ответственность за любые нарушения правил безопасности, а также за неисправности и аварийные ситуации при нарушении условий монтажа и эксплуатации рекламных конструкций.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 xml:space="preserve">.2. Требования к размещению рекламных конструкций с учетом необходимости сохранения внешнего архитектурного облика </w:t>
      </w:r>
      <w:r>
        <w:rPr>
          <w:rFonts w:ascii="Times New Roman" w:hAnsi="Times New Roman"/>
          <w:sz w:val="28"/>
          <w:szCs w:val="28"/>
        </w:rPr>
        <w:t>населенных пунктов 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Не допускается установка и эксплуатация: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.2.1. отдельно стоящих рекламных конструкций: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ограничивающих восприятие объектов культурного наследия, исторических зданий, культовых объектов </w:t>
      </w:r>
      <w:r>
        <w:rPr>
          <w:rFonts w:ascii="Times New Roman" w:hAnsi="Times New Roman"/>
          <w:sz w:val="28"/>
          <w:szCs w:val="28"/>
        </w:rPr>
        <w:t>в населенных пунктах 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сверхбольшого, большого и среднего формата на территории площадей, садов, парков, скверов, набережных;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.2.2. крышных установок: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друг над другом;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более одной на здании;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на объектах культурного наследия, исторических зданиях, на зданиях высотой менее 3 этажей, за исключением конструкций, являющихся первоначальным композиционным элементом </w:t>
      </w:r>
      <w:proofErr w:type="gramStart"/>
      <w:r w:rsidRPr="00AB290E">
        <w:rPr>
          <w:rFonts w:ascii="Times New Roman" w:hAnsi="Times New Roman"/>
          <w:sz w:val="28"/>
          <w:szCs w:val="28"/>
        </w:rPr>
        <w:t>архитектурного решения</w:t>
      </w:r>
      <w:proofErr w:type="gramEnd"/>
      <w:r w:rsidRPr="00AB290E">
        <w:rPr>
          <w:rFonts w:ascii="Times New Roman" w:hAnsi="Times New Roman"/>
          <w:sz w:val="28"/>
          <w:szCs w:val="28"/>
        </w:rPr>
        <w:t xml:space="preserve"> фасадов;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>.2.3. брандмауэров: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на нежилых зданиях, сооружениях и ином недвижимом имуществе высотой менее 3 этажей;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6</w:t>
      </w:r>
      <w:r w:rsidRPr="00AB290E">
        <w:rPr>
          <w:rFonts w:ascii="Times New Roman" w:hAnsi="Times New Roman"/>
          <w:sz w:val="28"/>
          <w:szCs w:val="28"/>
        </w:rPr>
        <w:t xml:space="preserve">.2.4. </w:t>
      </w:r>
      <w:proofErr w:type="spellStart"/>
      <w:r w:rsidRPr="00AB290E">
        <w:rPr>
          <w:rFonts w:ascii="Times New Roman" w:hAnsi="Times New Roman"/>
          <w:sz w:val="28"/>
          <w:szCs w:val="28"/>
        </w:rPr>
        <w:t>медиафасадов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и брандмауэров: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на объектах культурного наследия, исторических зданиях, а также на расстоянии менее 30 м от границ их территорий, определенных в установленном порядке;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на культовых объектах;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на объектах, занимаемых учреждениями дошкольного и общего образования, здравоохранения, стационарными учреждениями социального обслуживания населения;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на фасадах зданий, расположенных на территориях с преимущественно жилой застройкой, расположенных подряд на прямом участке на одном расстоянии от дороги, за исключением фасадов начала и конца такой застройки, а также фасадов, расположенных подряд, отстоящих друг от друга на расстояние более 50 м;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на фасадах зданий с остеклением, проемами, за исключением </w:t>
      </w:r>
      <w:proofErr w:type="spellStart"/>
      <w:r w:rsidRPr="00AB290E">
        <w:rPr>
          <w:rFonts w:ascii="Times New Roman" w:hAnsi="Times New Roman"/>
          <w:sz w:val="28"/>
          <w:szCs w:val="28"/>
        </w:rPr>
        <w:t>медиафасадов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, изготовленных в виде </w:t>
      </w:r>
      <w:proofErr w:type="spellStart"/>
      <w:r w:rsidRPr="00AB290E">
        <w:rPr>
          <w:rFonts w:ascii="Times New Roman" w:hAnsi="Times New Roman"/>
          <w:sz w:val="28"/>
          <w:szCs w:val="28"/>
        </w:rPr>
        <w:t>светопрозрачных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поверхностей;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- на фасадах зданий с </w:t>
      </w:r>
      <w:proofErr w:type="spellStart"/>
      <w:r w:rsidRPr="00AB290E">
        <w:rPr>
          <w:rFonts w:ascii="Times New Roman" w:hAnsi="Times New Roman"/>
          <w:sz w:val="28"/>
          <w:szCs w:val="28"/>
        </w:rPr>
        <w:t>суперграфикой</w:t>
      </w:r>
      <w:proofErr w:type="spellEnd"/>
      <w:r w:rsidRPr="00AB290E">
        <w:rPr>
          <w:rFonts w:ascii="Times New Roman" w:hAnsi="Times New Roman"/>
          <w:sz w:val="28"/>
          <w:szCs w:val="28"/>
        </w:rPr>
        <w:t>, с декоративными архитектурными элементами;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в количестве более одной на фасаде здания;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ниже уровня второго этажа;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на боковых фасадах зданий, при наличии примыкающих к ним встроенно-пристроенных помещений высотой более одного этажа;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- жилых домов высотой до пяти этажей включительно;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lastRenderedPageBreak/>
        <w:t>- в прямой видимости из окон жилых домов, объектов, занимаемых учреждениями дошкольного и общего образования, здравоохранения, стационарными учреждениями социального обслуживания населения в случае, если расстояние до места размещения рекламной конструкции составляет менее 30 м.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8" w:name="Par168"/>
      <w:bookmarkEnd w:id="8"/>
      <w:r w:rsidRPr="00AB290E">
        <w:rPr>
          <w:rFonts w:ascii="Times New Roman" w:hAnsi="Times New Roman"/>
          <w:sz w:val="28"/>
          <w:szCs w:val="28"/>
        </w:rPr>
        <w:t>VI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B290E">
        <w:rPr>
          <w:rFonts w:ascii="Times New Roman" w:hAnsi="Times New Roman"/>
          <w:sz w:val="28"/>
          <w:szCs w:val="28"/>
        </w:rPr>
        <w:t>. ПОРЯДОК ПОЛУЧЕНИЯ РАЗРЕШЕНИЙ НА УСТАНОВКУ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>И ЭКСПЛУАТАЦИЮ РЕКЛАМНЫХ КОНСТРУКЦИЙ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.1. Установка и эксплуатация рекламных конструкций на территории </w:t>
      </w: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 w:rsidRPr="00AB290E">
        <w:rPr>
          <w:rFonts w:ascii="Times New Roman" w:hAnsi="Times New Roman"/>
          <w:sz w:val="28"/>
          <w:szCs w:val="28"/>
        </w:rPr>
        <w:t>допускаются при наличии разрешений на их установку и эксплуатацию. Требования в части получения разрешений не распространяются на витрины, киоски, лотки, передвижные пункты торговли, уличные зонтики.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>.2. Установка рекламной конструкции без разрешения, срок действия которого не истек, не допускается.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В случае установки и эксплуатации рекламной конструкции без разрешения, срок действия которого не истек, она подлежит демонтажу на основании предписания. Срок добровольного исполнения предписания о демонтаже рекламной конструкции составляет один месяц. Порядок демонтажа рекламных конструкций, незаконно размещаемых на территории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 xml:space="preserve">, утверждается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.3. Разрешение выдается на основании заявления собственника или иного законного владельца недвижимого имущества, к которому присоединяется рекламная конструкция, либо владельца рекламной конструкции по согласованию с уполномоченными органами и организациями, перечень которых определяется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.4. Порядок рассмотрения заявлений о выдаче разрешений на установку и эксплуатацию рекламных конструкций, выдачи разрешений и перечень документов, прилагаемых к заявлению, утверждаются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>.5. Решение о выдаче разрешения или об отказе в его выдаче в письменной форме должно быть направлено заявителю в течение двух месяцев со дня приема от него необходимых документов.</w:t>
      </w:r>
    </w:p>
    <w:p w:rsidR="00135384" w:rsidRPr="00E71093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.6. Решение об отказе в выдаче </w:t>
      </w:r>
      <w:r w:rsidRPr="00E71093">
        <w:rPr>
          <w:rFonts w:ascii="Times New Roman" w:hAnsi="Times New Roman"/>
          <w:sz w:val="28"/>
          <w:szCs w:val="28"/>
        </w:rPr>
        <w:t xml:space="preserve">разрешения должно быть мотивировано и принято исключительно по основаниям, установленным </w:t>
      </w:r>
      <w:hyperlink r:id="rId17" w:history="1">
        <w:r w:rsidRPr="00E71093">
          <w:rPr>
            <w:rFonts w:ascii="Times New Roman" w:hAnsi="Times New Roman"/>
            <w:sz w:val="28"/>
            <w:szCs w:val="28"/>
          </w:rPr>
          <w:t>частью 15 статьи 19</w:t>
        </w:r>
      </w:hyperlink>
      <w:r w:rsidRPr="00E71093">
        <w:rPr>
          <w:rFonts w:ascii="Times New Roman" w:hAnsi="Times New Roman"/>
          <w:sz w:val="28"/>
          <w:szCs w:val="28"/>
        </w:rPr>
        <w:t xml:space="preserve"> Федерального закона «О рекламе».</w:t>
      </w:r>
    </w:p>
    <w:p w:rsidR="00135384" w:rsidRPr="00E71093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E71093">
        <w:rPr>
          <w:rFonts w:ascii="Times New Roman" w:hAnsi="Times New Roman"/>
          <w:sz w:val="28"/>
          <w:szCs w:val="28"/>
        </w:rPr>
        <w:t xml:space="preserve">.7. Решение об аннулировании разрешения принимается исключительно по основаниям и в сроки, установленные </w:t>
      </w:r>
      <w:hyperlink r:id="rId18" w:history="1">
        <w:r w:rsidRPr="00E71093">
          <w:rPr>
            <w:rFonts w:ascii="Times New Roman" w:hAnsi="Times New Roman"/>
            <w:sz w:val="28"/>
            <w:szCs w:val="28"/>
          </w:rPr>
          <w:t>частью 18 статьи 19</w:t>
        </w:r>
      </w:hyperlink>
      <w:r w:rsidRPr="00E71093">
        <w:rPr>
          <w:rFonts w:ascii="Times New Roman" w:hAnsi="Times New Roman"/>
          <w:sz w:val="28"/>
          <w:szCs w:val="28"/>
        </w:rPr>
        <w:t xml:space="preserve"> Федерального закона «О рекламе».</w:t>
      </w:r>
    </w:p>
    <w:p w:rsidR="00135384" w:rsidRPr="00E71093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E71093">
        <w:rPr>
          <w:rFonts w:ascii="Times New Roman" w:hAnsi="Times New Roman"/>
          <w:sz w:val="28"/>
          <w:szCs w:val="28"/>
        </w:rPr>
        <w:t xml:space="preserve">.8. Разрешение может быть признано недействительным в судебном порядке в случаях, установленных Федеральным </w:t>
      </w:r>
      <w:hyperlink r:id="rId19" w:history="1">
        <w:r w:rsidRPr="00E71093">
          <w:rPr>
            <w:rFonts w:ascii="Times New Roman" w:hAnsi="Times New Roman"/>
            <w:sz w:val="28"/>
            <w:szCs w:val="28"/>
          </w:rPr>
          <w:t>законом</w:t>
        </w:r>
      </w:hyperlink>
      <w:r w:rsidRPr="00E71093">
        <w:rPr>
          <w:rFonts w:ascii="Times New Roman" w:hAnsi="Times New Roman"/>
          <w:sz w:val="28"/>
          <w:szCs w:val="28"/>
        </w:rPr>
        <w:t>«О рекламе».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2644">
        <w:rPr>
          <w:rFonts w:ascii="Times New Roman" w:hAnsi="Times New Roman"/>
          <w:sz w:val="28"/>
          <w:szCs w:val="28"/>
        </w:rPr>
        <w:t>7</w:t>
      </w:r>
      <w:r w:rsidRPr="00E71093">
        <w:rPr>
          <w:rFonts w:ascii="Times New Roman" w:hAnsi="Times New Roman"/>
          <w:sz w:val="28"/>
          <w:szCs w:val="28"/>
        </w:rPr>
        <w:t xml:space="preserve">.9. Разрешение на установку и эксплуатацию рекламной конструкции выдается на каждую рекламную конструкцию на срок действия договора на установку и эксплуатацию рекламной конструкции. </w:t>
      </w:r>
      <w:proofErr w:type="gramStart"/>
      <w:r w:rsidRPr="00E71093">
        <w:rPr>
          <w:rFonts w:ascii="Times New Roman" w:hAnsi="Times New Roman"/>
          <w:sz w:val="28"/>
          <w:szCs w:val="28"/>
        </w:rPr>
        <w:t xml:space="preserve">В случае </w:t>
      </w:r>
      <w:r w:rsidRPr="00AB290E">
        <w:rPr>
          <w:rFonts w:ascii="Times New Roman" w:hAnsi="Times New Roman"/>
          <w:sz w:val="28"/>
          <w:szCs w:val="28"/>
        </w:rPr>
        <w:t xml:space="preserve">если владелец рекламной конструкции является собственником недвижимого имущества, к </w:t>
      </w:r>
      <w:r w:rsidRPr="00AB290E">
        <w:rPr>
          <w:rFonts w:ascii="Times New Roman" w:hAnsi="Times New Roman"/>
          <w:sz w:val="28"/>
          <w:szCs w:val="28"/>
        </w:rPr>
        <w:lastRenderedPageBreak/>
        <w:t>которому присоединяется рекламная конструкция, разрешение выдается на срок, указанный в заявлении, при условии соответствия указанного срока предельным срокам, которые установлены органом исполнительной власти Республики Татарстан и на которые могут заключаться договоры на установку и эксплуатацию рекламных конструкций, а разрешение в отношении временной рекламной конструкции - на срок, указанный в заявлении</w:t>
      </w:r>
      <w:proofErr w:type="gramEnd"/>
      <w:r w:rsidRPr="00AB290E">
        <w:rPr>
          <w:rFonts w:ascii="Times New Roman" w:hAnsi="Times New Roman"/>
          <w:sz w:val="28"/>
          <w:szCs w:val="28"/>
        </w:rPr>
        <w:t>, но не более чем на 12 месяцев.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>.10. Переоформление разрешения на новое лицо осуществляется при переходе права собственности или другого вещного права на рекламную конструкцию на основании письменного заявления прежнего владельца рекламной конструкции. Переоформление допускается в пределах срока действия разрешения. Отметка о переоформлении разрешения проставляется на обратной стороне ранее выданного прежнему владельцу рекламной конструкции бланка разрешения. При переоформлении разрешения на установку и эксплуатацию рекламной конструкции на земельных участках, зданиях и ином недвижимом имуществе, находящемся в муниципальной собственности, а также земельных участках, государственная собственность на которые не разграничена, заключается трехстороннее соглашение о передаче прав и обязанностей по договору на установку и эксплуатацию рекламной конструкции.</w:t>
      </w:r>
    </w:p>
    <w:p w:rsidR="00135384" w:rsidRPr="00F04BA0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F04BA0">
        <w:rPr>
          <w:rFonts w:ascii="Times New Roman" w:hAnsi="Times New Roman"/>
          <w:sz w:val="28"/>
          <w:szCs w:val="28"/>
        </w:rPr>
        <w:t>.11. Информация о выданных разрешениях заносится в реестр разрешений на установку и эксплуатацию рекламных конструкций.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.12. </w:t>
      </w:r>
      <w:proofErr w:type="gramStart"/>
      <w:r w:rsidRPr="00AB290E">
        <w:rPr>
          <w:rFonts w:ascii="Times New Roman" w:hAnsi="Times New Roman"/>
          <w:sz w:val="28"/>
          <w:szCs w:val="28"/>
        </w:rPr>
        <w:t>Лицо, которому выдано разрешение на установку и эксплуатацию рекламной конструкции, обязано не позднее чем в пятидневный срок уведомить Исполнительн</w:t>
      </w:r>
      <w:r>
        <w:rPr>
          <w:rFonts w:ascii="Times New Roman" w:hAnsi="Times New Roman"/>
          <w:sz w:val="28"/>
          <w:szCs w:val="28"/>
        </w:rPr>
        <w:t>ый</w:t>
      </w:r>
      <w:r w:rsidRPr="00AB290E">
        <w:rPr>
          <w:rFonts w:ascii="Times New Roman" w:hAnsi="Times New Roman"/>
          <w:sz w:val="28"/>
          <w:szCs w:val="28"/>
        </w:rPr>
        <w:t xml:space="preserve"> комитет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bookmarkStart w:id="9" w:name="_GoBack"/>
      <w:bookmarkEnd w:id="9"/>
      <w:r w:rsidRPr="00AB290E">
        <w:rPr>
          <w:rFonts w:ascii="Times New Roman" w:hAnsi="Times New Roman"/>
          <w:sz w:val="28"/>
          <w:szCs w:val="28"/>
        </w:rPr>
        <w:t>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  <w:proofErr w:type="gramEnd"/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>.13. На все рекламные конструкции оформляется дизайн-проект. Дизайн-проект на размещение рекламной конструкции действителен в течение срока действия разрешения на установку и эксплуатацию рекламной конструкции.</w:t>
      </w:r>
    </w:p>
    <w:p w:rsidR="00135384" w:rsidRPr="003711D0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.14. 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 w:rsidRPr="00AB290E">
        <w:rPr>
          <w:rFonts w:ascii="Times New Roman" w:hAnsi="Times New Roman"/>
          <w:sz w:val="28"/>
          <w:szCs w:val="28"/>
        </w:rPr>
        <w:t>управомоченным</w:t>
      </w:r>
      <w:proofErr w:type="spellEnd"/>
      <w:r w:rsidRPr="00AB290E">
        <w:rPr>
          <w:rFonts w:ascii="Times New Roman" w:hAnsi="Times New Roman"/>
          <w:sz w:val="28"/>
          <w:szCs w:val="28"/>
        </w:rPr>
        <w:t xml:space="preserve"> собственником такого имущества, в том числе с арендатором.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</w:t>
      </w:r>
      <w:r w:rsidRPr="003711D0">
        <w:rPr>
          <w:rFonts w:ascii="Times New Roman" w:hAnsi="Times New Roman"/>
          <w:sz w:val="28"/>
          <w:szCs w:val="28"/>
        </w:rPr>
        <w:t xml:space="preserve">помещений в многоквартирном доме, полученного в порядке, установленном Жилищным </w:t>
      </w:r>
      <w:hyperlink r:id="rId20" w:history="1">
        <w:r w:rsidRPr="003711D0">
          <w:rPr>
            <w:rFonts w:ascii="Times New Roman" w:hAnsi="Times New Roman"/>
            <w:sz w:val="28"/>
            <w:szCs w:val="28"/>
          </w:rPr>
          <w:t>кодексом</w:t>
        </w:r>
      </w:hyperlink>
      <w:r w:rsidRPr="003711D0">
        <w:rPr>
          <w:rFonts w:ascii="Times New Roman" w:hAnsi="Times New Roman"/>
          <w:sz w:val="28"/>
          <w:szCs w:val="28"/>
        </w:rPr>
        <w:t>Российской Федерации. Заключение такого договора осуществляется лицом, уполномоченным на его заключение общим собранием собственников помещений в многоквартирном доме.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.15. Договор на установку и эксплуатацию рекламной конструкции заключается на срок, не превышающий предельный срок, установленный органом исполнительной власти Республики Татарстан, но не менее чем на пять лет, за исключением договора на установку и эксплуатацию временной рекламной конструкции, который может быть заключен сроком не более чем на </w:t>
      </w:r>
      <w:r w:rsidRPr="00AB290E">
        <w:rPr>
          <w:rFonts w:ascii="Times New Roman" w:hAnsi="Times New Roman"/>
          <w:sz w:val="28"/>
          <w:szCs w:val="28"/>
        </w:rPr>
        <w:lastRenderedPageBreak/>
        <w:t>12 месяцев.</w:t>
      </w:r>
    </w:p>
    <w:p w:rsidR="00135384" w:rsidRPr="003711D0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290E">
        <w:rPr>
          <w:rFonts w:ascii="Times New Roman" w:hAnsi="Times New Roman"/>
          <w:sz w:val="28"/>
          <w:szCs w:val="28"/>
        </w:rPr>
        <w:t xml:space="preserve">По истечении срока действия договора на установку и эксплуатацию рекламной конструкции обязательства сторон по договору прекращаются. Заключение договора на </w:t>
      </w:r>
      <w:r w:rsidRPr="003711D0">
        <w:rPr>
          <w:rFonts w:ascii="Times New Roman" w:hAnsi="Times New Roman"/>
          <w:sz w:val="28"/>
          <w:szCs w:val="28"/>
        </w:rPr>
        <w:t xml:space="preserve">установку и эксплуатацию рекламной конструкции осуществляется в соответствии с нормами Федерального </w:t>
      </w:r>
      <w:hyperlink r:id="rId21" w:history="1">
        <w:r w:rsidRPr="003711D0"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3711D0">
        <w:rPr>
          <w:rFonts w:ascii="Times New Roman" w:hAnsi="Times New Roman"/>
          <w:sz w:val="28"/>
          <w:szCs w:val="28"/>
        </w:rPr>
        <w:t>О рекламе</w:t>
      </w:r>
      <w:r>
        <w:rPr>
          <w:rFonts w:ascii="Times New Roman" w:hAnsi="Times New Roman"/>
          <w:sz w:val="28"/>
          <w:szCs w:val="28"/>
        </w:rPr>
        <w:t>»</w:t>
      </w:r>
      <w:r w:rsidRPr="003711D0">
        <w:rPr>
          <w:rFonts w:ascii="Times New Roman" w:hAnsi="Times New Roman"/>
          <w:sz w:val="28"/>
          <w:szCs w:val="28"/>
        </w:rPr>
        <w:t xml:space="preserve"> и гражданского законодательства.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3711D0">
        <w:rPr>
          <w:rFonts w:ascii="Times New Roman" w:hAnsi="Times New Roman"/>
          <w:sz w:val="28"/>
          <w:szCs w:val="28"/>
        </w:rPr>
        <w:t xml:space="preserve">.16. </w:t>
      </w:r>
      <w:proofErr w:type="gramStart"/>
      <w:r w:rsidRPr="003711D0">
        <w:rPr>
          <w:rFonts w:ascii="Times New Roman" w:hAnsi="Times New Roman"/>
          <w:sz w:val="28"/>
          <w:szCs w:val="28"/>
        </w:rPr>
        <w:t xml:space="preserve">Договор на установку и эксплуатацию </w:t>
      </w:r>
      <w:r w:rsidRPr="00AB290E">
        <w:rPr>
          <w:rFonts w:ascii="Times New Roman" w:hAnsi="Times New Roman"/>
          <w:sz w:val="28"/>
          <w:szCs w:val="28"/>
        </w:rPr>
        <w:t xml:space="preserve">рекламной конструкции на земельных участках, зданиях и ином недвижимом имуществе, находящемся в муниципальной собственности, а также земельных участках, государственная собственность на которые не разграничена, заключается Исполнительным комитетом </w:t>
      </w: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 w:rsidRPr="00AB290E">
        <w:rPr>
          <w:rFonts w:ascii="Times New Roman" w:hAnsi="Times New Roman"/>
          <w:sz w:val="28"/>
          <w:szCs w:val="28"/>
        </w:rPr>
        <w:t xml:space="preserve">на основе торгов на срок, установленный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, в зависимости от типа и вида рекламной конструкции.</w:t>
      </w:r>
      <w:proofErr w:type="gramEnd"/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FAB">
        <w:rPr>
          <w:rFonts w:ascii="Times New Roman" w:hAnsi="Times New Roman"/>
          <w:sz w:val="28"/>
          <w:szCs w:val="28"/>
        </w:rPr>
        <w:t>7</w:t>
      </w:r>
      <w:r w:rsidRPr="00AB290E">
        <w:rPr>
          <w:rFonts w:ascii="Times New Roman" w:hAnsi="Times New Roman"/>
          <w:sz w:val="28"/>
          <w:szCs w:val="28"/>
        </w:rPr>
        <w:t xml:space="preserve">.17. Размер платы по договору на установку и эксплуатацию рекламной конструкции определяется по итогам торгов на право размещения рекламных конструкций на территории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 xml:space="preserve">. Порядок расчета минимального (стартового) размера платы по договору на установку и эксплуатацию рекламной конструкции утверждается муниципальным правовым актом Исполнительного комитета </w:t>
      </w: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Pr="00AB290E">
        <w:rPr>
          <w:rFonts w:ascii="Times New Roman" w:hAnsi="Times New Roman"/>
          <w:sz w:val="28"/>
          <w:szCs w:val="28"/>
        </w:rPr>
        <w:t>.</w:t>
      </w:r>
    </w:p>
    <w:p w:rsidR="00135384" w:rsidRPr="00AB290E" w:rsidRDefault="0013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84" w:rsidRPr="00AB290E" w:rsidSect="004350C3">
      <w:pgSz w:w="11906" w:h="16838"/>
      <w:pgMar w:top="567" w:right="62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90E"/>
    <w:rsid w:val="00004BD2"/>
    <w:rsid w:val="000320F8"/>
    <w:rsid w:val="00037106"/>
    <w:rsid w:val="00053603"/>
    <w:rsid w:val="00071E45"/>
    <w:rsid w:val="00074C9E"/>
    <w:rsid w:val="00075BC1"/>
    <w:rsid w:val="0007718F"/>
    <w:rsid w:val="000C1C89"/>
    <w:rsid w:val="000C597F"/>
    <w:rsid w:val="000D3BB4"/>
    <w:rsid w:val="000D3DBE"/>
    <w:rsid w:val="00106921"/>
    <w:rsid w:val="00135384"/>
    <w:rsid w:val="00167EAF"/>
    <w:rsid w:val="001B0DF6"/>
    <w:rsid w:val="001C398F"/>
    <w:rsid w:val="001D3438"/>
    <w:rsid w:val="001E6CBC"/>
    <w:rsid w:val="00211DF0"/>
    <w:rsid w:val="00222B4B"/>
    <w:rsid w:val="002245C9"/>
    <w:rsid w:val="00246D1F"/>
    <w:rsid w:val="002721DD"/>
    <w:rsid w:val="00272B29"/>
    <w:rsid w:val="002828FF"/>
    <w:rsid w:val="00287BE8"/>
    <w:rsid w:val="00292A65"/>
    <w:rsid w:val="0029504B"/>
    <w:rsid w:val="002A0339"/>
    <w:rsid w:val="002B1BEA"/>
    <w:rsid w:val="002B3AD5"/>
    <w:rsid w:val="002B5333"/>
    <w:rsid w:val="002C527B"/>
    <w:rsid w:val="002C6A61"/>
    <w:rsid w:val="002D0DCB"/>
    <w:rsid w:val="002D1830"/>
    <w:rsid w:val="003313DA"/>
    <w:rsid w:val="00337F85"/>
    <w:rsid w:val="00357F9F"/>
    <w:rsid w:val="003711D0"/>
    <w:rsid w:val="00372395"/>
    <w:rsid w:val="00382C56"/>
    <w:rsid w:val="003926DF"/>
    <w:rsid w:val="003D5DE3"/>
    <w:rsid w:val="003D7F0A"/>
    <w:rsid w:val="003E29DE"/>
    <w:rsid w:val="00411222"/>
    <w:rsid w:val="00412528"/>
    <w:rsid w:val="00432245"/>
    <w:rsid w:val="004335E7"/>
    <w:rsid w:val="004350C3"/>
    <w:rsid w:val="00435752"/>
    <w:rsid w:val="00454E3C"/>
    <w:rsid w:val="00482E9D"/>
    <w:rsid w:val="00497606"/>
    <w:rsid w:val="00505149"/>
    <w:rsid w:val="005114E3"/>
    <w:rsid w:val="00520A6E"/>
    <w:rsid w:val="00527D71"/>
    <w:rsid w:val="00543BF0"/>
    <w:rsid w:val="00555AD5"/>
    <w:rsid w:val="00567F81"/>
    <w:rsid w:val="00577BE0"/>
    <w:rsid w:val="005857BA"/>
    <w:rsid w:val="00593105"/>
    <w:rsid w:val="005D75A8"/>
    <w:rsid w:val="005F6C4C"/>
    <w:rsid w:val="006152CD"/>
    <w:rsid w:val="00626043"/>
    <w:rsid w:val="00643F24"/>
    <w:rsid w:val="00663E0E"/>
    <w:rsid w:val="006C205D"/>
    <w:rsid w:val="006C3A4B"/>
    <w:rsid w:val="006E6638"/>
    <w:rsid w:val="006F494B"/>
    <w:rsid w:val="00705B70"/>
    <w:rsid w:val="007130EF"/>
    <w:rsid w:val="00722644"/>
    <w:rsid w:val="00733204"/>
    <w:rsid w:val="00736952"/>
    <w:rsid w:val="00765F85"/>
    <w:rsid w:val="0078120A"/>
    <w:rsid w:val="00792DD2"/>
    <w:rsid w:val="00794D75"/>
    <w:rsid w:val="007B71E7"/>
    <w:rsid w:val="007D350F"/>
    <w:rsid w:val="007D5110"/>
    <w:rsid w:val="008125BB"/>
    <w:rsid w:val="00842528"/>
    <w:rsid w:val="008433AA"/>
    <w:rsid w:val="008474F9"/>
    <w:rsid w:val="00871B60"/>
    <w:rsid w:val="00887081"/>
    <w:rsid w:val="008C7114"/>
    <w:rsid w:val="008D2AC7"/>
    <w:rsid w:val="008F076D"/>
    <w:rsid w:val="008F557E"/>
    <w:rsid w:val="008F7879"/>
    <w:rsid w:val="009060C2"/>
    <w:rsid w:val="00934EF4"/>
    <w:rsid w:val="0095515A"/>
    <w:rsid w:val="00963A5D"/>
    <w:rsid w:val="009642EE"/>
    <w:rsid w:val="0098146F"/>
    <w:rsid w:val="009856E6"/>
    <w:rsid w:val="0099272C"/>
    <w:rsid w:val="009A3EEB"/>
    <w:rsid w:val="009A750A"/>
    <w:rsid w:val="009B0572"/>
    <w:rsid w:val="009B63F0"/>
    <w:rsid w:val="009C6E88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826C8"/>
    <w:rsid w:val="00A85C3E"/>
    <w:rsid w:val="00A92F81"/>
    <w:rsid w:val="00A97C01"/>
    <w:rsid w:val="00AB290E"/>
    <w:rsid w:val="00AC6D6F"/>
    <w:rsid w:val="00AD138C"/>
    <w:rsid w:val="00B12F08"/>
    <w:rsid w:val="00B5169B"/>
    <w:rsid w:val="00B541F9"/>
    <w:rsid w:val="00B610CF"/>
    <w:rsid w:val="00B6164E"/>
    <w:rsid w:val="00B767FE"/>
    <w:rsid w:val="00B944F9"/>
    <w:rsid w:val="00BA4A8C"/>
    <w:rsid w:val="00BB1C23"/>
    <w:rsid w:val="00BB2A13"/>
    <w:rsid w:val="00BB37DB"/>
    <w:rsid w:val="00BC1CDD"/>
    <w:rsid w:val="00C07B62"/>
    <w:rsid w:val="00C103B8"/>
    <w:rsid w:val="00CB5FAB"/>
    <w:rsid w:val="00CC2568"/>
    <w:rsid w:val="00CC6E51"/>
    <w:rsid w:val="00CE24F8"/>
    <w:rsid w:val="00CE325D"/>
    <w:rsid w:val="00CF43B4"/>
    <w:rsid w:val="00CF5699"/>
    <w:rsid w:val="00CF5C5B"/>
    <w:rsid w:val="00D00C08"/>
    <w:rsid w:val="00D00E51"/>
    <w:rsid w:val="00D2373F"/>
    <w:rsid w:val="00D57007"/>
    <w:rsid w:val="00D61822"/>
    <w:rsid w:val="00D66AAC"/>
    <w:rsid w:val="00D82C1D"/>
    <w:rsid w:val="00DB4B9B"/>
    <w:rsid w:val="00DD4134"/>
    <w:rsid w:val="00DE0734"/>
    <w:rsid w:val="00DF2D3D"/>
    <w:rsid w:val="00DF56B6"/>
    <w:rsid w:val="00E00ABB"/>
    <w:rsid w:val="00E036F9"/>
    <w:rsid w:val="00E050ED"/>
    <w:rsid w:val="00E0598B"/>
    <w:rsid w:val="00E230A7"/>
    <w:rsid w:val="00E31416"/>
    <w:rsid w:val="00E31D97"/>
    <w:rsid w:val="00E37200"/>
    <w:rsid w:val="00E376D8"/>
    <w:rsid w:val="00E47021"/>
    <w:rsid w:val="00E52148"/>
    <w:rsid w:val="00E71093"/>
    <w:rsid w:val="00EA5045"/>
    <w:rsid w:val="00EC2A3A"/>
    <w:rsid w:val="00EC7964"/>
    <w:rsid w:val="00EF70F7"/>
    <w:rsid w:val="00F00C4D"/>
    <w:rsid w:val="00F04BA0"/>
    <w:rsid w:val="00F05B52"/>
    <w:rsid w:val="00F10A51"/>
    <w:rsid w:val="00F214D8"/>
    <w:rsid w:val="00F21740"/>
    <w:rsid w:val="00F241FC"/>
    <w:rsid w:val="00F54448"/>
    <w:rsid w:val="00F6275E"/>
    <w:rsid w:val="00F76480"/>
    <w:rsid w:val="00F76516"/>
    <w:rsid w:val="00F907C3"/>
    <w:rsid w:val="00FA60DD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D34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D34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3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C3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FA60D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2B9C82C76633854C3C2A5AEEE151AACEA5F2A9CBDE1CBBD973EC049m5R3L" TargetMode="External"/><Relationship Id="rId13" Type="http://schemas.openxmlformats.org/officeDocument/2006/relationships/hyperlink" Target="consultantplus://offline/ref=AA62B9C82C76633854C3DCA8B8824815A5E409269CBEEC99E3C8659D1E5A4032m1REL" TargetMode="External"/><Relationship Id="rId18" Type="http://schemas.openxmlformats.org/officeDocument/2006/relationships/hyperlink" Target="consultantplus://offline/ref=AA62B9C82C76633854C3C2A5AEEE151AACEA512298BAE1CBBD973EC049534A65598F280E4D19A572m0R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A62B9C82C76633854C3C2A5AEEE151AACEA512298BAE1CBBD973EC049m5R3L" TargetMode="External"/><Relationship Id="rId7" Type="http://schemas.openxmlformats.org/officeDocument/2006/relationships/hyperlink" Target="consultantplus://offline/ref=AA62B9C82C76633854C3C2A5AEEE151AACEB5F2F99BFE1CBBD973EC049m5R3L" TargetMode="External"/><Relationship Id="rId12" Type="http://schemas.openxmlformats.org/officeDocument/2006/relationships/hyperlink" Target="consultantplus://offline/ref=AA62B9C82C76633854C3C2A5AEEE151AACEB5F2398BCE1CBBD973EC049m5R3L" TargetMode="External"/><Relationship Id="rId17" Type="http://schemas.openxmlformats.org/officeDocument/2006/relationships/hyperlink" Target="consultantplus://offline/ref=AA62B9C82C76633854C3C2A5AEEE151AACEA512298BAE1CBBD973EC049534A65598F280E4D19A67Bm0R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62B9C82C76633854C3DCA8B8824815A5E409269CB8EB9FE6C8659D1E5A40321EC0714C0914A67204105Cm8RBL" TargetMode="External"/><Relationship Id="rId20" Type="http://schemas.openxmlformats.org/officeDocument/2006/relationships/hyperlink" Target="consultantplus://offline/ref=AA62B9C82C76633854C3C2A5AEEE151AACEA512E92B9E1CBBD973EC049m5R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2B9C82C76633854C3C2A5AEEE151AACEA54229EBBE1CBBD973EC049m5R3L" TargetMode="External"/><Relationship Id="rId11" Type="http://schemas.openxmlformats.org/officeDocument/2006/relationships/hyperlink" Target="consultantplus://offline/ref=AA62B9C82C76633854C3C2A5AEEE151AACEB5F2D9DB4E1CBBD973EC049m5R3L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AA62B9C82C76633854C3C2A5AEEE151AAFE7502E90EBB6C9ECC230mCR5L" TargetMode="External"/><Relationship Id="rId15" Type="http://schemas.openxmlformats.org/officeDocument/2006/relationships/hyperlink" Target="consultantplus://offline/ref=AA62B9C82C76633854C3DCA8B8824815A5E409269DBEEB94E5C8659D1E5A4032m1RE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A62B9C82C76633854C3C2A5AEEE151AACEA51229BBBE1CBBD973EC049m5R3L" TargetMode="External"/><Relationship Id="rId19" Type="http://schemas.openxmlformats.org/officeDocument/2006/relationships/hyperlink" Target="consultantplus://offline/ref=AA62B9C82C76633854C3C2A5AEEE151AACEA512298BAE1CBBD973EC049m5R3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A62B9C82C76633854C3C2A5AEEE151AACEA512298BAE1CBBD973EC049m5R3L" TargetMode="External"/><Relationship Id="rId14" Type="http://schemas.openxmlformats.org/officeDocument/2006/relationships/hyperlink" Target="consultantplus://offline/ref=AA62B9C82C76633854C3DCA8B8824815A5E409269CB8EB94E9C8659D1E5A40321EC0714C0914A67204155Dm8R4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3516</Words>
  <Characters>28198</Characters>
  <Application>Microsoft Office Word</Application>
  <DocSecurity>0</DocSecurity>
  <Lines>234</Lines>
  <Paragraphs>63</Paragraphs>
  <ScaleCrop>false</ScaleCrop>
  <Company/>
  <LinksUpToDate>false</LinksUpToDate>
  <CharactersWithSpaces>31651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Машбюро</cp:lastModifiedBy>
  <cp:revision>69</cp:revision>
  <cp:lastPrinted>2014-05-22T05:01:00Z</cp:lastPrinted>
  <dcterms:created xsi:type="dcterms:W3CDTF">2014-02-10T11:17:00Z</dcterms:created>
  <dcterms:modified xsi:type="dcterms:W3CDTF">2014-05-22T05:01:00Z</dcterms:modified>
</cp:coreProperties>
</file>