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правовых актов</w:t>
      </w:r>
    </w:p>
    <w:p w:rsidR="004C1F00" w:rsidRDefault="00CC5D6A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постановлений  </w:t>
      </w:r>
      <w:r w:rsidR="00D64925"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r w:rsidR="002B503F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spellStart"/>
      <w:r w:rsidR="002C6189">
        <w:rPr>
          <w:rFonts w:ascii="Times New Roman" w:hAnsi="Times New Roman"/>
          <w:b w:val="0"/>
          <w:color w:val="auto"/>
          <w:sz w:val="24"/>
          <w:szCs w:val="24"/>
        </w:rPr>
        <w:t>Кубасского</w:t>
      </w:r>
      <w:proofErr w:type="spellEnd"/>
      <w:r w:rsidR="002C618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B503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C4653">
        <w:rPr>
          <w:rFonts w:ascii="Times New Roman" w:hAnsi="Times New Roman"/>
          <w:b w:val="0"/>
          <w:color w:val="auto"/>
          <w:sz w:val="24"/>
          <w:szCs w:val="24"/>
        </w:rPr>
        <w:t>сельского поселения</w:t>
      </w:r>
    </w:p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Чистопольского</w:t>
      </w:r>
      <w:proofErr w:type="spellEnd"/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4C1F00" w:rsidRPr="003242AF" w:rsidRDefault="004C1F00" w:rsidP="004C1F00">
      <w:pPr>
        <w:spacing w:line="0" w:lineRule="atLeast"/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25"/>
        <w:gridCol w:w="5103"/>
        <w:gridCol w:w="1680"/>
        <w:gridCol w:w="21"/>
        <w:gridCol w:w="1305"/>
        <w:gridCol w:w="1955"/>
        <w:gridCol w:w="2268"/>
      </w:tblGrid>
      <w:tr w:rsidR="00082625" w:rsidRPr="003242AF" w:rsidTr="00921844">
        <w:trPr>
          <w:trHeight w:val="411"/>
        </w:trPr>
        <w:tc>
          <w:tcPr>
            <w:tcW w:w="534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03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B503F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1326" w:type="dxa"/>
            <w:gridSpan w:val="2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Источник и дата официального опубликования (обнародования)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Отметка</w:t>
            </w:r>
          </w:p>
          <w:p w:rsidR="00082625" w:rsidRPr="002B503F" w:rsidRDefault="00082625" w:rsidP="00921844">
            <w:pPr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о направлении</w:t>
            </w:r>
          </w:p>
          <w:p w:rsidR="00082625" w:rsidRPr="002B503F" w:rsidRDefault="00082625" w:rsidP="00921844">
            <w:pPr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в регистр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2625" w:rsidRPr="002B503F" w:rsidRDefault="00082625" w:rsidP="0092184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03F">
              <w:rPr>
                <w:rFonts w:ascii="Times New Roman" w:hAnsi="Times New Roman"/>
                <w:sz w:val="18"/>
                <w:szCs w:val="18"/>
              </w:rPr>
              <w:t>Дополнительные сведения о внесении изменений</w:t>
            </w:r>
          </w:p>
        </w:tc>
      </w:tr>
      <w:tr w:rsidR="00D334E5" w:rsidRPr="00056056" w:rsidTr="00921844">
        <w:trPr>
          <w:trHeight w:val="21"/>
        </w:trPr>
        <w:tc>
          <w:tcPr>
            <w:tcW w:w="10202" w:type="dxa"/>
            <w:gridSpan w:val="7"/>
            <w:shd w:val="clear" w:color="auto" w:fill="FFFFFF" w:themeFill="background1"/>
          </w:tcPr>
          <w:p w:rsidR="00D334E5" w:rsidRPr="00675CAE" w:rsidRDefault="00D334E5" w:rsidP="0092184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A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55" w:type="dxa"/>
            <w:shd w:val="clear" w:color="auto" w:fill="FFFFFF" w:themeFill="background1"/>
          </w:tcPr>
          <w:p w:rsidR="00D334E5" w:rsidRPr="00056056" w:rsidRDefault="00D334E5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334E5" w:rsidRPr="00056056" w:rsidRDefault="00D334E5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4E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D334E5" w:rsidRPr="00D334E5" w:rsidRDefault="00D334E5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334E5" w:rsidRPr="00D334E5" w:rsidRDefault="00D334E5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D334E5" w:rsidRPr="00D334E5" w:rsidRDefault="00D334E5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D334E5" w:rsidRPr="00D334E5" w:rsidRDefault="00D334E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муниципальной программы «Развитие малого и среднего предпринимательства на территории </w:t>
            </w:r>
            <w:r w:rsidR="00CF7F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F7FBF">
              <w:rPr>
                <w:rFonts w:ascii="Times New Roman" w:hAnsi="Times New Roman" w:cs="Times New Roman"/>
                <w:sz w:val="18"/>
                <w:szCs w:val="18"/>
              </w:rPr>
              <w:t>Кубасского</w:t>
            </w:r>
            <w:proofErr w:type="spellEnd"/>
            <w:r w:rsidR="00CF7FB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="00CF7FBF"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 w:rsidR="00CF7FB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2018-2020 годы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334E5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  <w:p w:rsidR="00F016C7" w:rsidRPr="00D334E5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D334E5" w:rsidRDefault="00CF7FB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  <w:p w:rsidR="00F016C7" w:rsidRPr="00D334E5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D334E5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F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.03.2018</w:t>
            </w:r>
          </w:p>
          <w:p w:rsidR="00F016C7" w:rsidRPr="00CF7FBF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D334E5" w:rsidRPr="00056056" w:rsidRDefault="00A208B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8B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A208B0"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от 22.06.2018г. № 10</w:t>
            </w:r>
          </w:p>
        </w:tc>
      </w:tr>
      <w:tr w:rsidR="00CF7FB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Программы комплексного развития транспортной инфраструктуры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2018-2020 годы и перспективой до 2032 года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  <w:p w:rsidR="00F016C7" w:rsidRPr="00D334E5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CF7FBF" w:rsidRDefault="00CF7FB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  <w:p w:rsidR="00F016C7" w:rsidRPr="00D334E5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F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.03.2018</w:t>
            </w:r>
          </w:p>
          <w:p w:rsidR="00F016C7" w:rsidRPr="00CF7FBF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CF7FBF" w:rsidRPr="00A208B0" w:rsidRDefault="00A208B0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A208B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A208B0"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 w:rsidRPr="00A208B0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208B0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A208B0">
              <w:rPr>
                <w:rFonts w:ascii="Times New Roman" w:hAnsi="Times New Roman" w:cs="Times New Roman"/>
                <w:sz w:val="18"/>
                <w:szCs w:val="18"/>
              </w:rPr>
              <w:t>. от 22.06.2018г. № 9</w:t>
            </w:r>
          </w:p>
        </w:tc>
      </w:tr>
      <w:tr w:rsidR="00CF7FB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признании утратившим силу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от 13.08.2014г. № 3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F7FBF" w:rsidRDefault="00CF7FB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CF7FBF" w:rsidRPr="002B503F" w:rsidRDefault="00B3220A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CF7FBF" w:rsidRPr="00CF7FBF" w:rsidRDefault="00B3220A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CF7FBF" w:rsidRPr="00056056" w:rsidRDefault="00CF7FBF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3220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перечня должностей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замещение которых связано с коррупционными рисками,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супруги (супруга) и несовершеннолетних людей.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220A" w:rsidRDefault="00B3220A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3220A" w:rsidRPr="00B3220A" w:rsidRDefault="00B3220A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B3220A" w:rsidRDefault="00B3220A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B3220A" w:rsidRPr="00056056" w:rsidRDefault="00B3220A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08B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A208B0" w:rsidRPr="002B503F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8B0" w:rsidRPr="00056056" w:rsidRDefault="00A208B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08B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завещание или удостоверение доверенности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A208B0" w:rsidRPr="002B503F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8B0" w:rsidRPr="00056056" w:rsidRDefault="00A208B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08B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A208B0" w:rsidRPr="002B503F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8B0" w:rsidRPr="00056056" w:rsidRDefault="00A208B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08B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 на 2017-2035гг.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A208B0" w:rsidRPr="002B503F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A208B0" w:rsidRPr="00056056" w:rsidRDefault="00A208B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208B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shd w:val="clear" w:color="auto" w:fill="FFFFFF" w:themeFill="background1"/>
          </w:tcPr>
          <w:p w:rsidR="00A208B0" w:rsidRDefault="00A208B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Правил осуществления главными распорядителями (распорядителями) средств бюджета </w:t>
            </w:r>
            <w:r w:rsidR="00730A3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proofErr w:type="spellStart"/>
            <w:r w:rsidR="00730A30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="00730A3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 w:rsidR="00730A30"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 w:rsidR="00730A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главными администраторами (администраторами) доходов бюджета муниципального образования «</w:t>
            </w:r>
            <w:proofErr w:type="spellStart"/>
            <w:r w:rsidR="00730A30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="00730A3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 w:rsidR="00730A30"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 w:rsidR="00730A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главными администраторами (администраторами) источников финансирования дефицита бюджета муниципального образования «</w:t>
            </w:r>
            <w:proofErr w:type="spellStart"/>
            <w:r w:rsidR="00730A30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="00730A3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 w:rsidR="00730A30"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 w:rsidR="00730A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Татарстан, внутреннего финансового контроля и внутреннего финансового аудита</w:t>
            </w:r>
            <w:proofErr w:type="gram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208B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22.11.2019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07.02.2020</w:t>
            </w:r>
          </w:p>
        </w:tc>
        <w:tc>
          <w:tcPr>
            <w:tcW w:w="1305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30A3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A208B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  <w:p w:rsidR="00F016C7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  <w:p w:rsidR="00F016C7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22.11.2019</w:t>
            </w:r>
          </w:p>
          <w:p w:rsidR="00F016C7" w:rsidRPr="002B503F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07.02.2020</w:t>
            </w:r>
          </w:p>
        </w:tc>
        <w:tc>
          <w:tcPr>
            <w:tcW w:w="1955" w:type="dxa"/>
            <w:shd w:val="clear" w:color="auto" w:fill="FFFFFF" w:themeFill="background1"/>
          </w:tcPr>
          <w:p w:rsidR="00A208B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22.11.2019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7406B4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0103F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 w:rsidRPr="00C0103F"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 w:rsidRPr="00C0103F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0103F"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C0103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016C7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C0103F">
              <w:rPr>
                <w:rFonts w:ascii="Times New Roman" w:hAnsi="Times New Roman" w:cs="Times New Roman"/>
                <w:sz w:val="18"/>
                <w:szCs w:val="18"/>
              </w:rPr>
              <w:t>от 22.10.2018г. № 15</w:t>
            </w:r>
            <w:r w:rsidR="007406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0103F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0103F">
              <w:rPr>
                <w:rFonts w:ascii="Times New Roman" w:hAnsi="Times New Roman" w:cs="Times New Roman"/>
                <w:sz w:val="18"/>
                <w:szCs w:val="18"/>
              </w:rPr>
              <w:t>т 22.11.2019г. № 9</w:t>
            </w:r>
          </w:p>
          <w:p w:rsidR="007406B4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Утратило силу </w:t>
            </w:r>
          </w:p>
          <w:p w:rsidR="00F016C7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07.02.2020г. № 3</w:t>
            </w:r>
          </w:p>
          <w:p w:rsidR="00C0103F" w:rsidRPr="00C0103F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A3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инициативе проведения референдума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30A3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C010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30A30" w:rsidRPr="002B503F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0A30" w:rsidRPr="00056056" w:rsidRDefault="00730A3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0A3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подготовке проекта внесения изменений в Правила землепользования и застройки </w:t>
            </w:r>
            <w:r w:rsidR="00C0103F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</w:t>
            </w:r>
            <w:proofErr w:type="spellStart"/>
            <w:r w:rsidR="00C0103F">
              <w:rPr>
                <w:rFonts w:ascii="Times New Roman" w:hAnsi="Times New Roman" w:cs="Times New Roman"/>
                <w:sz w:val="18"/>
                <w:szCs w:val="18"/>
              </w:rPr>
              <w:t>Кубасское</w:t>
            </w:r>
            <w:proofErr w:type="spellEnd"/>
            <w:r w:rsidR="00C0103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 w:rsidR="00C0103F"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 w:rsidR="00C0103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730A30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103F" w:rsidRP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730A30" w:rsidRPr="002B5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955" w:type="dxa"/>
            <w:shd w:val="clear" w:color="auto" w:fill="FFFFFF" w:themeFill="background1"/>
          </w:tcPr>
          <w:p w:rsidR="00730A30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730A30" w:rsidRDefault="00730A30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03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425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подготовке проекта планировки и проекта межевания территории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1305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C0103F" w:rsidRP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  <w:p w:rsidR="00C0103F" w:rsidRPr="002B5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5EE8" w:rsidRPr="00056056" w:rsidTr="00921844">
        <w:trPr>
          <w:trHeight w:val="21"/>
        </w:trPr>
        <w:tc>
          <w:tcPr>
            <w:tcW w:w="14425" w:type="dxa"/>
            <w:gridSpan w:val="9"/>
            <w:shd w:val="clear" w:color="auto" w:fill="FFFFFF" w:themeFill="background1"/>
          </w:tcPr>
          <w:p w:rsidR="00055EE8" w:rsidRPr="00056056" w:rsidRDefault="00055EE8" w:rsidP="00921844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75CA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08262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082625" w:rsidRPr="0005605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082625" w:rsidRPr="00056056" w:rsidRDefault="00202E0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11.01.2019 </w:t>
            </w:r>
          </w:p>
        </w:tc>
        <w:tc>
          <w:tcPr>
            <w:tcW w:w="425" w:type="dxa"/>
            <w:shd w:val="clear" w:color="auto" w:fill="FFFFFF" w:themeFill="background1"/>
          </w:tcPr>
          <w:p w:rsidR="00082625" w:rsidRPr="00056056" w:rsidRDefault="00202E0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082625" w:rsidRPr="00C559FE" w:rsidRDefault="00202E04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 Порядке сбора средств самообложения граждан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082625" w:rsidRPr="00056056" w:rsidRDefault="00202E0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202E04" w:rsidRDefault="00202E0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6F38A9" w:rsidRPr="00056056" w:rsidRDefault="00202E0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082625" w:rsidRPr="00056056" w:rsidRDefault="00202E04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082625" w:rsidRPr="00056056" w:rsidRDefault="00082625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C3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5D37C3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5D37C3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5D37C3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5D37C3" w:rsidRPr="00C559FE" w:rsidRDefault="005D37C3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 создании профилактической группы для проведения подворных обходов жилых домов</w:t>
            </w:r>
          </w:p>
        </w:tc>
        <w:tc>
          <w:tcPr>
            <w:tcW w:w="1680" w:type="dxa"/>
            <w:shd w:val="clear" w:color="auto" w:fill="FFFFFF" w:themeFill="background1"/>
          </w:tcPr>
          <w:p w:rsidR="005D37C3" w:rsidRPr="00056056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5D37C3" w:rsidRDefault="005D37C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5D37C3" w:rsidRPr="00056056" w:rsidRDefault="005D37C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5D37C3" w:rsidRPr="00056056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5D37C3" w:rsidRPr="00056056" w:rsidRDefault="005D37C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C3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5D37C3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5D37C3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5D37C3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5D37C3" w:rsidRDefault="005D37C3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 создании на территории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сельского поселения добровольной пожарной команды</w:t>
            </w:r>
          </w:p>
        </w:tc>
        <w:tc>
          <w:tcPr>
            <w:tcW w:w="1680" w:type="dxa"/>
            <w:shd w:val="clear" w:color="auto" w:fill="FFFFFF" w:themeFill="background1"/>
          </w:tcPr>
          <w:p w:rsidR="005D37C3" w:rsidRPr="00056056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5D37C3" w:rsidRDefault="005D37C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5D37C3" w:rsidRPr="00056056" w:rsidRDefault="005D37C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5D37C3" w:rsidRPr="00056056" w:rsidRDefault="005D37C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5D37C3" w:rsidRPr="00056056" w:rsidRDefault="005D37C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76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32B76" w:rsidRP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:rsidR="00932B76" w:rsidRP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0.01.2019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3/1</w:t>
            </w:r>
          </w:p>
        </w:tc>
        <w:tc>
          <w:tcPr>
            <w:tcW w:w="5103" w:type="dxa"/>
            <w:shd w:val="clear" w:color="auto" w:fill="FFFFFF" w:themeFill="background1"/>
          </w:tcPr>
          <w:p w:rsidR="00932B76" w:rsidRDefault="00932B76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Кубасском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32B76" w:rsidRDefault="00932B76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932B76" w:rsidRPr="002B503F" w:rsidRDefault="00932B76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932B76" w:rsidRPr="00056056" w:rsidRDefault="00932B76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E30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3C7E30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:rsidR="003C7E30" w:rsidRDefault="003C7E30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3C7E30" w:rsidRDefault="003C7E30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3C7E30" w:rsidRDefault="003C7E30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1680" w:type="dxa"/>
            <w:shd w:val="clear" w:color="auto" w:fill="FFFFFF" w:themeFill="background1"/>
          </w:tcPr>
          <w:p w:rsidR="003C7E30" w:rsidRDefault="003C7E30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3C7E30" w:rsidRDefault="003C7E30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3C7E30" w:rsidRPr="00056056" w:rsidRDefault="003C7E30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3C7E30" w:rsidRDefault="003C7E30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3C7E30" w:rsidRPr="00056056" w:rsidRDefault="003C7E30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7A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7F57A4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7F57A4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7F57A4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4/1</w:t>
            </w:r>
          </w:p>
        </w:tc>
        <w:tc>
          <w:tcPr>
            <w:tcW w:w="5103" w:type="dxa"/>
            <w:shd w:val="clear" w:color="auto" w:fill="FFFFFF" w:themeFill="background1"/>
          </w:tcPr>
          <w:p w:rsidR="007F57A4" w:rsidRDefault="007F57A4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санитарно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– экологического двухмесячника на территории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auto" w:fill="FFFFFF" w:themeFill="background1"/>
          </w:tcPr>
          <w:p w:rsidR="007F57A4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7F57A4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7F57A4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02.04.2019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7A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7F57A4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:rsidR="007F57A4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7F57A4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7F57A4" w:rsidRDefault="007F57A4" w:rsidP="0092184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Об утверждении проекта планировки территории и проекта межевания территории</w:t>
            </w:r>
          </w:p>
        </w:tc>
        <w:tc>
          <w:tcPr>
            <w:tcW w:w="1680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7F57A4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7A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7F57A4" w:rsidRPr="0005605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7F57A4" w:rsidRPr="00C559FE" w:rsidRDefault="007F57A4" w:rsidP="0092184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специальных местах для размещения предвыборных печатных агитационных материалов</w:t>
            </w:r>
          </w:p>
        </w:tc>
        <w:tc>
          <w:tcPr>
            <w:tcW w:w="1680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7F57A4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7F57A4" w:rsidRPr="00056056" w:rsidRDefault="007F57A4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7A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7F57A4" w:rsidRPr="0005605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21.08.2019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7F57A4" w:rsidRPr="00C559FE" w:rsidRDefault="007F57A4" w:rsidP="0092184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определении схемы размещения и создании мест (площадок) накопления твердых коммунальных отходов</w:t>
            </w:r>
          </w:p>
        </w:tc>
        <w:tc>
          <w:tcPr>
            <w:tcW w:w="1680" w:type="dxa"/>
            <w:shd w:val="clear" w:color="auto" w:fill="FFFFFF" w:themeFill="background1"/>
          </w:tcPr>
          <w:p w:rsidR="007F57A4" w:rsidRPr="00056056" w:rsidRDefault="007F57A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22.08.2019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7F57A4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7F57A4" w:rsidRPr="00056056" w:rsidRDefault="007F57A4" w:rsidP="0092184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22.08.2019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7F57A4" w:rsidRPr="00056056" w:rsidRDefault="007F57A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76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32B7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32B76" w:rsidRDefault="00932B76" w:rsidP="0092184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инициативе проведения референдума</w:t>
            </w:r>
          </w:p>
        </w:tc>
        <w:tc>
          <w:tcPr>
            <w:tcW w:w="1680" w:type="dxa"/>
            <w:shd w:val="clear" w:color="auto" w:fill="FFFFFF" w:themeFill="background1"/>
          </w:tcPr>
          <w:p w:rsidR="00932B76" w:rsidRDefault="00932B76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32B76" w:rsidRDefault="00932B76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</w:p>
          <w:p w:rsidR="00932B76" w:rsidRPr="002B503F" w:rsidRDefault="00932B76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932B76" w:rsidRDefault="00932B76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932B76" w:rsidRPr="00056056" w:rsidRDefault="00932B76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B76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32B7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932B7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932B7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shd w:val="clear" w:color="auto" w:fill="FFFFFF" w:themeFill="background1"/>
          </w:tcPr>
          <w:p w:rsidR="00932B76" w:rsidRDefault="00C0103F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932B76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20.12.2019</w:t>
            </w:r>
          </w:p>
          <w:p w:rsidR="00F016C7" w:rsidRDefault="007406B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30.04.2019</w:t>
            </w:r>
          </w:p>
          <w:p w:rsidR="00192C71" w:rsidRDefault="00192C71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30.04.2020</w:t>
            </w:r>
          </w:p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26.10.2021</w:t>
            </w:r>
          </w:p>
          <w:p w:rsidR="000503B7" w:rsidRDefault="000503B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932B76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20.12.2019</w:t>
            </w:r>
          </w:p>
          <w:p w:rsidR="00F016C7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  <w:p w:rsidR="00192C71" w:rsidRDefault="00192C71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30.04.2020</w:t>
            </w:r>
          </w:p>
          <w:p w:rsidR="0052289F" w:rsidRDefault="0052289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26.10.2021</w:t>
            </w:r>
          </w:p>
          <w:p w:rsidR="000503B7" w:rsidRPr="002B503F" w:rsidRDefault="000503B7" w:rsidP="000503B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932B76" w:rsidRDefault="00C0103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20.12.2019</w:t>
            </w:r>
          </w:p>
          <w:p w:rsidR="00F016C7" w:rsidRDefault="00F016C7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30.04.2019</w:t>
            </w:r>
          </w:p>
          <w:p w:rsidR="00192C71" w:rsidRDefault="00192C71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30.04.2020</w:t>
            </w:r>
          </w:p>
          <w:p w:rsidR="0052289F" w:rsidRDefault="0052289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26.10.2021</w:t>
            </w:r>
          </w:p>
          <w:p w:rsidR="000503B7" w:rsidRDefault="000503B7" w:rsidP="000503B7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7406B4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932B76" w:rsidRDefault="00F016C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30.04.2020г. № 8</w:t>
            </w:r>
          </w:p>
          <w:p w:rsidR="0052289F" w:rsidRDefault="0052289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26.10.2021г. № 14</w:t>
            </w:r>
          </w:p>
          <w:p w:rsidR="000503B7" w:rsidRDefault="000503B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22.06.2023г. № 17</w:t>
            </w:r>
          </w:p>
          <w:p w:rsidR="00C0103F" w:rsidRPr="00056056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03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</w:tcPr>
          <w:p w:rsidR="00C0103F" w:rsidRDefault="00C0103F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 Порядке сбора средств самообложения граждан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C0103F" w:rsidRPr="002B503F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03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28.12.2019</w:t>
            </w:r>
          </w:p>
        </w:tc>
        <w:tc>
          <w:tcPr>
            <w:tcW w:w="425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shd w:val="clear" w:color="auto" w:fill="FFFFFF" w:themeFill="background1"/>
          </w:tcPr>
          <w:p w:rsidR="00C0103F" w:rsidRDefault="00C0103F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C0103F" w:rsidRDefault="00C0103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28.12.2019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C0103F" w:rsidRPr="00C0103F" w:rsidRDefault="00C0103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28.12.2019</w:t>
            </w:r>
          </w:p>
        </w:tc>
        <w:tc>
          <w:tcPr>
            <w:tcW w:w="1955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28.12.2019</w:t>
            </w:r>
          </w:p>
        </w:tc>
        <w:tc>
          <w:tcPr>
            <w:tcW w:w="2268" w:type="dxa"/>
            <w:shd w:val="clear" w:color="auto" w:fill="FFFFFF" w:themeFill="background1"/>
          </w:tcPr>
          <w:p w:rsidR="00C0103F" w:rsidRDefault="00C0103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530" w:rsidRPr="00056056" w:rsidTr="00921844">
        <w:trPr>
          <w:trHeight w:val="21"/>
        </w:trPr>
        <w:tc>
          <w:tcPr>
            <w:tcW w:w="12157" w:type="dxa"/>
            <w:gridSpan w:val="8"/>
            <w:shd w:val="clear" w:color="auto" w:fill="FFFFFF" w:themeFill="background1"/>
          </w:tcPr>
          <w:p w:rsidR="00243530" w:rsidRPr="00675CAE" w:rsidRDefault="00243530" w:rsidP="0092184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675CA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243530" w:rsidRDefault="00243530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530" w:rsidRPr="00056056" w:rsidTr="00921844">
        <w:trPr>
          <w:trHeight w:val="933"/>
        </w:trPr>
        <w:tc>
          <w:tcPr>
            <w:tcW w:w="534" w:type="dxa"/>
            <w:shd w:val="clear" w:color="auto" w:fill="FFFFFF" w:themeFill="background1"/>
          </w:tcPr>
          <w:p w:rsidR="00243530" w:rsidRDefault="003E6022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243530" w:rsidRDefault="003E6022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31.01.2020</w:t>
            </w:r>
          </w:p>
        </w:tc>
        <w:tc>
          <w:tcPr>
            <w:tcW w:w="425" w:type="dxa"/>
            <w:shd w:val="clear" w:color="auto" w:fill="FFFFFF" w:themeFill="background1"/>
          </w:tcPr>
          <w:p w:rsidR="00243530" w:rsidRDefault="003E6022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103" w:type="dxa"/>
            <w:shd w:val="clear" w:color="auto" w:fill="FFFFFF" w:themeFill="background1"/>
          </w:tcPr>
          <w:p w:rsidR="00243530" w:rsidRDefault="003E6022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243530" w:rsidRDefault="003E6022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31.01.2020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3E6022" w:rsidRDefault="003E6022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6022" w:rsidRDefault="003E6022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243530" w:rsidRPr="002B503F" w:rsidRDefault="003E6022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31.01.2020</w:t>
            </w:r>
          </w:p>
        </w:tc>
        <w:tc>
          <w:tcPr>
            <w:tcW w:w="1955" w:type="dxa"/>
            <w:shd w:val="clear" w:color="auto" w:fill="FFFFFF" w:themeFill="background1"/>
          </w:tcPr>
          <w:p w:rsidR="00243530" w:rsidRDefault="003E6022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243530" w:rsidRDefault="00243530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6022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3E6022" w:rsidRDefault="003E6022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  <w:r w:rsidR="003E6022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  <w:tc>
          <w:tcPr>
            <w:tcW w:w="425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103" w:type="dxa"/>
            <w:shd w:val="clear" w:color="auto" w:fill="FFFFFF" w:themeFill="background1"/>
          </w:tcPr>
          <w:p w:rsidR="003E6022" w:rsidRDefault="00F016C7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="003E6022">
              <w:rPr>
                <w:rFonts w:ascii="Times New Roman" w:hAnsi="Times New Roman"/>
                <w:sz w:val="18"/>
                <w:szCs w:val="18"/>
              </w:rPr>
              <w:t>Кубасско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="003E6022">
              <w:rPr>
                <w:rFonts w:ascii="Times New Roman" w:hAnsi="Times New Roman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3E6022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sz w:val="18"/>
                <w:szCs w:val="18"/>
              </w:rPr>
              <w:t>е»</w:t>
            </w:r>
            <w:r w:rsidR="003E60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E6022"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 w:rsidR="003E6022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30.03.2020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3E6022" w:rsidRDefault="003E6022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E6022" w:rsidRDefault="003E6022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3E6022" w:rsidRPr="002B503F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  <w:r w:rsidR="003E6022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955" w:type="dxa"/>
            <w:shd w:val="clear" w:color="auto" w:fill="FFFFFF" w:themeFill="background1"/>
          </w:tcPr>
          <w:p w:rsidR="003E6022" w:rsidRDefault="00F016C7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  <w:r w:rsidR="003E6022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3E6022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03.06.2022г. № 7</w:t>
            </w:r>
          </w:p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илу</w:t>
            </w:r>
          </w:p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10.08.2022г. № 8</w:t>
            </w:r>
          </w:p>
        </w:tc>
      </w:tr>
      <w:tr w:rsidR="003E6022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16.07.2020</w:t>
            </w:r>
          </w:p>
        </w:tc>
        <w:tc>
          <w:tcPr>
            <w:tcW w:w="425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103" w:type="dxa"/>
            <w:shd w:val="clear" w:color="auto" w:fill="FFFFFF" w:themeFill="background1"/>
          </w:tcPr>
          <w:p w:rsidR="003E6022" w:rsidRDefault="00F016C7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специальных местах для размещения предвыборных печатных агитационных материалов</w:t>
            </w:r>
          </w:p>
        </w:tc>
        <w:tc>
          <w:tcPr>
            <w:tcW w:w="1680" w:type="dxa"/>
            <w:shd w:val="clear" w:color="auto" w:fill="FFFFFF" w:themeFill="background1"/>
          </w:tcPr>
          <w:p w:rsidR="003E6022" w:rsidRDefault="00F016C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16.07.2020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F016C7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016C7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3E6022" w:rsidRPr="002B503F" w:rsidRDefault="00F016C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16.07.2020</w:t>
            </w:r>
          </w:p>
        </w:tc>
        <w:tc>
          <w:tcPr>
            <w:tcW w:w="1955" w:type="dxa"/>
            <w:shd w:val="clear" w:color="auto" w:fill="FFFFFF" w:themeFill="background1"/>
          </w:tcPr>
          <w:p w:rsidR="003E6022" w:rsidRDefault="00F016C7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3E6022" w:rsidRDefault="003E6022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AE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shd w:val="clear" w:color="auto" w:fill="FFFFFF" w:themeFill="background1"/>
          </w:tcPr>
          <w:p w:rsidR="00675CAE" w:rsidRDefault="00675CAE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Перечня налоговых расходов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 на 2021 год и плановый период 2022-2023 гг.</w:t>
            </w:r>
          </w:p>
        </w:tc>
        <w:tc>
          <w:tcPr>
            <w:tcW w:w="1680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14.10.2020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675CAE" w:rsidRDefault="00675CAE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5CAE" w:rsidRDefault="00675CAE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675CAE" w:rsidRPr="002B503F" w:rsidRDefault="00675CAE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14.10.2020</w:t>
            </w:r>
          </w:p>
        </w:tc>
        <w:tc>
          <w:tcPr>
            <w:tcW w:w="1955" w:type="dxa"/>
            <w:shd w:val="clear" w:color="auto" w:fill="FFFFFF" w:themeFill="background1"/>
          </w:tcPr>
          <w:p w:rsidR="00675CAE" w:rsidRDefault="00675CAE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675CAE" w:rsidRDefault="00675CAE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CAE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25.12.2020</w:t>
            </w:r>
          </w:p>
        </w:tc>
        <w:tc>
          <w:tcPr>
            <w:tcW w:w="425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03" w:type="dxa"/>
            <w:shd w:val="clear" w:color="auto" w:fill="FFFFFF" w:themeFill="background1"/>
          </w:tcPr>
          <w:p w:rsidR="00675CAE" w:rsidRDefault="00675CAE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подготовке проекта внесения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Кубасское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675CAE" w:rsidRDefault="00675CA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675CAE" w:rsidRDefault="00675CAE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75CAE" w:rsidRDefault="00675CAE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675CAE" w:rsidRPr="002B503F" w:rsidRDefault="00675CAE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25.12.2020</w:t>
            </w:r>
          </w:p>
        </w:tc>
        <w:tc>
          <w:tcPr>
            <w:tcW w:w="1955" w:type="dxa"/>
            <w:shd w:val="clear" w:color="auto" w:fill="FFFFFF" w:themeFill="background1"/>
          </w:tcPr>
          <w:p w:rsidR="00675CAE" w:rsidRDefault="00675CAE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675CAE" w:rsidRDefault="00675CAE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EE8" w:rsidRPr="00056056" w:rsidTr="00921844">
        <w:trPr>
          <w:trHeight w:val="21"/>
        </w:trPr>
        <w:tc>
          <w:tcPr>
            <w:tcW w:w="14425" w:type="dxa"/>
            <w:gridSpan w:val="9"/>
            <w:shd w:val="clear" w:color="auto" w:fill="FFFFFF" w:themeFill="background1"/>
          </w:tcPr>
          <w:p w:rsidR="00055EE8" w:rsidRPr="00055EE8" w:rsidRDefault="00055EE8" w:rsidP="00921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055EE8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1107C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</w:tc>
        <w:tc>
          <w:tcPr>
            <w:tcW w:w="425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103" w:type="dxa"/>
            <w:shd w:val="clear" w:color="auto" w:fill="FFFFFF" w:themeFill="background1"/>
          </w:tcPr>
          <w:p w:rsidR="001107C5" w:rsidRDefault="001107C5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107C5">
              <w:rPr>
                <w:rFonts w:ascii="Times New Roman" w:hAnsi="Times New Roman"/>
                <w:sz w:val="18"/>
                <w:szCs w:val="18"/>
              </w:rPr>
              <w:t xml:space="preserve">Об утверждении </w:t>
            </w:r>
            <w:r w:rsidRPr="001107C5">
              <w:rPr>
                <w:rFonts w:ascii="Times New Roman" w:hAnsi="Times New Roman"/>
                <w:bCs/>
                <w:sz w:val="18"/>
                <w:szCs w:val="18"/>
              </w:rPr>
              <w:t xml:space="preserve">Административного регламента </w:t>
            </w:r>
            <w:r w:rsidRPr="001107C5">
              <w:rPr>
                <w:rFonts w:ascii="Times New Roman" w:hAnsi="Times New Roman"/>
                <w:sz w:val="18"/>
                <w:szCs w:val="18"/>
              </w:rPr>
              <w:t xml:space="preserve">предоставления муниципальной услуги по </w:t>
            </w:r>
            <w:r w:rsidRPr="001107C5">
              <w:rPr>
                <w:rFonts w:ascii="Times New Roman" w:hAnsi="Times New Roman"/>
                <w:bCs/>
                <w:sz w:val="18"/>
                <w:szCs w:val="18"/>
              </w:rPr>
              <w:t>совершению нотариальных действий</w:t>
            </w:r>
          </w:p>
        </w:tc>
        <w:tc>
          <w:tcPr>
            <w:tcW w:w="1680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12.05.2021</w:t>
            </w:r>
          </w:p>
          <w:p w:rsidR="000503B7" w:rsidRDefault="000503B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  <w:p w:rsidR="000503B7" w:rsidRPr="002B503F" w:rsidRDefault="000503B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12.05.2021</w:t>
            </w:r>
          </w:p>
          <w:p w:rsidR="000503B7" w:rsidRDefault="000503B7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22.06.2023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055EE8" w:rsidRDefault="00055EE8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зменений</w:t>
            </w:r>
          </w:p>
          <w:p w:rsidR="001107C5" w:rsidRDefault="00055EE8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12.05.2021 № 9</w:t>
            </w:r>
          </w:p>
          <w:p w:rsidR="000503B7" w:rsidRDefault="000503B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22.06.2023г. № 16</w:t>
            </w:r>
          </w:p>
        </w:tc>
      </w:tr>
      <w:tr w:rsidR="001107C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</w:tc>
        <w:tc>
          <w:tcPr>
            <w:tcW w:w="425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103" w:type="dxa"/>
            <w:shd w:val="clear" w:color="auto" w:fill="FFFFFF" w:themeFill="background1"/>
          </w:tcPr>
          <w:p w:rsidR="001107C5" w:rsidRPr="001107C5" w:rsidRDefault="001107C5" w:rsidP="0092184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Об утверждении муниципальной программы «Развитие малого и среднего предпринимательства в </w:t>
            </w:r>
            <w:proofErr w:type="spellStart"/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>Кубасском</w:t>
            </w:r>
            <w:proofErr w:type="spellEnd"/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сельском поселении </w:t>
            </w:r>
            <w:proofErr w:type="spellStart"/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Республики Татарстан на 2021-2024 годы»</w:t>
            </w:r>
          </w:p>
        </w:tc>
        <w:tc>
          <w:tcPr>
            <w:tcW w:w="1680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12.05.2021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  <w:p w:rsidR="00055EE8" w:rsidRPr="002B503F" w:rsidRDefault="00055EE8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955" w:type="dxa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7C5" w:rsidRDefault="00D30FF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r w:rsidR="00055EE8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55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зменений</w:t>
            </w:r>
          </w:p>
          <w:p w:rsidR="00D30FFF" w:rsidRDefault="00055EE8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30FFF">
              <w:rPr>
                <w:rFonts w:ascii="Times New Roman" w:hAnsi="Times New Roman" w:cs="Times New Roman"/>
                <w:sz w:val="18"/>
                <w:szCs w:val="18"/>
              </w:rPr>
              <w:t>т 12.05.2021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</w:tc>
      </w:tr>
      <w:tr w:rsidR="001107C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</w:tc>
        <w:tc>
          <w:tcPr>
            <w:tcW w:w="425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103" w:type="dxa"/>
            <w:shd w:val="clear" w:color="auto" w:fill="FFFFFF" w:themeFill="background1"/>
          </w:tcPr>
          <w:p w:rsidR="001107C5" w:rsidRPr="001107C5" w:rsidRDefault="001107C5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gramStart"/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>Об утверждении административного регламента предоставления муниципальной услуги по предоставлению субсидий юридическим лицам (за исключением субсидий государственным (муниципальным учреждениям), индивидуальным предпринимателям, физическим лицам – производителям товаров, работ, услуг</w:t>
            </w:r>
            <w:proofErr w:type="gramEnd"/>
          </w:p>
        </w:tc>
        <w:tc>
          <w:tcPr>
            <w:tcW w:w="1680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1107C5" w:rsidRPr="002B503F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</w:tc>
        <w:tc>
          <w:tcPr>
            <w:tcW w:w="1955" w:type="dxa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1107C5" w:rsidRDefault="001107C5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7C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</w:tc>
        <w:tc>
          <w:tcPr>
            <w:tcW w:w="425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103" w:type="dxa"/>
            <w:shd w:val="clear" w:color="auto" w:fill="FFFFFF" w:themeFill="background1"/>
          </w:tcPr>
          <w:p w:rsidR="001107C5" w:rsidRPr="001107C5" w:rsidRDefault="001107C5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107C5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Об утверждении </w:t>
            </w:r>
            <w:r w:rsidRPr="001107C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1680" w:type="dxa"/>
            <w:shd w:val="clear" w:color="auto" w:fill="FFFFFF" w:themeFill="background1"/>
          </w:tcPr>
          <w:p w:rsidR="001107C5" w:rsidRDefault="001107C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12.05.2021</w:t>
            </w:r>
          </w:p>
          <w:p w:rsidR="00192C71" w:rsidRDefault="00192C71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1107C5" w:rsidRDefault="001107C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17.03.2021</w:t>
            </w:r>
          </w:p>
          <w:p w:rsidR="00192C71" w:rsidRPr="002B503F" w:rsidRDefault="00055EE8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12.05.2021</w:t>
            </w:r>
          </w:p>
        </w:tc>
        <w:tc>
          <w:tcPr>
            <w:tcW w:w="1955" w:type="dxa"/>
            <w:shd w:val="clear" w:color="auto" w:fill="FFFFFF" w:themeFill="background1"/>
          </w:tcPr>
          <w:p w:rsidR="001107C5" w:rsidRDefault="001107C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17.03.2021</w:t>
            </w:r>
          </w:p>
          <w:p w:rsidR="00055EE8" w:rsidRDefault="00055EE8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12.05.2021</w:t>
            </w:r>
          </w:p>
          <w:p w:rsidR="007406B4" w:rsidRDefault="007406B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5EE8" w:rsidRDefault="00055EE8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зменений</w:t>
            </w:r>
          </w:p>
          <w:p w:rsidR="00192C71" w:rsidRDefault="00055EE8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12.05.2021 № 10</w:t>
            </w:r>
          </w:p>
        </w:tc>
      </w:tr>
      <w:tr w:rsidR="0052289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02.12.2021</w:t>
            </w:r>
          </w:p>
        </w:tc>
        <w:tc>
          <w:tcPr>
            <w:tcW w:w="425" w:type="dxa"/>
            <w:shd w:val="clear" w:color="auto" w:fill="FFFFFF" w:themeFill="background1"/>
          </w:tcPr>
          <w:p w:rsidR="0052289F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03" w:type="dxa"/>
            <w:shd w:val="clear" w:color="auto" w:fill="FFFFFF" w:themeFill="background1"/>
          </w:tcPr>
          <w:p w:rsidR="0052289F" w:rsidRPr="001107C5" w:rsidRDefault="0052289F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Об утверждении перечня главных администраторов доходов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Кубасское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Республики Татарстан</w:t>
            </w:r>
          </w:p>
        </w:tc>
        <w:tc>
          <w:tcPr>
            <w:tcW w:w="1680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02.12.2021</w:t>
            </w:r>
          </w:p>
          <w:p w:rsidR="008F2B5B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01.03.2022</w:t>
            </w:r>
          </w:p>
          <w:p w:rsidR="00350A5E" w:rsidRDefault="00350A5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02.12.2021</w:t>
            </w:r>
          </w:p>
          <w:p w:rsidR="00350A5E" w:rsidRPr="002B503F" w:rsidRDefault="008F2B5B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52289F" w:rsidRDefault="0052289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02.12.2021</w:t>
            </w:r>
          </w:p>
          <w:p w:rsidR="008F2B5B" w:rsidRDefault="008F2B5B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01.03.2022</w:t>
            </w:r>
          </w:p>
          <w:p w:rsidR="00350A5E" w:rsidRDefault="00350A5E" w:rsidP="00350A5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2B5B" w:rsidRDefault="008F2B5B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зменений</w:t>
            </w:r>
          </w:p>
          <w:p w:rsidR="0052289F" w:rsidRDefault="00350A5E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F2B5B">
              <w:rPr>
                <w:rFonts w:ascii="Times New Roman" w:hAnsi="Times New Roman" w:cs="Times New Roman"/>
                <w:sz w:val="18"/>
                <w:szCs w:val="18"/>
              </w:rPr>
              <w:t>т 01.03.2022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 № 2</w:t>
            </w:r>
          </w:p>
          <w:p w:rsidR="00350A5E" w:rsidRDefault="00350A5E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89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17.12.2021</w:t>
            </w:r>
          </w:p>
        </w:tc>
        <w:tc>
          <w:tcPr>
            <w:tcW w:w="425" w:type="dxa"/>
            <w:shd w:val="clear" w:color="auto" w:fill="FFFFFF" w:themeFill="background1"/>
          </w:tcPr>
          <w:p w:rsidR="0052289F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103" w:type="dxa"/>
            <w:shd w:val="clear" w:color="auto" w:fill="FFFFFF" w:themeFill="background1"/>
          </w:tcPr>
          <w:p w:rsidR="0052289F" w:rsidRDefault="0052289F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Бюджетный прогноз муниципального образования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Кубасское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Республики Татарстан на 2021-2026гг.</w:t>
            </w:r>
          </w:p>
        </w:tc>
        <w:tc>
          <w:tcPr>
            <w:tcW w:w="1680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17.12.2021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52289F" w:rsidRPr="002B503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17.12.2021</w:t>
            </w:r>
          </w:p>
        </w:tc>
        <w:tc>
          <w:tcPr>
            <w:tcW w:w="1955" w:type="dxa"/>
            <w:shd w:val="clear" w:color="auto" w:fill="FFFFFF" w:themeFill="background1"/>
          </w:tcPr>
          <w:p w:rsidR="0052289F" w:rsidRDefault="0052289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17.12.2021</w:t>
            </w:r>
          </w:p>
        </w:tc>
        <w:tc>
          <w:tcPr>
            <w:tcW w:w="2268" w:type="dxa"/>
            <w:shd w:val="clear" w:color="auto" w:fill="FFFFFF" w:themeFill="background1"/>
          </w:tcPr>
          <w:p w:rsidR="0052289F" w:rsidRDefault="0052289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89F" w:rsidRPr="00056056" w:rsidTr="00921844">
        <w:trPr>
          <w:trHeight w:val="21"/>
        </w:trPr>
        <w:tc>
          <w:tcPr>
            <w:tcW w:w="14425" w:type="dxa"/>
            <w:gridSpan w:val="9"/>
            <w:shd w:val="clear" w:color="auto" w:fill="FFFFFF" w:themeFill="background1"/>
          </w:tcPr>
          <w:p w:rsidR="0052289F" w:rsidRDefault="0052289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055E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55EE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2289F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103" w:type="dxa"/>
            <w:shd w:val="clear" w:color="auto" w:fill="FFFFFF" w:themeFill="background1"/>
          </w:tcPr>
          <w:p w:rsidR="0052289F" w:rsidRDefault="0052289F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Кубасском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Республики Татарстан</w:t>
            </w:r>
          </w:p>
          <w:p w:rsidR="00B30E84" w:rsidRDefault="00B30E8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52289F" w:rsidRDefault="0052289F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2289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52289F" w:rsidRPr="002B503F" w:rsidRDefault="0052289F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52289F" w:rsidRDefault="0052289F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52289F" w:rsidRDefault="0052289F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B5B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8F2B5B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</w:tcPr>
          <w:p w:rsidR="008F2B5B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8F2B5B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103" w:type="dxa"/>
            <w:shd w:val="clear" w:color="auto" w:fill="FFFFFF" w:themeFill="background1"/>
          </w:tcPr>
          <w:p w:rsidR="008F2B5B" w:rsidRPr="008F2B5B" w:rsidRDefault="008F2B5B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2B5B">
              <w:rPr>
                <w:rFonts w:ascii="Times New Roman" w:hAnsi="Times New Roman"/>
                <w:sz w:val="18"/>
                <w:szCs w:val="18"/>
                <w:lang w:bidi="ru-RU"/>
              </w:rPr>
              <w:t>О порядке и сроках внесения изменений в перечень главных администраторов доходов бюджета муниципального образования «</w:t>
            </w:r>
            <w:proofErr w:type="spellStart"/>
            <w:r w:rsidRPr="008F2B5B">
              <w:rPr>
                <w:rFonts w:ascii="Times New Roman" w:hAnsi="Times New Roman"/>
                <w:sz w:val="18"/>
                <w:szCs w:val="18"/>
                <w:lang w:bidi="ru-RU"/>
              </w:rPr>
              <w:t>Кубасское</w:t>
            </w:r>
            <w:proofErr w:type="spellEnd"/>
            <w:r w:rsidRPr="008F2B5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8F2B5B"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8F2B5B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Республики Татарстан </w:t>
            </w:r>
          </w:p>
          <w:p w:rsidR="008F2B5B" w:rsidRDefault="008F2B5B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8F2B5B" w:rsidRDefault="008F2B5B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03.03.2022</w:t>
            </w:r>
          </w:p>
          <w:p w:rsidR="000503B7" w:rsidRDefault="000503B7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8F2B5B" w:rsidRDefault="008F2B5B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F2B5B" w:rsidRDefault="008F2B5B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8F2B5B" w:rsidRDefault="008F2B5B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03.03.2022</w:t>
            </w:r>
          </w:p>
          <w:p w:rsidR="000503B7" w:rsidRPr="002B503F" w:rsidRDefault="000503B7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8F2B5B" w:rsidRDefault="008F2B5B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03.03.2022</w:t>
            </w:r>
          </w:p>
          <w:p w:rsidR="000503B7" w:rsidRDefault="000503B7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05.07.2023</w:t>
            </w:r>
          </w:p>
          <w:p w:rsidR="000503B7" w:rsidRDefault="000503B7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03B7" w:rsidRDefault="000503B7" w:rsidP="000503B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зменений</w:t>
            </w:r>
          </w:p>
          <w:p w:rsidR="008F2B5B" w:rsidRDefault="000503B7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05.07.2023г. № 18</w:t>
            </w:r>
          </w:p>
        </w:tc>
      </w:tr>
      <w:tr w:rsidR="00B30E8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103" w:type="dxa"/>
            <w:shd w:val="clear" w:color="auto" w:fill="FFFFFF" w:themeFill="background1"/>
          </w:tcPr>
          <w:p w:rsidR="00B30E84" w:rsidRDefault="00B30E8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>Об утверждении порядка ведения муниципальной долговой книги</w:t>
            </w:r>
          </w:p>
          <w:p w:rsidR="00B30E84" w:rsidRPr="008F2B5B" w:rsidRDefault="00B30E8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30E84" w:rsidRDefault="00B30E8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0E84" w:rsidRDefault="00B30E8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30E84" w:rsidRPr="002B503F" w:rsidRDefault="00B30E8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B30E84" w:rsidRDefault="00B30E8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B30E84" w:rsidRDefault="00B30E8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8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103" w:type="dxa"/>
            <w:shd w:val="clear" w:color="auto" w:fill="FFFFFF" w:themeFill="background1"/>
          </w:tcPr>
          <w:p w:rsidR="00B30E84" w:rsidRPr="00B30E84" w:rsidRDefault="00B30E8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>Об утверждении  Порядка предоставления субсидий из бюджета муниципального образования «</w:t>
            </w:r>
            <w:proofErr w:type="spellStart"/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>Кубасское</w:t>
            </w:r>
            <w:proofErr w:type="spellEnd"/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 Республики Татарстан,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у</w:t>
            </w:r>
            <w:r w:rsidRPr="00B30E84">
              <w:rPr>
                <w:rFonts w:ascii="Times New Roman" w:hAnsi="Times New Roman"/>
                <w:sz w:val="18"/>
                <w:szCs w:val="18"/>
                <w:lang w:bidi="ru-RU"/>
              </w:rPr>
              <w:t>слуг</w:t>
            </w:r>
          </w:p>
        </w:tc>
        <w:tc>
          <w:tcPr>
            <w:tcW w:w="1680" w:type="dxa"/>
            <w:shd w:val="clear" w:color="auto" w:fill="FFFFFF" w:themeFill="background1"/>
          </w:tcPr>
          <w:p w:rsidR="00B30E84" w:rsidRDefault="00B30E8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30E84" w:rsidRDefault="00B30E8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30E84" w:rsidRDefault="00B30E8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30E84" w:rsidRPr="002B503F" w:rsidRDefault="00B30E8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B30E84" w:rsidRDefault="00B30E8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B30E84" w:rsidRDefault="00B30E8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84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103" w:type="dxa"/>
            <w:shd w:val="clear" w:color="auto" w:fill="FFFFFF" w:themeFill="background1"/>
          </w:tcPr>
          <w:p w:rsidR="00921844" w:rsidRPr="00B30E84" w:rsidRDefault="0092184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Об особенностях осуществления в муниципальном образовании «</w:t>
            </w:r>
            <w:proofErr w:type="spellStart"/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Кубасское</w:t>
            </w:r>
            <w:proofErr w:type="spellEnd"/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сельское поселение»  Республики Татарстан внутреннего муниципального финансового контроля в 2022 году в отношении главных распорядителей бюджетных средств, получателей бюджетных средств</w:t>
            </w:r>
          </w:p>
        </w:tc>
        <w:tc>
          <w:tcPr>
            <w:tcW w:w="1680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921844" w:rsidRPr="002B503F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03.06.2022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84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8/1</w:t>
            </w:r>
          </w:p>
        </w:tc>
        <w:tc>
          <w:tcPr>
            <w:tcW w:w="5103" w:type="dxa"/>
            <w:shd w:val="clear" w:color="auto" w:fill="FFFFFF" w:themeFill="background1"/>
          </w:tcPr>
          <w:p w:rsidR="00921844" w:rsidRPr="00921844" w:rsidRDefault="0092184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Об утверждении </w:t>
            </w:r>
            <w:r w:rsidRPr="0092184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Комплексной Программы  развития систем коммунальной инфраструктуры </w:t>
            </w:r>
            <w:proofErr w:type="spellStart"/>
            <w:r w:rsidRPr="0092184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Кубасского</w:t>
            </w:r>
            <w:proofErr w:type="spellEnd"/>
            <w:r w:rsidRPr="0092184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сельского поселения </w:t>
            </w:r>
            <w:proofErr w:type="spellStart"/>
            <w:r w:rsidRPr="0092184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92184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  Республики Татарстан на 2022-2025 гг.</w:t>
            </w:r>
          </w:p>
        </w:tc>
        <w:tc>
          <w:tcPr>
            <w:tcW w:w="1680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921844" w:rsidRPr="002B503F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84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shd w:val="clear" w:color="auto" w:fill="FFFFFF" w:themeFill="background1"/>
          </w:tcPr>
          <w:p w:rsidR="00921844" w:rsidRPr="00921844" w:rsidRDefault="00921844" w:rsidP="00921844">
            <w:pPr>
              <w:ind w:firstLine="0"/>
              <w:rPr>
                <w:rFonts w:ascii="Times New Roman" w:hAnsi="Times New Roman"/>
                <w:iCs/>
                <w:sz w:val="18"/>
                <w:szCs w:val="18"/>
                <w:lang w:bidi="ru-RU"/>
              </w:rPr>
            </w:pPr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Бюджетный прогноз муниципального образования «</w:t>
            </w:r>
            <w:proofErr w:type="spellStart"/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Кубасское</w:t>
            </w:r>
            <w:proofErr w:type="spellEnd"/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муниципального района </w:t>
            </w:r>
          </w:p>
          <w:p w:rsidR="00921844" w:rsidRPr="00921844" w:rsidRDefault="0092184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Республики Татарстан</w:t>
            </w:r>
            <w:r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</w:t>
            </w:r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на 2021-2026г</w:t>
            </w:r>
            <w:proofErr w:type="gramStart"/>
            <w:r w:rsidRPr="00921844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.г</w:t>
            </w:r>
            <w:proofErr w:type="gramEnd"/>
          </w:p>
        </w:tc>
        <w:tc>
          <w:tcPr>
            <w:tcW w:w="1680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16.12.2022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921844" w:rsidRPr="002B503F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16.12.2022</w:t>
            </w:r>
          </w:p>
        </w:tc>
        <w:tc>
          <w:tcPr>
            <w:tcW w:w="1955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AB5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062AB5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062AB5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29.12.2022</w:t>
            </w:r>
          </w:p>
        </w:tc>
        <w:tc>
          <w:tcPr>
            <w:tcW w:w="425" w:type="dxa"/>
            <w:shd w:val="clear" w:color="auto" w:fill="FFFFFF" w:themeFill="background1"/>
          </w:tcPr>
          <w:p w:rsidR="00062AB5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shd w:val="clear" w:color="auto" w:fill="FFFFFF" w:themeFill="background1"/>
          </w:tcPr>
          <w:p w:rsidR="00062AB5" w:rsidRPr="00062AB5" w:rsidRDefault="00062AB5" w:rsidP="00062AB5">
            <w:pPr>
              <w:ind w:firstLine="0"/>
              <w:rPr>
                <w:rFonts w:ascii="Times New Roman" w:hAnsi="Times New Roman"/>
                <w:iCs/>
                <w:sz w:val="18"/>
                <w:szCs w:val="18"/>
                <w:lang w:bidi="ru-RU"/>
              </w:rPr>
            </w:pPr>
            <w:r w:rsidRPr="00062AB5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Об утверждении перечня главных администраторов доходов бюджета муниципального образования «</w:t>
            </w:r>
            <w:proofErr w:type="spellStart"/>
            <w:r w:rsidRPr="00062AB5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Кубасское</w:t>
            </w:r>
            <w:proofErr w:type="spellEnd"/>
            <w:r w:rsidRPr="00062AB5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062AB5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062AB5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муниципального района Республики Татарстан</w:t>
            </w:r>
          </w:p>
          <w:p w:rsidR="00062AB5" w:rsidRPr="00921844" w:rsidRDefault="00062AB5" w:rsidP="00921844">
            <w:pPr>
              <w:ind w:firstLine="0"/>
              <w:rPr>
                <w:rFonts w:ascii="Times New Roman" w:hAnsi="Times New Roman"/>
                <w:iCs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062AB5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29.12.2022</w:t>
            </w:r>
          </w:p>
          <w:p w:rsidR="00062AB5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062AB5" w:rsidRDefault="00062AB5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2AB5" w:rsidRDefault="00062AB5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062AB5" w:rsidRDefault="00062AB5" w:rsidP="00921844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29.12.2022</w:t>
            </w:r>
          </w:p>
          <w:p w:rsidR="00062AB5" w:rsidRPr="002B503F" w:rsidRDefault="00062AB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062AB5" w:rsidRDefault="00062AB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29.12.2022</w:t>
            </w:r>
          </w:p>
          <w:p w:rsidR="00062AB5" w:rsidRDefault="00062AB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062AB5" w:rsidRDefault="00062AB5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зм. </w:t>
            </w:r>
          </w:p>
          <w:p w:rsidR="00062AB5" w:rsidRDefault="00062AB5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16.03.2023г. № 7</w:t>
            </w:r>
          </w:p>
        </w:tc>
      </w:tr>
      <w:tr w:rsidR="00921844" w:rsidRPr="00056056" w:rsidTr="00921844">
        <w:trPr>
          <w:trHeight w:val="21"/>
        </w:trPr>
        <w:tc>
          <w:tcPr>
            <w:tcW w:w="14425" w:type="dxa"/>
            <w:gridSpan w:val="9"/>
            <w:shd w:val="clear" w:color="auto" w:fill="FFFFFF" w:themeFill="background1"/>
          </w:tcPr>
          <w:p w:rsidR="00921844" w:rsidRPr="00921844" w:rsidRDefault="00921844" w:rsidP="00921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</w:t>
            </w:r>
            <w:r w:rsidRPr="0092184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92184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30.01.2023</w:t>
            </w:r>
          </w:p>
        </w:tc>
        <w:tc>
          <w:tcPr>
            <w:tcW w:w="425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21844" w:rsidRPr="00921844" w:rsidRDefault="0092184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Об утверждении стоимости услуг,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предоставляемых согласно гарантированному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перечню услуг по погребению в </w:t>
            </w:r>
            <w:proofErr w:type="spellStart"/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Кубасском</w:t>
            </w:r>
            <w:proofErr w:type="spellEnd"/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сельском поселении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  <w:p w:rsidR="00921844" w:rsidRPr="00921844" w:rsidRDefault="00921844" w:rsidP="00921844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21844">
              <w:rPr>
                <w:rFonts w:ascii="Times New Roman" w:hAnsi="Times New Roman"/>
                <w:sz w:val="18"/>
                <w:szCs w:val="18"/>
                <w:lang w:bidi="ru-RU"/>
              </w:rPr>
              <w:t>Республики Татарстан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680" w:type="dxa"/>
            <w:shd w:val="clear" w:color="auto" w:fill="FFFFFF" w:themeFill="background1"/>
          </w:tcPr>
          <w:p w:rsidR="00921844" w:rsidRDefault="00921844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2B503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921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21844" w:rsidRPr="002B503F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844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921844" w:rsidRDefault="000503B7" w:rsidP="00AA10A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A10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921844" w:rsidRDefault="00350A5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425" w:type="dxa"/>
            <w:shd w:val="clear" w:color="auto" w:fill="FFFFFF" w:themeFill="background1"/>
          </w:tcPr>
          <w:p w:rsidR="00921844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062AB5" w:rsidRPr="00062AB5" w:rsidRDefault="00062AB5" w:rsidP="00062AB5">
            <w:pPr>
              <w:ind w:firstLine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Об утверждении </w:t>
            </w:r>
            <w:proofErr w:type="gramStart"/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перечня главных администраторов источников финансирования дефицита бюджета муниципального образования</w:t>
            </w:r>
            <w:proofErr w:type="gramEnd"/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  <w:p w:rsidR="00062AB5" w:rsidRPr="00062AB5" w:rsidRDefault="00062AB5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</w:t>
            </w:r>
            <w:proofErr w:type="spellStart"/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Кубасское</w:t>
            </w:r>
            <w:proofErr w:type="spellEnd"/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062AB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 Республики Татарстан</w:t>
            </w:r>
          </w:p>
          <w:p w:rsidR="00921844" w:rsidRPr="00921844" w:rsidRDefault="00921844" w:rsidP="00350A5E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921844" w:rsidRDefault="00062AB5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1844" w:rsidRDefault="00921844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921844" w:rsidRPr="002B503F" w:rsidRDefault="00062AB5" w:rsidP="0092184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921844" w:rsidRDefault="00062AB5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921844" w:rsidRDefault="00921844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AA10A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02.06.2013</w:t>
            </w:r>
          </w:p>
        </w:tc>
        <w:tc>
          <w:tcPr>
            <w:tcW w:w="425" w:type="dxa"/>
            <w:shd w:val="clear" w:color="auto" w:fill="FFFFFF" w:themeFill="background1"/>
          </w:tcPr>
          <w:p w:rsidR="00B4433A" w:rsidRDefault="00B4433A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103" w:type="dxa"/>
            <w:shd w:val="clear" w:color="auto" w:fill="FFFFFF" w:themeFill="background1"/>
          </w:tcPr>
          <w:p w:rsidR="00B4433A" w:rsidRPr="00B4433A" w:rsidRDefault="00B4433A" w:rsidP="00B4433A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>Об утверждении перечня налоговых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>расходов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>«</w:t>
            </w:r>
            <w:proofErr w:type="spellStart"/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>Кубасское</w:t>
            </w:r>
            <w:proofErr w:type="spellEnd"/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</w:p>
          <w:p w:rsidR="00B4433A" w:rsidRPr="00B4433A" w:rsidRDefault="00B4433A" w:rsidP="00B4433A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B4433A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муниципального района Республики Татарстан на 2023 год и плановый период 2024 и 2025 годов</w:t>
            </w:r>
          </w:p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02.06.2023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02.06.2023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02.06.2023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AA10A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FFFFFF" w:themeFill="background1"/>
          </w:tcPr>
          <w:p w:rsidR="00B4433A" w:rsidRDefault="007A4E5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</w:t>
            </w:r>
            <w:r w:rsidR="00B4433A">
              <w:rPr>
                <w:rFonts w:ascii="Times New Roman" w:hAnsi="Times New Roman"/>
                <w:sz w:val="18"/>
                <w:szCs w:val="18"/>
              </w:rPr>
              <w:t>.2023</w:t>
            </w:r>
          </w:p>
        </w:tc>
        <w:tc>
          <w:tcPr>
            <w:tcW w:w="425" w:type="dxa"/>
            <w:shd w:val="clear" w:color="auto" w:fill="FFFFFF" w:themeFill="background1"/>
          </w:tcPr>
          <w:p w:rsidR="00B4433A" w:rsidRDefault="007A4E5E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</w:tcPr>
          <w:p w:rsidR="00B4433A" w:rsidRPr="00B4433A" w:rsidRDefault="007A4E5E" w:rsidP="007A4E5E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7A4E5E">
              <w:rPr>
                <w:rFonts w:ascii="Times New Roman" w:hAnsi="Times New Roman"/>
                <w:sz w:val="18"/>
                <w:szCs w:val="18"/>
                <w:lang w:bidi="ru-RU"/>
              </w:rPr>
              <w:t>О создании согласительной комиссии по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7A4E5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согласованию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границ земельных участков </w:t>
            </w:r>
            <w:r w:rsidRPr="007A4E5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при выполнении комплексных кадастровых работ на территории </w:t>
            </w:r>
            <w:proofErr w:type="spellStart"/>
            <w:r w:rsidRPr="007A4E5E">
              <w:rPr>
                <w:rFonts w:ascii="Times New Roman" w:hAnsi="Times New Roman"/>
                <w:sz w:val="18"/>
                <w:szCs w:val="18"/>
                <w:lang w:bidi="ru-RU"/>
              </w:rPr>
              <w:t>Кубасского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7A4E5E">
              <w:rPr>
                <w:rFonts w:ascii="Times New Roman" w:hAnsi="Times New Roman"/>
                <w:sz w:val="18"/>
                <w:szCs w:val="18"/>
                <w:lang w:bidi="ru-RU"/>
              </w:rPr>
              <w:t>сельского поселения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Чистопольского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</w:t>
            </w:r>
            <w:r w:rsidRPr="007A4E5E">
              <w:rPr>
                <w:rFonts w:ascii="Times New Roman" w:hAnsi="Times New Roman"/>
                <w:sz w:val="18"/>
                <w:szCs w:val="18"/>
                <w:lang w:bidi="ru-RU"/>
              </w:rPr>
              <w:t>муниципального района Республики Татарстан</w:t>
            </w:r>
          </w:p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7A4E5E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24.07.2023</w:t>
            </w:r>
          </w:p>
          <w:p w:rsidR="00AA10A3" w:rsidRDefault="00AA10A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7A4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4433A" w:rsidRDefault="007A4E5E" w:rsidP="00062AB5">
            <w:pPr>
              <w:pStyle w:val="a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24.07.2023</w:t>
            </w:r>
          </w:p>
          <w:p w:rsidR="00AA10A3" w:rsidRPr="002B503F" w:rsidRDefault="00AA10A3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21.08.2023</w:t>
            </w:r>
          </w:p>
        </w:tc>
        <w:tc>
          <w:tcPr>
            <w:tcW w:w="1955" w:type="dxa"/>
            <w:shd w:val="clear" w:color="auto" w:fill="FFFFFF" w:themeFill="background1"/>
          </w:tcPr>
          <w:p w:rsidR="00B4433A" w:rsidRDefault="007A4E5E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24.07.2023</w:t>
            </w:r>
          </w:p>
          <w:p w:rsidR="00AA10A3" w:rsidRDefault="00AA10A3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21.08.2023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B4433A" w:rsidRDefault="00AA10A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зм</w:t>
            </w:r>
            <w:proofErr w:type="spellEnd"/>
          </w:p>
          <w:p w:rsidR="00AA10A3" w:rsidRDefault="00AA10A3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21.08.2023 №21</w:t>
            </w: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AA10A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</w:tcPr>
          <w:p w:rsidR="00B4433A" w:rsidRDefault="00AA10A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14.12.2023</w:t>
            </w:r>
          </w:p>
        </w:tc>
        <w:tc>
          <w:tcPr>
            <w:tcW w:w="425" w:type="dxa"/>
            <w:shd w:val="clear" w:color="auto" w:fill="FFFFFF" w:themeFill="background1"/>
          </w:tcPr>
          <w:p w:rsidR="00B4433A" w:rsidRDefault="00AA10A3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03" w:type="dxa"/>
            <w:shd w:val="clear" w:color="auto" w:fill="FFFFFF" w:themeFill="background1"/>
          </w:tcPr>
          <w:p w:rsidR="00AA10A3" w:rsidRPr="00AA10A3" w:rsidRDefault="00AA10A3" w:rsidP="00AA10A3">
            <w:pPr>
              <w:ind w:firstLine="0"/>
              <w:rPr>
                <w:rFonts w:ascii="Times New Roman" w:hAnsi="Times New Roman"/>
                <w:iCs/>
                <w:sz w:val="18"/>
                <w:szCs w:val="18"/>
                <w:lang w:bidi="ru-RU"/>
              </w:rPr>
            </w:pPr>
            <w:r w:rsidRPr="00AA10A3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Бюджетный прогноз муниципального образования «</w:t>
            </w:r>
            <w:proofErr w:type="spellStart"/>
            <w:r w:rsidRPr="00AA10A3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Кубасское</w:t>
            </w:r>
            <w:proofErr w:type="spellEnd"/>
            <w:r w:rsidRPr="00AA10A3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сельское поселение» </w:t>
            </w:r>
            <w:proofErr w:type="spellStart"/>
            <w:r w:rsidRPr="00AA10A3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Чистопольского</w:t>
            </w:r>
            <w:proofErr w:type="spellEnd"/>
            <w:r w:rsidRPr="00AA10A3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муниципального района Республики Татарстан</w:t>
            </w:r>
            <w:r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 xml:space="preserve"> </w:t>
            </w:r>
            <w:r w:rsidRPr="00AA10A3">
              <w:rPr>
                <w:rFonts w:ascii="Times New Roman" w:hAnsi="Times New Roman"/>
                <w:iCs/>
                <w:sz w:val="18"/>
                <w:szCs w:val="18"/>
                <w:lang w:bidi="ru-RU"/>
              </w:rPr>
              <w:t>на 2021-2026г.г.</w:t>
            </w:r>
          </w:p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AA10A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14.12.2023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7A4E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A10A3" w:rsidRPr="00AA10A3" w:rsidRDefault="00AA10A3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4433A" w:rsidRDefault="00AA10A3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14.12.2023</w:t>
            </w: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343" w:rsidRPr="00056056" w:rsidTr="00D97AE6">
        <w:trPr>
          <w:trHeight w:val="21"/>
        </w:trPr>
        <w:tc>
          <w:tcPr>
            <w:tcW w:w="14425" w:type="dxa"/>
            <w:gridSpan w:val="9"/>
            <w:shd w:val="clear" w:color="auto" w:fill="FFFFFF" w:themeFill="background1"/>
          </w:tcPr>
          <w:p w:rsidR="00AE1343" w:rsidRPr="00AE1343" w:rsidRDefault="00AE1343" w:rsidP="009218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E134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AE134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</w:tcPr>
          <w:p w:rsidR="00B4433A" w:rsidRDefault="00AE134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12.03.2024</w:t>
            </w:r>
          </w:p>
        </w:tc>
        <w:tc>
          <w:tcPr>
            <w:tcW w:w="425" w:type="dxa"/>
            <w:shd w:val="clear" w:color="auto" w:fill="FFFFFF" w:themeFill="background1"/>
          </w:tcPr>
          <w:p w:rsidR="00B4433A" w:rsidRDefault="00AE1343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AE1343" w:rsidRPr="00AE1343" w:rsidRDefault="00AE1343" w:rsidP="00AE1343">
            <w:pPr>
              <w:ind w:firstLine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3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</w:t>
            </w:r>
            <w:bookmarkStart w:id="0" w:name="bookmark1"/>
            <w:r w:rsidRPr="00AE134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контроля в сфере благоустройства на 2024 год</w:t>
            </w:r>
            <w:bookmarkEnd w:id="0"/>
          </w:p>
          <w:p w:rsidR="00AE1343" w:rsidRPr="00AE1343" w:rsidRDefault="00AE1343" w:rsidP="00AE1343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AE1343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12.03.2024</w:t>
            </w: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</w:t>
            </w:r>
            <w:proofErr w:type="spellEnd"/>
            <w:r w:rsidRPr="00AE13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4433A" w:rsidRPr="002B503F" w:rsidRDefault="00AE1343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12.03.2024</w:t>
            </w:r>
          </w:p>
        </w:tc>
        <w:tc>
          <w:tcPr>
            <w:tcW w:w="1955" w:type="dxa"/>
            <w:shd w:val="clear" w:color="auto" w:fill="FFFFFF" w:themeFill="background1"/>
          </w:tcPr>
          <w:p w:rsidR="00B4433A" w:rsidRDefault="00AE1343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12.03.2024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433A" w:rsidRDefault="00B4433A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433A" w:rsidRDefault="00B4433A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</w:t>
            </w:r>
            <w:r w:rsidRPr="002B5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433A" w:rsidRDefault="00B4433A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433A" w:rsidRDefault="00B4433A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33A" w:rsidRPr="00056056" w:rsidTr="00921844">
        <w:trPr>
          <w:trHeight w:val="21"/>
        </w:trPr>
        <w:tc>
          <w:tcPr>
            <w:tcW w:w="5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4433A" w:rsidRDefault="00B4433A" w:rsidP="00062A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433A" w:rsidRPr="00062AB5" w:rsidRDefault="00B4433A" w:rsidP="00062AB5">
            <w:pPr>
              <w:ind w:firstLine="0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:rsidR="00B4433A" w:rsidRDefault="00B4433A" w:rsidP="0092184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shd w:val="clear" w:color="auto" w:fill="FFFFFF" w:themeFill="background1"/>
          </w:tcPr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503F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4433A" w:rsidRDefault="00B4433A" w:rsidP="00B4433A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pravo.ru</w:t>
            </w:r>
          </w:p>
          <w:p w:rsidR="00B4433A" w:rsidRPr="002B503F" w:rsidRDefault="00B4433A" w:rsidP="00062AB5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4433A" w:rsidRDefault="00B4433A" w:rsidP="0092184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844" w:rsidRDefault="00921844">
      <w:pPr>
        <w:rPr>
          <w:rFonts w:ascii="Times New Roman" w:hAnsi="Times New Roman"/>
          <w:sz w:val="18"/>
          <w:szCs w:val="18"/>
        </w:rPr>
      </w:pPr>
    </w:p>
    <w:p w:rsidR="00921844" w:rsidRDefault="00921844">
      <w:pPr>
        <w:rPr>
          <w:rFonts w:ascii="Times New Roman" w:hAnsi="Times New Roman"/>
          <w:sz w:val="18"/>
          <w:szCs w:val="18"/>
        </w:rPr>
      </w:pPr>
    </w:p>
    <w:p w:rsidR="00921844" w:rsidRDefault="00921844">
      <w:pPr>
        <w:rPr>
          <w:rFonts w:ascii="Times New Roman" w:hAnsi="Times New Roman"/>
          <w:sz w:val="18"/>
          <w:szCs w:val="18"/>
        </w:rPr>
      </w:pPr>
    </w:p>
    <w:p w:rsidR="00921844" w:rsidRDefault="00921844">
      <w:pPr>
        <w:rPr>
          <w:rFonts w:ascii="Times New Roman" w:hAnsi="Times New Roman"/>
          <w:sz w:val="18"/>
          <w:szCs w:val="18"/>
        </w:rPr>
      </w:pPr>
    </w:p>
    <w:p w:rsidR="00921844" w:rsidRDefault="00921844">
      <w:pPr>
        <w:rPr>
          <w:rFonts w:ascii="Times New Roman" w:hAnsi="Times New Roman"/>
          <w:sz w:val="18"/>
          <w:szCs w:val="18"/>
        </w:rPr>
      </w:pPr>
    </w:p>
    <w:p w:rsidR="00E336B6" w:rsidRPr="00056056" w:rsidRDefault="0092184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sectPr w:rsidR="00E336B6" w:rsidRPr="00056056" w:rsidSect="004C1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12" w:rsidRDefault="00193812" w:rsidP="004C1F00">
      <w:r>
        <w:separator/>
      </w:r>
    </w:p>
  </w:endnote>
  <w:endnote w:type="continuationSeparator" w:id="0">
    <w:p w:rsidR="00193812" w:rsidRDefault="00193812" w:rsidP="004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12" w:rsidRDefault="00193812" w:rsidP="004C1F00">
      <w:r>
        <w:separator/>
      </w:r>
    </w:p>
  </w:footnote>
  <w:footnote w:type="continuationSeparator" w:id="0">
    <w:p w:rsidR="00193812" w:rsidRDefault="00193812" w:rsidP="004C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0"/>
    <w:rsid w:val="00010062"/>
    <w:rsid w:val="000101C8"/>
    <w:rsid w:val="00015D19"/>
    <w:rsid w:val="00034176"/>
    <w:rsid w:val="000503B7"/>
    <w:rsid w:val="00055EE8"/>
    <w:rsid w:val="00056056"/>
    <w:rsid w:val="00062AB5"/>
    <w:rsid w:val="00063551"/>
    <w:rsid w:val="00082625"/>
    <w:rsid w:val="00082F04"/>
    <w:rsid w:val="000D3FE0"/>
    <w:rsid w:val="000D4FAD"/>
    <w:rsid w:val="000E1077"/>
    <w:rsid w:val="000F068D"/>
    <w:rsid w:val="000F169C"/>
    <w:rsid w:val="000F3FC7"/>
    <w:rsid w:val="001107C5"/>
    <w:rsid w:val="00140544"/>
    <w:rsid w:val="00146F42"/>
    <w:rsid w:val="00152366"/>
    <w:rsid w:val="00153637"/>
    <w:rsid w:val="001545F8"/>
    <w:rsid w:val="00163648"/>
    <w:rsid w:val="00192C71"/>
    <w:rsid w:val="00193812"/>
    <w:rsid w:val="00196BE9"/>
    <w:rsid w:val="00197041"/>
    <w:rsid w:val="001A74BA"/>
    <w:rsid w:val="001A7C27"/>
    <w:rsid w:val="001B191F"/>
    <w:rsid w:val="001C04C0"/>
    <w:rsid w:val="001C298C"/>
    <w:rsid w:val="001C4653"/>
    <w:rsid w:val="001E14CD"/>
    <w:rsid w:val="001E1FE6"/>
    <w:rsid w:val="001E62A0"/>
    <w:rsid w:val="001F2A59"/>
    <w:rsid w:val="00202E04"/>
    <w:rsid w:val="002159BA"/>
    <w:rsid w:val="00217E5A"/>
    <w:rsid w:val="00230985"/>
    <w:rsid w:val="00231A7F"/>
    <w:rsid w:val="00243530"/>
    <w:rsid w:val="002540A6"/>
    <w:rsid w:val="002831D5"/>
    <w:rsid w:val="002927E4"/>
    <w:rsid w:val="002A1D9E"/>
    <w:rsid w:val="002B503F"/>
    <w:rsid w:val="002B7D4E"/>
    <w:rsid w:val="002C4614"/>
    <w:rsid w:val="002C6189"/>
    <w:rsid w:val="002D683F"/>
    <w:rsid w:val="002D7B78"/>
    <w:rsid w:val="00310266"/>
    <w:rsid w:val="00312E64"/>
    <w:rsid w:val="00340C5D"/>
    <w:rsid w:val="00350A5E"/>
    <w:rsid w:val="00364D42"/>
    <w:rsid w:val="0039684A"/>
    <w:rsid w:val="003A6BBA"/>
    <w:rsid w:val="003B362C"/>
    <w:rsid w:val="003B4099"/>
    <w:rsid w:val="003B42FB"/>
    <w:rsid w:val="003B68A8"/>
    <w:rsid w:val="003C5186"/>
    <w:rsid w:val="003C5E85"/>
    <w:rsid w:val="003C7E30"/>
    <w:rsid w:val="003E5588"/>
    <w:rsid w:val="003E6022"/>
    <w:rsid w:val="0040542D"/>
    <w:rsid w:val="00415CDC"/>
    <w:rsid w:val="004206F7"/>
    <w:rsid w:val="004637EC"/>
    <w:rsid w:val="004645B5"/>
    <w:rsid w:val="00490C01"/>
    <w:rsid w:val="004B3B8A"/>
    <w:rsid w:val="004B592D"/>
    <w:rsid w:val="004C1F00"/>
    <w:rsid w:val="004C7FDE"/>
    <w:rsid w:val="004D4BEC"/>
    <w:rsid w:val="004E6C21"/>
    <w:rsid w:val="004F24F5"/>
    <w:rsid w:val="0050504E"/>
    <w:rsid w:val="005120FA"/>
    <w:rsid w:val="0052289F"/>
    <w:rsid w:val="005246D2"/>
    <w:rsid w:val="00524AC2"/>
    <w:rsid w:val="005275B7"/>
    <w:rsid w:val="00537142"/>
    <w:rsid w:val="00553FE5"/>
    <w:rsid w:val="00597340"/>
    <w:rsid w:val="005A3B3B"/>
    <w:rsid w:val="005B2C4D"/>
    <w:rsid w:val="005B7A1D"/>
    <w:rsid w:val="005C1846"/>
    <w:rsid w:val="005C7E2D"/>
    <w:rsid w:val="005D0A42"/>
    <w:rsid w:val="005D37C3"/>
    <w:rsid w:val="0063785E"/>
    <w:rsid w:val="00657F60"/>
    <w:rsid w:val="0066467D"/>
    <w:rsid w:val="00665CFF"/>
    <w:rsid w:val="00675CAE"/>
    <w:rsid w:val="00677726"/>
    <w:rsid w:val="006A179A"/>
    <w:rsid w:val="006A33A1"/>
    <w:rsid w:val="006D6F45"/>
    <w:rsid w:val="006F38A9"/>
    <w:rsid w:val="007027DA"/>
    <w:rsid w:val="00722B69"/>
    <w:rsid w:val="00730A30"/>
    <w:rsid w:val="00737D40"/>
    <w:rsid w:val="007406B4"/>
    <w:rsid w:val="007421D6"/>
    <w:rsid w:val="00761F38"/>
    <w:rsid w:val="00784900"/>
    <w:rsid w:val="007A4E5E"/>
    <w:rsid w:val="007A5DA2"/>
    <w:rsid w:val="007B31CC"/>
    <w:rsid w:val="007D6CCE"/>
    <w:rsid w:val="007F57A4"/>
    <w:rsid w:val="0082247A"/>
    <w:rsid w:val="00840E2A"/>
    <w:rsid w:val="00864F5B"/>
    <w:rsid w:val="00872AA3"/>
    <w:rsid w:val="00877E65"/>
    <w:rsid w:val="008811E1"/>
    <w:rsid w:val="0088513D"/>
    <w:rsid w:val="00895E08"/>
    <w:rsid w:val="008B35C9"/>
    <w:rsid w:val="008D3F19"/>
    <w:rsid w:val="008D5414"/>
    <w:rsid w:val="008E1DFF"/>
    <w:rsid w:val="008F2B5B"/>
    <w:rsid w:val="00921844"/>
    <w:rsid w:val="00932B76"/>
    <w:rsid w:val="00966696"/>
    <w:rsid w:val="009901A1"/>
    <w:rsid w:val="009B677F"/>
    <w:rsid w:val="009C4479"/>
    <w:rsid w:val="009D0C78"/>
    <w:rsid w:val="009E1D13"/>
    <w:rsid w:val="009E4B19"/>
    <w:rsid w:val="00A208B0"/>
    <w:rsid w:val="00A44ABE"/>
    <w:rsid w:val="00A610AA"/>
    <w:rsid w:val="00A66808"/>
    <w:rsid w:val="00A73FAB"/>
    <w:rsid w:val="00A90927"/>
    <w:rsid w:val="00A932D3"/>
    <w:rsid w:val="00A93430"/>
    <w:rsid w:val="00A97CB0"/>
    <w:rsid w:val="00AA10A3"/>
    <w:rsid w:val="00AB3211"/>
    <w:rsid w:val="00AC5B8E"/>
    <w:rsid w:val="00AE1343"/>
    <w:rsid w:val="00AE67E5"/>
    <w:rsid w:val="00B16901"/>
    <w:rsid w:val="00B22A94"/>
    <w:rsid w:val="00B30E84"/>
    <w:rsid w:val="00B31494"/>
    <w:rsid w:val="00B3220A"/>
    <w:rsid w:val="00B4433A"/>
    <w:rsid w:val="00B53D96"/>
    <w:rsid w:val="00B648D2"/>
    <w:rsid w:val="00B72418"/>
    <w:rsid w:val="00B87C91"/>
    <w:rsid w:val="00B9328F"/>
    <w:rsid w:val="00BA5457"/>
    <w:rsid w:val="00BC0A25"/>
    <w:rsid w:val="00BE4949"/>
    <w:rsid w:val="00C006CD"/>
    <w:rsid w:val="00C0103F"/>
    <w:rsid w:val="00C145F1"/>
    <w:rsid w:val="00C559FE"/>
    <w:rsid w:val="00C55FE1"/>
    <w:rsid w:val="00C5644C"/>
    <w:rsid w:val="00CA1725"/>
    <w:rsid w:val="00CA1E70"/>
    <w:rsid w:val="00CC5D6A"/>
    <w:rsid w:val="00CD3A76"/>
    <w:rsid w:val="00CD546F"/>
    <w:rsid w:val="00CD719E"/>
    <w:rsid w:val="00CE771B"/>
    <w:rsid w:val="00CF7FBF"/>
    <w:rsid w:val="00D05B0E"/>
    <w:rsid w:val="00D30FFF"/>
    <w:rsid w:val="00D32432"/>
    <w:rsid w:val="00D334E5"/>
    <w:rsid w:val="00D35B47"/>
    <w:rsid w:val="00D4377C"/>
    <w:rsid w:val="00D64925"/>
    <w:rsid w:val="00DA428C"/>
    <w:rsid w:val="00DA6675"/>
    <w:rsid w:val="00DE2706"/>
    <w:rsid w:val="00E036B6"/>
    <w:rsid w:val="00E1094E"/>
    <w:rsid w:val="00E11885"/>
    <w:rsid w:val="00E119F1"/>
    <w:rsid w:val="00E12A0D"/>
    <w:rsid w:val="00E14B1E"/>
    <w:rsid w:val="00E206C9"/>
    <w:rsid w:val="00E32051"/>
    <w:rsid w:val="00E33112"/>
    <w:rsid w:val="00E336B6"/>
    <w:rsid w:val="00E53127"/>
    <w:rsid w:val="00E553D6"/>
    <w:rsid w:val="00E57591"/>
    <w:rsid w:val="00E660A8"/>
    <w:rsid w:val="00E756E3"/>
    <w:rsid w:val="00E763E4"/>
    <w:rsid w:val="00E84289"/>
    <w:rsid w:val="00E927A7"/>
    <w:rsid w:val="00EA2914"/>
    <w:rsid w:val="00EA51C5"/>
    <w:rsid w:val="00EB4B19"/>
    <w:rsid w:val="00F016C7"/>
    <w:rsid w:val="00F1556A"/>
    <w:rsid w:val="00F415F1"/>
    <w:rsid w:val="00F45DA7"/>
    <w:rsid w:val="00F47E86"/>
    <w:rsid w:val="00F62C88"/>
    <w:rsid w:val="00F67644"/>
    <w:rsid w:val="00F7771C"/>
    <w:rsid w:val="00F8560B"/>
    <w:rsid w:val="00F93918"/>
    <w:rsid w:val="00FB338B"/>
    <w:rsid w:val="00FD5F4B"/>
    <w:rsid w:val="00FE4FFF"/>
    <w:rsid w:val="00FE7427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4C1F0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C1F0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C1F00"/>
    <w:rPr>
      <w:vertAlign w:val="superscript"/>
    </w:rPr>
  </w:style>
  <w:style w:type="character" w:styleId="a7">
    <w:name w:val="Hyperlink"/>
    <w:rsid w:val="00B648D2"/>
    <w:rPr>
      <w:color w:val="0000FF"/>
      <w:u w:val="single"/>
    </w:rPr>
  </w:style>
  <w:style w:type="paragraph" w:styleId="a8">
    <w:name w:val="No Spacing"/>
    <w:qFormat/>
    <w:rsid w:val="00AC5B8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Emphasis"/>
    <w:basedOn w:val="a0"/>
    <w:qFormat/>
    <w:rsid w:val="00AC5B8E"/>
    <w:rPr>
      <w:i/>
      <w:iCs/>
    </w:rPr>
  </w:style>
  <w:style w:type="paragraph" w:customStyle="1" w:styleId="ConsPlusTitle">
    <w:name w:val="ConsPlusTitle"/>
    <w:rsid w:val="00E5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0020spacingchar">
    <w:name w:val="no_0020spacing__char"/>
    <w:basedOn w:val="a0"/>
    <w:rsid w:val="000F068D"/>
  </w:style>
  <w:style w:type="character" w:customStyle="1" w:styleId="11">
    <w:name w:val="Ñòèëü1 Знак"/>
    <w:basedOn w:val="a0"/>
    <w:link w:val="12"/>
    <w:uiPriority w:val="99"/>
    <w:locked/>
    <w:rsid w:val="00C145F1"/>
    <w:rPr>
      <w:sz w:val="28"/>
    </w:rPr>
  </w:style>
  <w:style w:type="paragraph" w:customStyle="1" w:styleId="12">
    <w:name w:val="Ñòèëü1"/>
    <w:basedOn w:val="a"/>
    <w:link w:val="11"/>
    <w:uiPriority w:val="99"/>
    <w:rsid w:val="00C145F1"/>
    <w:pPr>
      <w:spacing w:line="288" w:lineRule="auto"/>
      <w:ind w:firstLine="0"/>
      <w:jc w:val="left"/>
    </w:pPr>
    <w:rPr>
      <w:rFonts w:asciiTheme="minorHAnsi" w:eastAsiaTheme="minorHAnsi" w:hAnsiTheme="minorHAnsi" w:cstheme="minorBidi"/>
      <w:sz w:val="28"/>
    </w:rPr>
  </w:style>
  <w:style w:type="paragraph" w:customStyle="1" w:styleId="Style12">
    <w:name w:val="Style12"/>
    <w:basedOn w:val="a"/>
    <w:rsid w:val="00597340"/>
    <w:pPr>
      <w:widowControl w:val="0"/>
      <w:autoSpaceDE w:val="0"/>
      <w:autoSpaceDN w:val="0"/>
      <w:adjustRightInd w:val="0"/>
      <w:spacing w:line="278" w:lineRule="exact"/>
      <w:ind w:firstLine="264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E6C21"/>
    <w:pPr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E6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4C1F0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C1F0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C1F00"/>
    <w:rPr>
      <w:vertAlign w:val="superscript"/>
    </w:rPr>
  </w:style>
  <w:style w:type="character" w:styleId="a7">
    <w:name w:val="Hyperlink"/>
    <w:rsid w:val="00B648D2"/>
    <w:rPr>
      <w:color w:val="0000FF"/>
      <w:u w:val="single"/>
    </w:rPr>
  </w:style>
  <w:style w:type="paragraph" w:styleId="a8">
    <w:name w:val="No Spacing"/>
    <w:qFormat/>
    <w:rsid w:val="00AC5B8E"/>
    <w:pPr>
      <w:spacing w:after="0" w:line="240" w:lineRule="auto"/>
    </w:pPr>
    <w:rPr>
      <w:rFonts w:eastAsiaTheme="minorEastAsia"/>
      <w:lang w:eastAsia="ru-RU"/>
    </w:rPr>
  </w:style>
  <w:style w:type="character" w:styleId="a9">
    <w:name w:val="Emphasis"/>
    <w:basedOn w:val="a0"/>
    <w:qFormat/>
    <w:rsid w:val="00AC5B8E"/>
    <w:rPr>
      <w:i/>
      <w:iCs/>
    </w:rPr>
  </w:style>
  <w:style w:type="paragraph" w:customStyle="1" w:styleId="ConsPlusTitle">
    <w:name w:val="ConsPlusTitle"/>
    <w:rsid w:val="00E5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0020spacingchar">
    <w:name w:val="no_0020spacing__char"/>
    <w:basedOn w:val="a0"/>
    <w:rsid w:val="000F068D"/>
  </w:style>
  <w:style w:type="character" w:customStyle="1" w:styleId="11">
    <w:name w:val="Ñòèëü1 Знак"/>
    <w:basedOn w:val="a0"/>
    <w:link w:val="12"/>
    <w:uiPriority w:val="99"/>
    <w:locked/>
    <w:rsid w:val="00C145F1"/>
    <w:rPr>
      <w:sz w:val="28"/>
    </w:rPr>
  </w:style>
  <w:style w:type="paragraph" w:customStyle="1" w:styleId="12">
    <w:name w:val="Ñòèëü1"/>
    <w:basedOn w:val="a"/>
    <w:link w:val="11"/>
    <w:uiPriority w:val="99"/>
    <w:rsid w:val="00C145F1"/>
    <w:pPr>
      <w:spacing w:line="288" w:lineRule="auto"/>
      <w:ind w:firstLine="0"/>
      <w:jc w:val="left"/>
    </w:pPr>
    <w:rPr>
      <w:rFonts w:asciiTheme="minorHAnsi" w:eastAsiaTheme="minorHAnsi" w:hAnsiTheme="minorHAnsi" w:cstheme="minorBidi"/>
      <w:sz w:val="28"/>
    </w:rPr>
  </w:style>
  <w:style w:type="paragraph" w:customStyle="1" w:styleId="Style12">
    <w:name w:val="Style12"/>
    <w:basedOn w:val="a"/>
    <w:rsid w:val="00597340"/>
    <w:pPr>
      <w:widowControl w:val="0"/>
      <w:autoSpaceDE w:val="0"/>
      <w:autoSpaceDN w:val="0"/>
      <w:adjustRightInd w:val="0"/>
      <w:spacing w:line="278" w:lineRule="exact"/>
      <w:ind w:firstLine="264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E6C21"/>
    <w:pPr>
      <w:ind w:firstLine="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E6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9251-9F07-40EC-9839-EF3B59C5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Логинова Наталья</cp:lastModifiedBy>
  <cp:revision>47</cp:revision>
  <dcterms:created xsi:type="dcterms:W3CDTF">2018-12-25T14:51:00Z</dcterms:created>
  <dcterms:modified xsi:type="dcterms:W3CDTF">2024-04-04T10:12:00Z</dcterms:modified>
</cp:coreProperties>
</file>