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EE1E74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EE1E74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EE1E74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125656" wp14:editId="5986D6F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3C35A5">
        <w:rPr>
          <w:b/>
          <w:sz w:val="24"/>
          <w:szCs w:val="24"/>
        </w:rPr>
        <w:t>«_23</w:t>
      </w:r>
      <w:r w:rsidR="00F2403A" w:rsidRPr="0001331D">
        <w:rPr>
          <w:b/>
          <w:sz w:val="24"/>
          <w:szCs w:val="24"/>
        </w:rPr>
        <w:t>_»__</w:t>
      </w:r>
      <w:r w:rsidR="003C35A5">
        <w:rPr>
          <w:b/>
          <w:sz w:val="24"/>
          <w:szCs w:val="24"/>
        </w:rPr>
        <w:t>апреля____</w:t>
      </w:r>
      <w:r w:rsidR="00F2403A" w:rsidRPr="0001331D">
        <w:rPr>
          <w:b/>
          <w:sz w:val="24"/>
          <w:szCs w:val="24"/>
        </w:rPr>
        <w:t>20</w:t>
      </w:r>
      <w:r w:rsidR="003C35A5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</w:t>
      </w:r>
      <w:r w:rsidR="003C35A5">
        <w:rPr>
          <w:b/>
          <w:bCs/>
          <w:i/>
          <w:sz w:val="28"/>
        </w:rPr>
        <w:t xml:space="preserve">      </w:t>
      </w:r>
      <w:r w:rsidR="00F2403A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</w:t>
      </w:r>
      <w:r w:rsidR="003C35A5">
        <w:rPr>
          <w:b/>
          <w:sz w:val="24"/>
          <w:szCs w:val="24"/>
        </w:rPr>
        <w:t>401</w:t>
      </w:r>
      <w:r w:rsidRPr="0001331D">
        <w:rPr>
          <w:b/>
          <w:sz w:val="24"/>
          <w:szCs w:val="24"/>
        </w:rPr>
        <w:t xml:space="preserve">__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7"/>
      </w:tblGrid>
      <w:tr w:rsidR="0037653F" w:rsidRPr="0037653F" w:rsidTr="00EE1E74">
        <w:tc>
          <w:tcPr>
            <w:tcW w:w="10031" w:type="dxa"/>
            <w:gridSpan w:val="2"/>
          </w:tcPr>
          <w:p w:rsidR="0037653F" w:rsidRPr="0037653F" w:rsidRDefault="0037653F" w:rsidP="0037653F">
            <w:pPr>
              <w:tabs>
                <w:tab w:val="left" w:pos="0"/>
              </w:tabs>
              <w:ind w:right="5279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«Об утверждении</w:t>
            </w:r>
          </w:p>
          <w:p w:rsidR="0037653F" w:rsidRPr="0037653F" w:rsidRDefault="0037653F" w:rsidP="0037653F">
            <w:pPr>
              <w:tabs>
                <w:tab w:val="left" w:pos="0"/>
              </w:tabs>
              <w:ind w:right="5279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37653F">
              <w:rPr>
                <w:bCs/>
                <w:sz w:val="28"/>
                <w:szCs w:val="28"/>
              </w:rPr>
              <w:t>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</w:t>
            </w:r>
            <w:r w:rsidRPr="0037653F">
              <w:rPr>
                <w:sz w:val="28"/>
                <w:szCs w:val="28"/>
              </w:rPr>
              <w:t>»</w:t>
            </w:r>
          </w:p>
        </w:tc>
      </w:tr>
      <w:tr w:rsidR="0037653F" w:rsidRPr="0037653F" w:rsidTr="00EE1E74">
        <w:trPr>
          <w:gridAfter w:val="1"/>
          <w:wAfter w:w="5603" w:type="dxa"/>
        </w:trPr>
        <w:tc>
          <w:tcPr>
            <w:tcW w:w="4428" w:type="dxa"/>
          </w:tcPr>
          <w:p w:rsidR="0037653F" w:rsidRPr="0037653F" w:rsidRDefault="0037653F" w:rsidP="0037653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 xml:space="preserve">    </w:t>
            </w:r>
          </w:p>
        </w:tc>
      </w:tr>
    </w:tbl>
    <w:p w:rsidR="0037653F" w:rsidRDefault="0037653F" w:rsidP="0037653F">
      <w:pPr>
        <w:ind w:firstLine="709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37653F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37653F">
        <w:t xml:space="preserve"> </w:t>
      </w:r>
      <w:r w:rsidRPr="0037653F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716B16" w:rsidRDefault="00716B16" w:rsidP="0037653F">
      <w:pPr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7653F">
        <w:rPr>
          <w:sz w:val="28"/>
          <w:szCs w:val="28"/>
        </w:rPr>
        <w:t xml:space="preserve"> Утвердить Административный регламент предоставления муниципальной услуги по </w:t>
      </w:r>
      <w:r w:rsidRPr="0037653F">
        <w:rPr>
          <w:bCs/>
          <w:sz w:val="28"/>
          <w:szCs w:val="28"/>
        </w:rPr>
        <w:t>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</w:t>
      </w:r>
      <w:r w:rsidRPr="0037653F">
        <w:rPr>
          <w:sz w:val="28"/>
          <w:szCs w:val="28"/>
        </w:rPr>
        <w:t xml:space="preserve"> (приложение).</w:t>
      </w:r>
    </w:p>
    <w:p w:rsidR="0037653F" w:rsidRPr="0037653F" w:rsidRDefault="0037653F" w:rsidP="0037653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37653F">
        <w:rPr>
          <w:sz w:val="28"/>
          <w:szCs w:val="28"/>
        </w:rPr>
        <w:tab/>
        <w:t xml:space="preserve">2. </w:t>
      </w:r>
      <w:proofErr w:type="gramStart"/>
      <w:r w:rsidRPr="0037653F">
        <w:rPr>
          <w:sz w:val="28"/>
          <w:szCs w:val="28"/>
        </w:rPr>
        <w:t xml:space="preserve">Признать утратившим силу «Административный регламент предоставления муниципальной услуги по </w:t>
      </w:r>
      <w:r w:rsidRPr="0037653F">
        <w:rPr>
          <w:bCs/>
          <w:sz w:val="28"/>
          <w:szCs w:val="28"/>
        </w:rPr>
        <w:t xml:space="preserve">предоставлению земельного участка, находящегося в муниципальной собственности или собственность на который </w:t>
      </w:r>
      <w:r w:rsidRPr="0037653F">
        <w:rPr>
          <w:bCs/>
          <w:sz w:val="28"/>
          <w:szCs w:val="28"/>
        </w:rPr>
        <w:lastRenderedPageBreak/>
        <w:t>не разграничена, в собственность путем продажи земельного участка на торгах, проводимых в форме аукциона</w:t>
      </w:r>
      <w:r w:rsidRPr="0037653F">
        <w:rPr>
          <w:sz w:val="28"/>
          <w:szCs w:val="28"/>
        </w:rPr>
        <w:t>», утвержденный распоряжением Палаты земельных и имущественных отношений Чистопольского муниципального района Республики Татарстан от 23 июня 2017г. №1298 «Об утверждении Административного регламента предоставления муниципальной услуги по предоставлению</w:t>
      </w:r>
      <w:proofErr w:type="gramEnd"/>
      <w:r w:rsidRPr="0037653F">
        <w:rPr>
          <w:sz w:val="28"/>
          <w:szCs w:val="28"/>
        </w:rPr>
        <w:t xml:space="preserve">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аукциона».</w:t>
      </w:r>
    </w:p>
    <w:p w:rsidR="0037653F" w:rsidRPr="0037653F" w:rsidRDefault="0037653F" w:rsidP="0037653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653F">
        <w:rPr>
          <w:sz w:val="28"/>
          <w:szCs w:val="28"/>
        </w:rPr>
        <w:t xml:space="preserve">3.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7653F" w:rsidRPr="0037653F" w:rsidRDefault="0037653F" w:rsidP="0037653F">
      <w:pPr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jc w:val="both"/>
        <w:rPr>
          <w:sz w:val="28"/>
          <w:szCs w:val="28"/>
        </w:rPr>
      </w:pP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  <w:r w:rsidRPr="0037653F">
        <w:lastRenderedPageBreak/>
        <w:t xml:space="preserve">Приложение </w:t>
      </w:r>
    </w:p>
    <w:p w:rsidR="0037653F" w:rsidRPr="0037653F" w:rsidRDefault="0037653F" w:rsidP="0037653F">
      <w:pPr>
        <w:ind w:left="6237"/>
      </w:pPr>
      <w:r w:rsidRPr="0037653F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37653F" w:rsidRPr="0037653F" w:rsidRDefault="0037653F" w:rsidP="003C35A5">
      <w:pPr>
        <w:ind w:left="6237"/>
        <w:rPr>
          <w:sz w:val="18"/>
          <w:szCs w:val="18"/>
          <w:lang w:eastAsia="zh-CN"/>
        </w:rPr>
      </w:pPr>
      <w:r w:rsidRPr="0037653F">
        <w:t>от « _</w:t>
      </w:r>
      <w:r w:rsidR="003C35A5">
        <w:t>23_</w:t>
      </w:r>
      <w:r w:rsidRPr="0037653F">
        <w:t>_»  _</w:t>
      </w:r>
      <w:r w:rsidR="003C35A5">
        <w:t>апреля</w:t>
      </w:r>
      <w:r w:rsidRPr="0037653F">
        <w:t xml:space="preserve">___2019 г. № </w:t>
      </w:r>
      <w:r w:rsidR="003C35A5">
        <w:t>401</w:t>
      </w:r>
    </w:p>
    <w:p w:rsidR="0037653F" w:rsidRPr="00754EBD" w:rsidRDefault="00754EBD" w:rsidP="00754EBD">
      <w:pPr>
        <w:keepNext/>
        <w:tabs>
          <w:tab w:val="left" w:pos="6300"/>
        </w:tabs>
        <w:outlineLvl w:val="0"/>
        <w:rPr>
          <w:bCs/>
        </w:rPr>
      </w:pPr>
      <w:r>
        <w:rPr>
          <w:b/>
          <w:bCs/>
          <w:sz w:val="28"/>
          <w:szCs w:val="28"/>
        </w:rPr>
        <w:tab/>
      </w:r>
      <w:r w:rsidRPr="00754EBD">
        <w:rPr>
          <w:bCs/>
        </w:rPr>
        <w:t>с изменениями от 27.07.2019 г. №</w:t>
      </w:r>
      <w:r>
        <w:rPr>
          <w:bCs/>
        </w:rPr>
        <w:t xml:space="preserve"> </w:t>
      </w:r>
      <w:r w:rsidRPr="00754EBD">
        <w:rPr>
          <w:bCs/>
        </w:rPr>
        <w:t>616</w:t>
      </w:r>
    </w:p>
    <w:p w:rsidR="0037653F" w:rsidRPr="0037653F" w:rsidRDefault="0037653F" w:rsidP="0037653F">
      <w:pPr>
        <w:keepNext/>
        <w:jc w:val="center"/>
        <w:outlineLvl w:val="0"/>
        <w:rPr>
          <w:b/>
          <w:bCs/>
          <w:sz w:val="28"/>
          <w:szCs w:val="28"/>
        </w:rPr>
      </w:pPr>
      <w:r w:rsidRPr="0037653F">
        <w:rPr>
          <w:b/>
          <w:bCs/>
          <w:sz w:val="28"/>
          <w:szCs w:val="28"/>
        </w:rPr>
        <w:t>Административный регламент</w:t>
      </w:r>
    </w:p>
    <w:p w:rsidR="0037653F" w:rsidRPr="0037653F" w:rsidRDefault="0037653F" w:rsidP="0037653F">
      <w:pPr>
        <w:widowControl w:val="0"/>
        <w:suppressAutoHyphens/>
        <w:adjustRightInd w:val="0"/>
        <w:ind w:firstLine="709"/>
        <w:jc w:val="center"/>
        <w:rPr>
          <w:b/>
          <w:sz w:val="28"/>
          <w:szCs w:val="28"/>
        </w:rPr>
      </w:pPr>
      <w:r w:rsidRPr="0037653F">
        <w:rPr>
          <w:b/>
          <w:bCs/>
          <w:sz w:val="28"/>
          <w:szCs w:val="28"/>
        </w:rPr>
        <w:t xml:space="preserve">предоставления </w:t>
      </w:r>
      <w:r w:rsidRPr="0037653F">
        <w:rPr>
          <w:b/>
          <w:sz w:val="28"/>
          <w:szCs w:val="28"/>
        </w:rPr>
        <w:t>муниципальной</w:t>
      </w:r>
      <w:r w:rsidRPr="0037653F">
        <w:rPr>
          <w:b/>
          <w:bCs/>
          <w:sz w:val="28"/>
          <w:szCs w:val="28"/>
        </w:rPr>
        <w:t xml:space="preserve">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 </w:t>
      </w:r>
    </w:p>
    <w:p w:rsidR="0037653F" w:rsidRPr="0037653F" w:rsidRDefault="0037653F" w:rsidP="0037653F">
      <w:pPr>
        <w:widowControl w:val="0"/>
        <w:suppressAutoHyphens/>
        <w:adjustRightInd w:val="0"/>
        <w:ind w:firstLine="709"/>
        <w:jc w:val="center"/>
        <w:rPr>
          <w:sz w:val="28"/>
          <w:szCs w:val="28"/>
        </w:rPr>
      </w:pPr>
    </w:p>
    <w:p w:rsidR="0037653F" w:rsidRPr="0037653F" w:rsidRDefault="0037653F" w:rsidP="0037653F">
      <w:pPr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1. Общие положения</w:t>
      </w:r>
    </w:p>
    <w:p w:rsidR="0037653F" w:rsidRPr="0037653F" w:rsidRDefault="0037653F" w:rsidP="0037653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1.1.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предоставлению земельного участка, находящегося в муниципальной собственности</w:t>
      </w:r>
      <w:r w:rsidRPr="0037653F">
        <w:rPr>
          <w:rFonts w:ascii="Arial" w:hAnsi="Arial" w:cs="Arial"/>
        </w:rPr>
        <w:t xml:space="preserve"> </w:t>
      </w:r>
      <w:r w:rsidRPr="0037653F">
        <w:rPr>
          <w:sz w:val="28"/>
          <w:szCs w:val="28"/>
        </w:rPr>
        <w:t>или собственность на который не разграничена, в собственность путем продажи земельного участка на торгах, проводимых в форме аукциона</w:t>
      </w:r>
      <w:r w:rsidRPr="0037653F">
        <w:rPr>
          <w:bCs/>
          <w:sz w:val="28"/>
          <w:szCs w:val="28"/>
        </w:rPr>
        <w:t xml:space="preserve"> </w:t>
      </w:r>
      <w:r w:rsidRPr="0037653F">
        <w:rPr>
          <w:sz w:val="28"/>
          <w:szCs w:val="28"/>
        </w:rPr>
        <w:t xml:space="preserve">(далее – муниципальная услуга). </w:t>
      </w:r>
    </w:p>
    <w:p w:rsidR="0037653F" w:rsidRPr="0037653F" w:rsidRDefault="0037653F" w:rsidP="0037653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1.2.Получатели муниципальной услуги: физические и юридические лица (далее - заявитель).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1.3. 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1.3.1. Место нахождения Палаты: г. Чистополь, ул. </w:t>
      </w:r>
      <w:r>
        <w:rPr>
          <w:sz w:val="28"/>
          <w:szCs w:val="28"/>
        </w:rPr>
        <w:t>Энгельса, д.152А</w:t>
      </w:r>
      <w:r w:rsidRPr="0037653F">
        <w:rPr>
          <w:sz w:val="28"/>
          <w:szCs w:val="28"/>
        </w:rPr>
        <w:t>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График работы: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Понедельник, среда: с13:00 до17:00;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Вторник, четверг: с 08:00 до 12:00;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Пятница </w:t>
      </w:r>
      <w:proofErr w:type="gramStart"/>
      <w:r w:rsidRPr="0037653F">
        <w:rPr>
          <w:sz w:val="28"/>
          <w:szCs w:val="28"/>
        </w:rPr>
        <w:t>–н</w:t>
      </w:r>
      <w:proofErr w:type="gramEnd"/>
      <w:r w:rsidRPr="0037653F">
        <w:rPr>
          <w:sz w:val="28"/>
          <w:szCs w:val="28"/>
        </w:rPr>
        <w:t xml:space="preserve">е приемный день (работа с документами)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суббота, воскресенье: выходные дни.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 xml:space="preserve"> 4-74-</w:t>
      </w:r>
      <w:r w:rsidRPr="0037653F">
        <w:rPr>
          <w:sz w:val="28"/>
          <w:szCs w:val="28"/>
        </w:rPr>
        <w:t xml:space="preserve">31.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Проход по </w:t>
      </w:r>
      <w:proofErr w:type="gramStart"/>
      <w:r w:rsidRPr="0037653F">
        <w:rPr>
          <w:sz w:val="28"/>
          <w:szCs w:val="28"/>
        </w:rPr>
        <w:t>документам</w:t>
      </w:r>
      <w:proofErr w:type="gramEnd"/>
      <w:r w:rsidRPr="0037653F">
        <w:rPr>
          <w:sz w:val="28"/>
          <w:szCs w:val="28"/>
        </w:rPr>
        <w:t xml:space="preserve"> удостоверяющим личность.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(http:// www.chistopol.tatar.ru).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1.3.3. Информация о муниципальной </w:t>
      </w:r>
      <w:proofErr w:type="gramStart"/>
      <w:r w:rsidRPr="0037653F">
        <w:rPr>
          <w:sz w:val="28"/>
          <w:szCs w:val="28"/>
        </w:rPr>
        <w:t>услуге</w:t>
      </w:r>
      <w:proofErr w:type="gramEnd"/>
      <w:r w:rsidRPr="0037653F">
        <w:t xml:space="preserve"> </w:t>
      </w:r>
      <w:r w:rsidRPr="0037653F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</w:t>
      </w:r>
      <w:r w:rsidRPr="0037653F">
        <w:t xml:space="preserve"> </w:t>
      </w:r>
      <w:r w:rsidRPr="0037653F">
        <w:rPr>
          <w:sz w:val="28"/>
          <w:szCs w:val="28"/>
        </w:rPr>
        <w:t>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 посредством сети «Интернет» на официальном сайте муниципального района (http:// www.chistopol.tatar.ru.);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 xml:space="preserve">3) на Портале государственных и муниципальных услуг Республики Татарстан (http://uslugi. tatar.ru/);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5) Палате:</w:t>
      </w:r>
      <w:r w:rsidRPr="0037653F">
        <w:rPr>
          <w:sz w:val="28"/>
          <w:szCs w:val="28"/>
        </w:rPr>
        <w:tab/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при устном обращении - лично или по телефону;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37653F">
        <w:rPr>
          <w:sz w:val="28"/>
          <w:szCs w:val="28"/>
        </w:rPr>
        <w:t>с</w:t>
      </w:r>
      <w:proofErr w:type="gramEnd"/>
      <w:r w:rsidRPr="0037653F">
        <w:rPr>
          <w:sz w:val="28"/>
          <w:szCs w:val="28"/>
        </w:rPr>
        <w:t>:</w:t>
      </w:r>
    </w:p>
    <w:p w:rsidR="0037653F" w:rsidRPr="0037653F" w:rsidRDefault="0037653F" w:rsidP="0037653F">
      <w:pPr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РФ, 05.12.1994, №32, ст.3301);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37653F" w:rsidRPr="0037653F" w:rsidRDefault="0037653F" w:rsidP="0037653F">
      <w:pPr>
        <w:suppressAutoHyphens/>
        <w:ind w:firstLine="720"/>
        <w:jc w:val="both"/>
        <w:rPr>
          <w:sz w:val="28"/>
        </w:rPr>
      </w:pPr>
      <w:r w:rsidRPr="0037653F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37653F" w:rsidRPr="0037653F" w:rsidRDefault="0037653F" w:rsidP="0037653F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37653F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37653F" w:rsidRPr="0037653F" w:rsidRDefault="0037653F" w:rsidP="0037653F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приказом Министерства экономического развития РФ от 14 января 2015 г. N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</w:r>
      <w:proofErr w:type="gramEnd"/>
      <w:r w:rsidRPr="0037653F">
        <w:rPr>
          <w:sz w:val="28"/>
          <w:szCs w:val="28"/>
        </w:rPr>
        <w:t xml:space="preserve"> </w:t>
      </w:r>
      <w:proofErr w:type="gramStart"/>
      <w:r w:rsidRPr="0037653F">
        <w:rPr>
          <w:sz w:val="28"/>
          <w:szCs w:val="28"/>
        </w:rPr>
        <w:t xml:space="preserve">собственности, </w:t>
      </w:r>
      <w:r w:rsidRPr="0037653F">
        <w:rPr>
          <w:sz w:val="28"/>
          <w:szCs w:val="28"/>
        </w:rPr>
        <w:lastRenderedPageBreak/>
        <w:t>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</w:t>
      </w:r>
      <w:proofErr w:type="gramEnd"/>
      <w:r w:rsidRPr="0037653F">
        <w:rPr>
          <w:sz w:val="28"/>
          <w:szCs w:val="28"/>
        </w:rPr>
        <w:t xml:space="preserve"> их формату» (далее приказ №7) (Официальный интернет-портал правовой информации http://www.pravo.gov.ru, 27.02.2015);</w:t>
      </w:r>
    </w:p>
    <w:p w:rsidR="0037653F" w:rsidRPr="0037653F" w:rsidRDefault="0037653F" w:rsidP="0037653F">
      <w:pPr>
        <w:suppressAutoHyphens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37653F" w:rsidRPr="0037653F" w:rsidRDefault="0037653F" w:rsidP="0037653F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37653F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37653F" w:rsidRPr="0037653F" w:rsidRDefault="0037653F" w:rsidP="0037653F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37653F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ind w:firstLine="709"/>
        <w:jc w:val="both"/>
        <w:rPr>
          <w:sz w:val="28"/>
          <w:szCs w:val="28"/>
        </w:rPr>
        <w:sectPr w:rsidR="0037653F" w:rsidRPr="0037653F" w:rsidSect="00634EE4">
          <w:headerReference w:type="even" r:id="rId9"/>
          <w:headerReference w:type="default" r:id="rId10"/>
          <w:pgSz w:w="11907" w:h="16840" w:code="9"/>
          <w:pgMar w:top="1134" w:right="1134" w:bottom="1134" w:left="1134" w:header="720" w:footer="720" w:gutter="0"/>
          <w:cols w:space="708"/>
          <w:noEndnote/>
          <w:titlePg/>
          <w:docGrid w:linePitch="381"/>
        </w:sectPr>
      </w:pP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4"/>
        </w:rPr>
      </w:pPr>
      <w:r w:rsidRPr="0037653F">
        <w:rPr>
          <w:b/>
          <w:bCs/>
          <w:sz w:val="28"/>
          <w:szCs w:val="28"/>
        </w:rPr>
        <w:lastRenderedPageBreak/>
        <w:t xml:space="preserve">2. </w:t>
      </w:r>
      <w:r w:rsidRPr="0037653F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37653F" w:rsidRPr="0037653F" w:rsidRDefault="0037653F" w:rsidP="0037653F">
      <w:pPr>
        <w:adjustRightInd w:val="0"/>
        <w:jc w:val="center"/>
        <w:rPr>
          <w:rFonts w:cs="Courier New"/>
          <w:sz w:val="28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53F" w:rsidRPr="0037653F" w:rsidRDefault="0037653F" w:rsidP="0037653F">
            <w:pPr>
              <w:autoSpaceDE/>
              <w:autoSpaceDN/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  <w:r w:rsidRPr="0037653F">
              <w:rPr>
                <w:b/>
                <w:color w:val="000000"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53F" w:rsidRPr="0037653F" w:rsidRDefault="0037653F" w:rsidP="0037653F">
            <w:pPr>
              <w:autoSpaceDE/>
              <w:autoSpaceDN/>
              <w:ind w:firstLine="26"/>
              <w:jc w:val="center"/>
              <w:rPr>
                <w:b/>
                <w:color w:val="000000"/>
                <w:sz w:val="28"/>
                <w:szCs w:val="28"/>
              </w:rPr>
            </w:pPr>
            <w:r w:rsidRPr="0037653F">
              <w:rPr>
                <w:b/>
                <w:color w:val="000000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53F" w:rsidRPr="0037653F" w:rsidRDefault="0037653F" w:rsidP="0037653F">
            <w:pPr>
              <w:autoSpaceDE/>
              <w:autoSpaceDN/>
              <w:ind w:firstLine="45"/>
              <w:jc w:val="center"/>
              <w:rPr>
                <w:b/>
                <w:color w:val="000000"/>
                <w:sz w:val="28"/>
                <w:szCs w:val="28"/>
              </w:rPr>
            </w:pPr>
            <w:r w:rsidRPr="0037653F">
              <w:rPr>
                <w:b/>
                <w:color w:val="000000"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bCs/>
                <w:color w:val="000000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п. 1 ст.39.3 ЗК РФ, 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ind w:firstLine="283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spacing w:after="200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EBD" w:rsidRPr="00B431D2" w:rsidRDefault="00754EBD" w:rsidP="00754EBD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 Уведомление о принятии решения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кциона;</w:t>
            </w:r>
          </w:p>
          <w:p w:rsidR="00754EBD" w:rsidRPr="00B431D2" w:rsidRDefault="00754EBD" w:rsidP="00754EBD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Уведомление об отказе в предоставлении муниципальной услуги;</w:t>
            </w:r>
          </w:p>
          <w:p w:rsidR="00754EBD" w:rsidRPr="00B431D2" w:rsidRDefault="00754EBD" w:rsidP="00754EBD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Распоряжение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 (приложение №2).</w:t>
            </w:r>
          </w:p>
          <w:p w:rsidR="00754EBD" w:rsidRPr="00B431D2" w:rsidRDefault="00754EBD" w:rsidP="00754EBD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4) Договор купли – продажи земельного участка (приложение №3). </w:t>
            </w:r>
          </w:p>
          <w:p w:rsidR="0037653F" w:rsidRPr="0037653F" w:rsidRDefault="00754EBD" w:rsidP="00754EBD">
            <w:pPr>
              <w:autoSpaceDE/>
              <w:autoSpaceDN/>
              <w:ind w:firstLine="284"/>
              <w:jc w:val="both"/>
              <w:rPr>
                <w:bCs/>
                <w:color w:val="000000"/>
                <w:sz w:val="28"/>
                <w:szCs w:val="28"/>
                <w:lang w:val="tt-RU"/>
              </w:rPr>
            </w:pPr>
            <w:r w:rsidRPr="00B431D2">
              <w:rPr>
                <w:sz w:val="28"/>
                <w:szCs w:val="28"/>
              </w:rPr>
              <w:t>5) Акт приема – передачи земельного участка (приложение №4).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пп.9 п.4 ст.39.11 ЗК РФ;</w:t>
            </w:r>
          </w:p>
          <w:p w:rsidR="0037653F" w:rsidRPr="0037653F" w:rsidRDefault="0037653F" w:rsidP="0037653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2.4.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37653F">
              <w:rPr>
                <w:color w:val="000000"/>
                <w:sz w:val="28"/>
                <w:szCs w:val="28"/>
              </w:rPr>
              <w:t xml:space="preserve">Срок предоставления муниципальной услуги, в том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Принятие решения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 xml:space="preserve">кциона в течение 10 </w:t>
            </w:r>
            <w:r>
              <w:rPr>
                <w:sz w:val="28"/>
                <w:szCs w:val="28"/>
              </w:rPr>
              <w:t xml:space="preserve">рабочих </w:t>
            </w:r>
            <w:r w:rsidRPr="00B431D2">
              <w:rPr>
                <w:sz w:val="28"/>
                <w:szCs w:val="28"/>
              </w:rPr>
              <w:t xml:space="preserve">дней  со дня получения заявления. </w:t>
            </w:r>
          </w:p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Срок ожидания связанный с проведением аукциона не входит в срок предоставления муниципальной услуги.</w:t>
            </w:r>
          </w:p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получения ответа от  органов, предусмотренных п. 2.7 настоящего Регламента не входит в срок предоставления муниципальной услуги</w:t>
            </w:r>
            <w:r>
              <w:rPr>
                <w:sz w:val="28"/>
                <w:szCs w:val="28"/>
              </w:rPr>
              <w:t>.</w:t>
            </w:r>
            <w:r w:rsidRPr="00B431D2">
              <w:rPr>
                <w:sz w:val="28"/>
                <w:szCs w:val="28"/>
              </w:rPr>
              <w:t xml:space="preserve"> Размещение протокола о результатах аукциона на официальном сайте в течение одного рабочего дня со дня подписания данного протокола.</w:t>
            </w:r>
          </w:p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Выдача подписанного договора по истечению 10 дней со дня размещения информации о результатах аукциона на официальном сайте torgi.gov.ru.</w:t>
            </w:r>
          </w:p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пп.9 п.4 ст.39.11 ЗК РФ</w:t>
            </w:r>
          </w:p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п.16 ст.39.12 ЗК РФ</w:t>
            </w:r>
          </w:p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п.20 ст.39.12 ЗК РФ</w:t>
            </w:r>
          </w:p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2.5.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37653F">
              <w:rPr>
                <w:color w:val="000000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1) Заявление;</w:t>
            </w:r>
          </w:p>
          <w:p w:rsidR="00754EBD" w:rsidRPr="00B431D2" w:rsidRDefault="00754EBD" w:rsidP="00754EBD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</w:t>
            </w:r>
          </w:p>
          <w:p w:rsidR="00754EBD" w:rsidRPr="00B431D2" w:rsidRDefault="00754EBD" w:rsidP="00754EBD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754EBD" w:rsidRPr="00B431D2" w:rsidRDefault="00754EBD" w:rsidP="00754EBD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54EBD" w:rsidRPr="00B431D2" w:rsidRDefault="00754EBD" w:rsidP="00754EBD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54EBD" w:rsidRPr="00B431D2" w:rsidRDefault="00754EBD" w:rsidP="00754EB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почтовым отправлением.</w:t>
            </w:r>
          </w:p>
          <w:p w:rsidR="0037653F" w:rsidRPr="0037653F" w:rsidRDefault="00754EBD" w:rsidP="00754EBD">
            <w:pPr>
              <w:tabs>
                <w:tab w:val="left" w:pos="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B431D2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EBD" w:rsidRPr="00754EBD" w:rsidRDefault="00754EBD" w:rsidP="00754EBD">
            <w:pPr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54EBD">
              <w:rPr>
                <w:color w:val="000000"/>
                <w:sz w:val="28"/>
                <w:szCs w:val="28"/>
              </w:rPr>
              <w:lastRenderedPageBreak/>
              <w:t xml:space="preserve">подпункт 6 п.4 </w:t>
            </w:r>
            <w:r>
              <w:rPr>
                <w:color w:val="000000"/>
                <w:sz w:val="28"/>
                <w:szCs w:val="28"/>
              </w:rPr>
              <w:t>ст.</w:t>
            </w:r>
            <w:r w:rsidRPr="00754EBD">
              <w:rPr>
                <w:color w:val="000000"/>
                <w:sz w:val="28"/>
                <w:szCs w:val="28"/>
              </w:rPr>
              <w:t>39.11 ЗК РФ;</w:t>
            </w:r>
          </w:p>
          <w:p w:rsidR="0037653F" w:rsidRPr="0037653F" w:rsidRDefault="00754EBD" w:rsidP="00754EBD">
            <w:pPr>
              <w:adjustRightInd w:val="0"/>
              <w:spacing w:after="200" w:line="276" w:lineRule="auto"/>
              <w:jc w:val="both"/>
              <w:rPr>
                <w:color w:val="000000"/>
                <w:sz w:val="28"/>
                <w:szCs w:val="22"/>
              </w:rPr>
            </w:pPr>
            <w:r w:rsidRPr="00754EBD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  <w:tr w:rsidR="0037653F" w:rsidRPr="0037653F" w:rsidTr="00EE1E7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которых находятся данные документы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EBD" w:rsidRPr="00B431D2" w:rsidRDefault="00754EBD" w:rsidP="00754EBD">
            <w:pPr>
              <w:adjustRightInd w:val="0"/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754EBD" w:rsidRPr="00B431D2" w:rsidRDefault="00754EBD" w:rsidP="00754EBD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754EBD" w:rsidRPr="00B431D2" w:rsidRDefault="00754EBD" w:rsidP="00754EBD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754EBD" w:rsidRPr="00B431D2" w:rsidRDefault="00754EBD" w:rsidP="00754EBD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Сведения из ЕГРЮЛ либо Сведения из ЕГРИП.</w:t>
            </w:r>
          </w:p>
          <w:p w:rsidR="00754EBD" w:rsidRPr="00B431D2" w:rsidRDefault="00754EBD" w:rsidP="00754EBD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754EBD" w:rsidRPr="00B431D2" w:rsidRDefault="00754EBD" w:rsidP="00754EBD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7653F" w:rsidRPr="0037653F" w:rsidRDefault="00754EBD" w:rsidP="00754EBD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  <w:lang w:val="tt-RU"/>
              </w:rPr>
              <w:lastRenderedPageBreak/>
              <w:t>2.7. </w:t>
            </w:r>
            <w:r w:rsidRPr="0037653F">
              <w:rPr>
                <w:color w:val="000000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>предоставления</w:t>
            </w:r>
            <w:proofErr w:type="gramEnd"/>
            <w:r w:rsidRPr="0037653F">
              <w:rPr>
                <w:color w:val="000000"/>
                <w:sz w:val="28"/>
                <w:szCs w:val="28"/>
              </w:rPr>
              <w:t xml:space="preserve"> услуги и 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>которое</w:t>
            </w:r>
            <w:proofErr w:type="gramEnd"/>
            <w:r w:rsidRPr="0037653F">
              <w:rPr>
                <w:color w:val="000000"/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431D2">
              <w:rPr>
                <w:sz w:val="28"/>
                <w:szCs w:val="28"/>
              </w:rPr>
              <w:t>) Отдел архитектуры и градостроительства Исполнительного комитета Чистопольского муниципального район</w:t>
            </w:r>
            <w:r>
              <w:rPr>
                <w:sz w:val="28"/>
                <w:szCs w:val="28"/>
              </w:rPr>
              <w:t xml:space="preserve"> РТ</w:t>
            </w:r>
            <w:r w:rsidRPr="00B431D2">
              <w:rPr>
                <w:sz w:val="28"/>
                <w:szCs w:val="28"/>
              </w:rPr>
              <w:t>;</w:t>
            </w:r>
          </w:p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Министерство экологии и природных ресурсов Республики Татарстан (уполномоченный орган государственной власти в области охраны окружающей среды) (в случаях, установленных действующим законодательством).</w:t>
            </w:r>
          </w:p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Нижне-Волжское бассейновое водное управление Федерального агентства водных ресурсов (уполномоченный орган государственной власти в области водных ресурсов) (в случаях, установленных действующим законодательством).</w:t>
            </w:r>
          </w:p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431D2">
              <w:rPr>
                <w:sz w:val="28"/>
                <w:szCs w:val="28"/>
              </w:rPr>
              <w:t>)  Министерство культуры Республики Татарстан (при необходимости);</w:t>
            </w:r>
          </w:p>
          <w:p w:rsidR="00754EBD" w:rsidRPr="00B431D2" w:rsidRDefault="00754EBD" w:rsidP="00754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431D2">
              <w:rPr>
                <w:sz w:val="28"/>
                <w:szCs w:val="28"/>
              </w:rPr>
              <w:t xml:space="preserve">) 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Pr="00B431D2">
              <w:rPr>
                <w:sz w:val="28"/>
                <w:szCs w:val="28"/>
              </w:rPr>
              <w:t>Минниханова</w:t>
            </w:r>
            <w:proofErr w:type="spellEnd"/>
            <w:r w:rsidRPr="00B431D2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Pr="00B431D2">
              <w:rPr>
                <w:sz w:val="28"/>
                <w:szCs w:val="28"/>
              </w:rPr>
              <w:t>Нефтеконсорциум</w:t>
            </w:r>
            <w:proofErr w:type="spellEnd"/>
            <w:r w:rsidRPr="00B431D2">
              <w:rPr>
                <w:sz w:val="28"/>
                <w:szCs w:val="28"/>
              </w:rPr>
              <w:t>» на предмет планирования добычи полезных ископаемых;</w:t>
            </w:r>
          </w:p>
          <w:p w:rsidR="0037653F" w:rsidRPr="0037653F" w:rsidRDefault="00754EBD" w:rsidP="00754EBD">
            <w:pPr>
              <w:tabs>
                <w:tab w:val="num" w:pos="0"/>
              </w:tabs>
              <w:autoSpaceDE/>
              <w:autoSpaceDN/>
              <w:ind w:firstLine="42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431D2">
              <w:rPr>
                <w:sz w:val="28"/>
                <w:szCs w:val="28"/>
              </w:rPr>
              <w:t xml:space="preserve">) Получение технических условий подключения объектов к сетям инженерно- технического обеспечения у </w:t>
            </w:r>
            <w:proofErr w:type="spellStart"/>
            <w:r w:rsidRPr="00B431D2">
              <w:rPr>
                <w:sz w:val="28"/>
                <w:szCs w:val="28"/>
              </w:rPr>
              <w:t>ресурсоснабжающих</w:t>
            </w:r>
            <w:proofErr w:type="spellEnd"/>
            <w:r w:rsidRPr="00B431D2">
              <w:rPr>
                <w:sz w:val="28"/>
                <w:szCs w:val="28"/>
              </w:rPr>
              <w:t xml:space="preserve"> организаций, если наличие таких </w:t>
            </w:r>
            <w:r w:rsidRPr="00B431D2">
              <w:rPr>
                <w:sz w:val="28"/>
                <w:szCs w:val="28"/>
              </w:rPr>
              <w:lastRenderedPageBreak/>
              <w:t>условий является обязательным условием для проведения аукциона, за исключением случаев, если земельный участок не может быть предметом в соответствии с подпунктами 1, 5-19 подпункта 8 статьи 39.11 Земельного кодекса 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  <w:r w:rsidRPr="00754EBD">
              <w:rPr>
                <w:color w:val="000000"/>
                <w:sz w:val="28"/>
                <w:szCs w:val="28"/>
              </w:rPr>
              <w:lastRenderedPageBreak/>
              <w:t>Земельный кодекс РФ;</w:t>
            </w: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  <w:r w:rsidRPr="00754EBD">
              <w:rPr>
                <w:color w:val="000000"/>
                <w:sz w:val="28"/>
                <w:szCs w:val="28"/>
              </w:rPr>
              <w:t>Водный кодекс РФ;</w:t>
            </w: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  <w:r w:rsidRPr="00754EBD">
              <w:rPr>
                <w:color w:val="000000"/>
                <w:sz w:val="28"/>
                <w:szCs w:val="28"/>
              </w:rPr>
              <w:t>Федеральный закон N 7-ФЗ</w:t>
            </w: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  <w:r w:rsidRPr="00754EBD">
              <w:rPr>
                <w:color w:val="000000"/>
                <w:sz w:val="28"/>
                <w:szCs w:val="28"/>
              </w:rPr>
              <w:t xml:space="preserve">Протокол заседания Комиссии по координации работы по противодействию коррупции в Республике Татарстан  от 10.11.2015г.  </w:t>
            </w: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  <w:r w:rsidRPr="00754EBD">
              <w:rPr>
                <w:color w:val="000000"/>
                <w:sz w:val="28"/>
                <w:szCs w:val="28"/>
              </w:rPr>
              <w:t>п. 6 Протокола Нефтяного саммита Республики Татарстан 2015</w:t>
            </w: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754EBD" w:rsidRPr="00754EBD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37653F" w:rsidRPr="0037653F" w:rsidRDefault="00754EBD" w:rsidP="00754EBD">
            <w:pPr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754EBD">
              <w:rPr>
                <w:color w:val="000000"/>
                <w:sz w:val="28"/>
                <w:szCs w:val="28"/>
              </w:rPr>
              <w:t>пп</w:t>
            </w:r>
            <w:proofErr w:type="spellEnd"/>
            <w:r w:rsidRPr="00754EBD">
              <w:rPr>
                <w:color w:val="000000"/>
                <w:sz w:val="28"/>
                <w:szCs w:val="28"/>
              </w:rPr>
              <w:t xml:space="preserve"> 8.</w:t>
            </w:r>
            <w:proofErr w:type="gramStart"/>
            <w:r w:rsidRPr="00754EB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54EBD">
              <w:rPr>
                <w:color w:val="000000"/>
                <w:sz w:val="28"/>
                <w:szCs w:val="28"/>
              </w:rPr>
              <w:t xml:space="preserve"> 4 ст.39.11ЗК РФ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1) Подача документов ненадлежащим лицом;</w:t>
            </w:r>
          </w:p>
          <w:p w:rsidR="0037653F" w:rsidRPr="0037653F" w:rsidRDefault="0037653F" w:rsidP="0037653F">
            <w:pPr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2) Несоответствие представленных документов перечню документов, указанных в пункте 2.5 настоящего Регламента;</w:t>
            </w:r>
          </w:p>
          <w:p w:rsidR="0037653F" w:rsidRPr="0037653F" w:rsidRDefault="0037653F" w:rsidP="0037653F">
            <w:pPr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653F" w:rsidRPr="0037653F" w:rsidRDefault="0037653F" w:rsidP="0037653F">
            <w:pPr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2.9.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37653F">
              <w:rPr>
                <w:color w:val="000000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Оснований для приостановления не предусмотрено.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Основания для отказа: 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1) границы земельного участка подлежат уточнению в соответствии с требованиями Федерального </w:t>
            </w:r>
            <w:hyperlink r:id="rId11" w:history="1">
              <w:r w:rsidRPr="0037653F">
                <w:rPr>
                  <w:color w:val="000000"/>
                  <w:sz w:val="28"/>
                  <w:szCs w:val="28"/>
                </w:rPr>
                <w:t>закона</w:t>
              </w:r>
            </w:hyperlink>
            <w:r w:rsidRPr="0037653F">
              <w:rPr>
                <w:color w:val="000000"/>
                <w:sz w:val="28"/>
                <w:szCs w:val="28"/>
              </w:rPr>
              <w:t xml:space="preserve"> «О государственном кадастре недвижимости»;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2) 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7653F">
              <w:rPr>
                <w:color w:val="000000"/>
                <w:sz w:val="28"/>
                <w:szCs w:val="28"/>
              </w:rPr>
              <w:t xml:space="preserve">3) 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если в соответствии с разрешенным использованием земельного участка не предусматривается возможность строительства зданий, сооружений;</w:t>
            </w:r>
            <w:proofErr w:type="gramEnd"/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4) в отношении земельного участка отсутствуют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</w:t>
            </w:r>
            <w:r w:rsidR="00123D30">
              <w:rPr>
                <w:color w:val="000000"/>
                <w:sz w:val="28"/>
                <w:szCs w:val="28"/>
              </w:rPr>
              <w:t>ии</w:t>
            </w:r>
            <w:r w:rsidRPr="0037653F">
              <w:rPr>
                <w:color w:val="000000"/>
                <w:sz w:val="28"/>
                <w:szCs w:val="28"/>
              </w:rPr>
              <w:t>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5) 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>ии ау</w:t>
            </w:r>
            <w:proofErr w:type="gramEnd"/>
            <w:r w:rsidRPr="0037653F">
              <w:rPr>
                <w:color w:val="000000"/>
                <w:sz w:val="28"/>
                <w:szCs w:val="28"/>
              </w:rPr>
              <w:t>кциона;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</w:pP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5.1)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</w:t>
            </w:r>
            <w:proofErr w:type="gramStart"/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ии ау</w:t>
            </w:r>
            <w:proofErr w:type="gramEnd"/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кциона;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6) земельный участок не отнесен к определенной категории земель;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7) земельный участок предоставлен на праве постоянного (бессрочного) пользования, безвозмездного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пользования, пожизненного наследуемого владения или аренды;</w:t>
            </w:r>
          </w:p>
          <w:p w:rsidR="0037653F" w:rsidRPr="0037653F" w:rsidRDefault="0037653F" w:rsidP="0037653F">
            <w:pPr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7653F">
              <w:rPr>
                <w:rFonts w:eastAsiaTheme="minorHAnsi"/>
                <w:sz w:val="28"/>
                <w:szCs w:val="28"/>
                <w:lang w:eastAsia="en-US"/>
              </w:rPr>
              <w:t>8)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если на земельном участке расположены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сооружения (в том числе сооружения, строительство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которых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не завершено)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размещение которых допускается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на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основании сервитута, публичного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сервитута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или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объекты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размещенные в соответствии со </w:t>
            </w:r>
            <w:hyperlink w:anchor="sub_3936" w:history="1">
              <w:r w:rsidRPr="0037653F">
                <w:rPr>
                  <w:rFonts w:eastAsiaTheme="minorHAnsi"/>
                  <w:color w:val="106BBE"/>
                  <w:sz w:val="28"/>
                  <w:szCs w:val="28"/>
                  <w:shd w:val="clear" w:color="auto" w:fill="C1D7FF"/>
                  <w:lang w:eastAsia="en-US"/>
                </w:rPr>
                <w:t>статьей</w:t>
              </w:r>
            </w:hyperlink>
            <w:hyperlink w:anchor="sub_3936" w:history="1">
              <w:r w:rsidRPr="0037653F">
                <w:rPr>
                  <w:rFonts w:eastAsiaTheme="minorHAnsi"/>
                  <w:color w:val="106BBE"/>
                  <w:sz w:val="28"/>
                  <w:szCs w:val="28"/>
                  <w:lang w:eastAsia="en-US"/>
                </w:rPr>
                <w:t xml:space="preserve"> 39.36</w:t>
              </w:r>
            </w:hyperlink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ЗК РФ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а также случаев проведения аукциона на право заключения договора аренды</w:t>
            </w:r>
            <w:proofErr w:type="gramEnd"/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7653F">
              <w:rPr>
                <w:rFonts w:eastAsiaTheme="minorHAnsi"/>
                <w:sz w:val="28"/>
                <w:szCs w:val="28"/>
                <w:lang w:eastAsia="en-US"/>
              </w:rPr>
              <w:t>земельного участка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если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с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установленными требованиями и в сроки, установленные указанными решениями, не выполнены обязанности, предусмотренные </w:t>
            </w:r>
            <w:hyperlink r:id="rId12" w:history="1">
              <w:r w:rsidRPr="0037653F">
                <w:rPr>
                  <w:rFonts w:eastAsiaTheme="minorHAnsi"/>
                  <w:color w:val="106BBE"/>
                  <w:sz w:val="28"/>
                  <w:szCs w:val="28"/>
                  <w:shd w:val="clear" w:color="auto" w:fill="C1D7FF"/>
                  <w:lang w:eastAsia="en-US"/>
                </w:rPr>
                <w:t>частью 11 статьи 55.32</w:t>
              </w:r>
            </w:hyperlink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 Градостроительного кодекса Российской Федерации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  <w:p w:rsidR="0037653F" w:rsidRPr="0037653F" w:rsidRDefault="0037653F" w:rsidP="0037653F">
            <w:pPr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9)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 этом аукционе одновременно с земельным участком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за исключением случаев, если на земельном участке</w:t>
            </w:r>
            <w:proofErr w:type="gramEnd"/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</w:t>
            </w:r>
            <w:r w:rsidRPr="0037653F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C1D7FF"/>
                <w:lang w:eastAsia="en-US"/>
              </w:rPr>
              <w:t xml:space="preserve"> в соответствии со </w:t>
            </w:r>
            <w:hyperlink w:anchor="sub_3936" w:history="1">
              <w:r w:rsidRPr="0037653F">
                <w:rPr>
                  <w:rFonts w:eastAsiaTheme="minorHAnsi"/>
                  <w:color w:val="106BBE"/>
                  <w:sz w:val="28"/>
                  <w:szCs w:val="28"/>
                  <w:shd w:val="clear" w:color="auto" w:fill="C1D7FF"/>
                  <w:lang w:eastAsia="en-US"/>
                </w:rPr>
                <w:t>статьей 39.36</w:t>
              </w:r>
            </w:hyperlink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 ЗК РФ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37653F" w:rsidRPr="0037653F" w:rsidRDefault="0037653F" w:rsidP="0037653F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10) 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11) земельный участок ограничен в обороте, за исключением случая проведения аукциона на право заключения договора аренды земельного участка;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12) 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13) земельный участок расположен в границах застроенной территории, в отношении которой заключен договор о ее развитии, или территории, в отношении которой заключен договор о ее комплексном освоении;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14) 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или объектов местного значения;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15) 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16) в отношении земельного участка принято решение о предварительном согласовании его предоставления;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17) 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18) 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37653F">
              <w:rPr>
                <w:color w:val="000000"/>
                <w:sz w:val="28"/>
                <w:szCs w:val="28"/>
              </w:rPr>
              <w:t>19) 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>жд в св</w:t>
            </w:r>
            <w:proofErr w:type="gramEnd"/>
            <w:r w:rsidRPr="0037653F">
              <w:rPr>
                <w:color w:val="000000"/>
                <w:sz w:val="28"/>
                <w:szCs w:val="28"/>
              </w:rPr>
              <w:t>язи с признанием многоквартирного дома, который расположен на таком земельном участке, аварийным и подлежащим сносу или реконструкции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п.8 ст.39.11 ЗК РФ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 xml:space="preserve">2.10. Порядок, размер и основания взимания государственной пошлины или иной платы, взимаемой за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num" w:pos="37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spacing w:after="200"/>
              <w:ind w:firstLine="427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37653F">
              <w:rPr>
                <w:color w:val="000000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53F" w:rsidRPr="0037653F" w:rsidRDefault="0037653F" w:rsidP="0037653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37653F" w:rsidRPr="0037653F" w:rsidRDefault="0037653F" w:rsidP="0037653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left" w:pos="0"/>
              </w:tabs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num" w:pos="0"/>
              </w:tabs>
              <w:autoSpaceDE/>
              <w:autoSpaceDN/>
              <w:spacing w:line="276" w:lineRule="auto"/>
              <w:ind w:firstLine="427"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37653F" w:rsidRPr="0037653F" w:rsidRDefault="0037653F" w:rsidP="0037653F">
            <w:pPr>
              <w:tabs>
                <w:tab w:val="num" w:pos="0"/>
              </w:tabs>
              <w:autoSpaceDE/>
              <w:autoSpaceDN/>
              <w:spacing w:line="276" w:lineRule="auto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2.14. Требования к помещениям, в которых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7653F" w:rsidRPr="0037653F" w:rsidRDefault="0037653F" w:rsidP="0037653F">
            <w:pPr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37653F" w:rsidRPr="0037653F" w:rsidRDefault="0037653F" w:rsidP="0037653F">
            <w:pPr>
              <w:tabs>
                <w:tab w:val="num" w:pos="37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расположенность помещения _____________ в зоне доступности общественного транспорта;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оказание помощи инвалидам в преодолении барьеров, мешающих получению ими услуг наравне с другими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лицами.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2.16.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37653F">
              <w:rPr>
                <w:color w:val="000000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37653F" w:rsidRPr="0037653F" w:rsidRDefault="0037653F" w:rsidP="0037653F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В случае</w:t>
            </w:r>
            <w:proofErr w:type="gramStart"/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</w:t>
            </w:r>
            <w:proofErr w:type="gramEnd"/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37653F">
              <w:rPr>
                <w:color w:val="000000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37653F">
              <w:rPr>
                <w:color w:val="000000"/>
                <w:sz w:val="28"/>
                <w:szCs w:val="28"/>
              </w:rPr>
              <w:t>://u</w:t>
            </w:r>
            <w:proofErr w:type="spellStart"/>
            <w:r w:rsidRPr="0037653F">
              <w:rPr>
                <w:color w:val="000000"/>
                <w:sz w:val="28"/>
                <w:szCs w:val="28"/>
                <w:lang w:val="en-US"/>
              </w:rPr>
              <w:t>slugi</w:t>
            </w:r>
            <w:proofErr w:type="spellEnd"/>
            <w:r w:rsidRPr="0037653F">
              <w:rPr>
                <w:color w:val="000000"/>
                <w:sz w:val="28"/>
                <w:szCs w:val="28"/>
              </w:rPr>
              <w:t xml:space="preserve">. </w:t>
            </w:r>
            <w:hyperlink r:id="rId13" w:history="1"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tatar</w:t>
              </w:r>
              <w:r w:rsidRPr="0037653F">
                <w:rPr>
                  <w:color w:val="000000"/>
                  <w:sz w:val="28"/>
                  <w:szCs w:val="28"/>
                  <w:u w:val="single"/>
                </w:rPr>
                <w:t>.</w:t>
              </w:r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37653F">
              <w:rPr>
                <w:color w:val="000000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37653F">
              <w:rPr>
                <w:color w:val="000000"/>
                <w:sz w:val="28"/>
                <w:szCs w:val="28"/>
              </w:rPr>
              <w:t xml:space="preserve">:// </w:t>
            </w:r>
            <w:hyperlink r:id="rId14" w:history="1"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www</w:t>
              </w:r>
              <w:r w:rsidRPr="0037653F">
                <w:rPr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37653F">
                <w:rPr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37653F">
                <w:rPr>
                  <w:color w:val="000000"/>
                  <w:sz w:val="28"/>
                  <w:szCs w:val="28"/>
                  <w:u w:val="single"/>
                </w:rPr>
                <w:t>/</w:t>
              </w:r>
            </w:hyperlink>
            <w:r w:rsidRPr="0037653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37653F" w:rsidRPr="0037653F" w:rsidRDefault="0037653F" w:rsidP="0037653F">
      <w:pPr>
        <w:autoSpaceDE/>
        <w:autoSpaceDN/>
        <w:spacing w:after="200" w:line="276" w:lineRule="auto"/>
        <w:rPr>
          <w:rFonts w:ascii="Calibri" w:hAnsi="Calibri"/>
          <w:sz w:val="22"/>
          <w:szCs w:val="22"/>
        </w:rPr>
        <w:sectPr w:rsidR="0037653F" w:rsidRPr="0037653F" w:rsidSect="00634EE4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754EBD" w:rsidRDefault="00754EBD" w:rsidP="00754EBD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431D2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54EBD" w:rsidRPr="00B431D2" w:rsidRDefault="00754EBD" w:rsidP="00754EBD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1) консультирование заявителя;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2) принятие и регистрация заявления;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4) подготовка результата муниципальной услуги;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5) проведение аукциона;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6) заключение договора и выдача заявителю результата муниципальной услуги.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 Оказание консультаций заявителю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3.3. Принятие и регистрация заявления</w:t>
      </w:r>
    </w:p>
    <w:p w:rsidR="00754EBD" w:rsidRPr="00B431D2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Заявление о предоставлении муниципальной услуги в электронной форме направляется в Палату по электронной почте или через </w:t>
      </w:r>
      <w:r w:rsidRPr="00B431D2">
        <w:rPr>
          <w:sz w:val="28"/>
          <w:szCs w:val="28"/>
        </w:rPr>
        <w:lastRenderedPageBreak/>
        <w:t xml:space="preserve">Интернет-приемную. Регистрация заявления, поступившего в электронной форме, осуществляется в установленном порядке. 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>3.3.2.</w:t>
      </w:r>
      <w:r w:rsidRPr="00B431D2">
        <w:rPr>
          <w:bCs/>
          <w:sz w:val="28"/>
          <w:szCs w:val="28"/>
        </w:rPr>
        <w:t xml:space="preserve">Специалист </w:t>
      </w:r>
      <w:r w:rsidRPr="00B431D2">
        <w:rPr>
          <w:sz w:val="28"/>
          <w:szCs w:val="28"/>
        </w:rPr>
        <w:t>Палаты</w:t>
      </w:r>
      <w:r w:rsidRPr="00B431D2">
        <w:rPr>
          <w:bCs/>
          <w:sz w:val="28"/>
          <w:szCs w:val="28"/>
        </w:rPr>
        <w:t>, ведущий прием заявлений, осуществляет: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установление личности заявителя; 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отсутствия замечаний специалист </w:t>
      </w:r>
      <w:r w:rsidRPr="00B431D2">
        <w:rPr>
          <w:sz w:val="28"/>
          <w:szCs w:val="28"/>
        </w:rPr>
        <w:t xml:space="preserve">Палаты </w:t>
      </w:r>
      <w:r w:rsidRPr="00B431D2">
        <w:rPr>
          <w:bCs/>
          <w:sz w:val="28"/>
          <w:szCs w:val="28"/>
        </w:rPr>
        <w:t>осуществляет: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прием и регистрацию заявления в специальном журнале;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вручение заявителю копии </w:t>
      </w:r>
      <w:r w:rsidRPr="00B431D2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B431D2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Процедуры, устанавливаемые настоящим пунктом, осуществляются в течение 15 минут.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754EBD" w:rsidRPr="00B431D2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54EBD" w:rsidRPr="00B431D2" w:rsidRDefault="00754EBD" w:rsidP="00754EBD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направленное исполнителю заявление.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3AAE">
        <w:rPr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услуги, формирование и направление пакета документов на согласование в организации, получение технических условий подключения (технологического присоединения) объектов к сетям инженерно-технического обеспечения, получение параметров разрешённого строительства объекта капитального строительства.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pacing w:val="-1"/>
          <w:sz w:val="28"/>
          <w:szCs w:val="28"/>
        </w:rPr>
        <w:t xml:space="preserve">3.4.1. Специалист </w:t>
      </w:r>
      <w:r w:rsidRPr="00B431D2">
        <w:rPr>
          <w:sz w:val="28"/>
          <w:szCs w:val="28"/>
        </w:rPr>
        <w:t>Палаты</w:t>
      </w:r>
      <w:r w:rsidRPr="00B431D2">
        <w:rPr>
          <w:spacing w:val="-1"/>
          <w:sz w:val="28"/>
          <w:szCs w:val="28"/>
        </w:rPr>
        <w:t xml:space="preserve"> </w:t>
      </w:r>
      <w:r w:rsidRPr="00B431D2">
        <w:rPr>
          <w:sz w:val="28"/>
          <w:szCs w:val="28"/>
        </w:rPr>
        <w:t>направляет</w:t>
      </w:r>
      <w:r>
        <w:rPr>
          <w:sz w:val="28"/>
          <w:szCs w:val="28"/>
        </w:rPr>
        <w:t>:</w:t>
      </w:r>
    </w:p>
    <w:p w:rsidR="00754EBD" w:rsidRPr="00B431D2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B431D2">
        <w:rPr>
          <w:sz w:val="28"/>
          <w:szCs w:val="28"/>
        </w:rPr>
        <w:t>в электронной форме посредством системы межведомственного электронного взаимодействия запросы о предоставлении:</w:t>
      </w:r>
    </w:p>
    <w:p w:rsidR="00754EBD" w:rsidRPr="00B431D2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> Выписк</w:t>
      </w:r>
      <w:r>
        <w:rPr>
          <w:sz w:val="28"/>
          <w:szCs w:val="28"/>
        </w:rPr>
        <w:t>и</w:t>
      </w:r>
      <w:r w:rsidRPr="00B431D2">
        <w:rPr>
          <w:sz w:val="28"/>
          <w:szCs w:val="28"/>
        </w:rPr>
        <w:t xml:space="preserve">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754EBD" w:rsidRPr="00B431D2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> Выписк</w:t>
      </w:r>
      <w:r>
        <w:rPr>
          <w:sz w:val="28"/>
          <w:szCs w:val="28"/>
        </w:rPr>
        <w:t>и</w:t>
      </w:r>
      <w:r w:rsidRPr="00B431D2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B431D2">
        <w:rPr>
          <w:sz w:val="28"/>
          <w:szCs w:val="28"/>
        </w:rPr>
        <w:t xml:space="preserve"> </w:t>
      </w:r>
      <w:r>
        <w:rPr>
          <w:sz w:val="28"/>
          <w:szCs w:val="28"/>
        </w:rPr>
        <w:t>из ЕГРЮЛ либо Сведения из ЕГРИП;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07A55">
        <w:rPr>
          <w:sz w:val="28"/>
          <w:szCs w:val="28"/>
        </w:rPr>
        <w:t xml:space="preserve">пакет документов на согласование в </w:t>
      </w:r>
      <w:r w:rsidRPr="00333018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Pr="00333018">
        <w:rPr>
          <w:sz w:val="28"/>
          <w:szCs w:val="28"/>
        </w:rPr>
        <w:t xml:space="preserve"> государственной власти (орган</w:t>
      </w:r>
      <w:r>
        <w:rPr>
          <w:sz w:val="28"/>
          <w:szCs w:val="28"/>
        </w:rPr>
        <w:t>ы</w:t>
      </w:r>
      <w:r w:rsidRPr="00333018">
        <w:rPr>
          <w:sz w:val="28"/>
          <w:szCs w:val="28"/>
        </w:rPr>
        <w:t xml:space="preserve"> местного самоуправления) и их структурных подразделений, согласование которых в случаях, предусмотренных нормативными правовыми актами, треб</w:t>
      </w:r>
      <w:r>
        <w:rPr>
          <w:sz w:val="28"/>
          <w:szCs w:val="28"/>
        </w:rPr>
        <w:t>уется для предоставления услуги;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запрос на получение </w:t>
      </w:r>
      <w:r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>
        <w:rPr>
          <w:sz w:val="28"/>
          <w:szCs w:val="28"/>
        </w:rPr>
        <w:t xml:space="preserve">; </w:t>
      </w:r>
    </w:p>
    <w:p w:rsidR="00754EBD" w:rsidRPr="00B431D2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333018">
        <w:t xml:space="preserve"> </w:t>
      </w:r>
      <w:r w:rsidRPr="00333018">
        <w:rPr>
          <w:sz w:val="28"/>
          <w:szCs w:val="28"/>
        </w:rPr>
        <w:t>запрос на получение параметров разрешённого строительства объекта капитального строительства</w:t>
      </w:r>
      <w:r>
        <w:rPr>
          <w:sz w:val="28"/>
          <w:szCs w:val="28"/>
        </w:rPr>
        <w:t>.</w:t>
      </w:r>
    </w:p>
    <w:p w:rsidR="00754EBD" w:rsidRPr="00333018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B431D2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754EBD" w:rsidRPr="00B431D2" w:rsidRDefault="00754EBD" w:rsidP="00754EBD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333018">
        <w:rPr>
          <w:spacing w:val="-1"/>
          <w:sz w:val="28"/>
          <w:szCs w:val="28"/>
        </w:rPr>
        <w:t>Результат процедуры: направленные в органы власти запросы,</w:t>
      </w:r>
      <w:r w:rsidRPr="00333018">
        <w:rPr>
          <w:sz w:val="28"/>
          <w:szCs w:val="28"/>
        </w:rPr>
        <w:t xml:space="preserve"> запросы на </w:t>
      </w:r>
      <w:r w:rsidRPr="00333018">
        <w:rPr>
          <w:spacing w:val="-1"/>
          <w:sz w:val="28"/>
          <w:szCs w:val="28"/>
        </w:rPr>
        <w:t xml:space="preserve">технические условия подключения,  </w:t>
      </w:r>
      <w:r>
        <w:rPr>
          <w:spacing w:val="-1"/>
          <w:sz w:val="28"/>
          <w:szCs w:val="28"/>
        </w:rPr>
        <w:t>на параметры</w:t>
      </w:r>
      <w:r w:rsidRPr="00333018">
        <w:rPr>
          <w:spacing w:val="-1"/>
          <w:sz w:val="28"/>
          <w:szCs w:val="28"/>
        </w:rPr>
        <w:t xml:space="preserve"> разрешённого строительства объекта капитального строительства</w:t>
      </w:r>
      <w:r w:rsidRPr="00B431D2">
        <w:rPr>
          <w:spacing w:val="-1"/>
          <w:sz w:val="28"/>
          <w:szCs w:val="28"/>
        </w:rPr>
        <w:t xml:space="preserve">.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431D2">
        <w:rPr>
          <w:sz w:val="28"/>
          <w:szCs w:val="28"/>
        </w:rPr>
        <w:t>предоставляют запра</w:t>
      </w:r>
      <w:r>
        <w:rPr>
          <w:sz w:val="28"/>
          <w:szCs w:val="28"/>
        </w:rPr>
        <w:t>шиваемые документы</w:t>
      </w:r>
      <w:proofErr w:type="gramEnd"/>
      <w:r>
        <w:rPr>
          <w:sz w:val="28"/>
          <w:szCs w:val="28"/>
        </w:rPr>
        <w:t xml:space="preserve"> (информацию) </w:t>
      </w:r>
      <w:r w:rsidRPr="00B431D2">
        <w:rPr>
          <w:sz w:val="28"/>
          <w:szCs w:val="28"/>
        </w:rPr>
        <w:t>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54EBD" w:rsidRDefault="00754EBD" w:rsidP="00754EB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3.4.3. Органы государственной власти (органы местного самоуправления) рассматривают запрос и пакет документов представленных Палатой на согласование и дают ответ о возможности либо невозможности предоставления земельного участка через торги.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не входит в срок предоставления муниципальной услуги. 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3.4.4.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дают ответ о возможности или невозможности </w:t>
      </w:r>
      <w:r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>
        <w:rPr>
          <w:sz w:val="28"/>
          <w:szCs w:val="28"/>
        </w:rPr>
        <w:t>.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не входит в срок предоставления муниципальной услуги. 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Отдел архитектуры и градостроительства Исполнительного комитета Чистопольского муниципального района РТ предоставляет максимально или  минимально допустимые </w:t>
      </w:r>
      <w:r w:rsidRPr="003B5313">
        <w:rPr>
          <w:sz w:val="28"/>
          <w:szCs w:val="28"/>
        </w:rPr>
        <w:t>параметр</w:t>
      </w:r>
      <w:r>
        <w:rPr>
          <w:sz w:val="28"/>
          <w:szCs w:val="28"/>
        </w:rPr>
        <w:t>ы</w:t>
      </w:r>
      <w:r w:rsidRPr="003B5313">
        <w:rPr>
          <w:sz w:val="28"/>
          <w:szCs w:val="28"/>
        </w:rPr>
        <w:t xml:space="preserve"> разрешённого строительства объекта капитального строительства</w:t>
      </w:r>
      <w:r>
        <w:rPr>
          <w:sz w:val="28"/>
          <w:szCs w:val="28"/>
        </w:rPr>
        <w:t>.</w:t>
      </w:r>
    </w:p>
    <w:p w:rsidR="00754EBD" w:rsidRDefault="00754EBD" w:rsidP="00754EBD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4334E1">
        <w:rPr>
          <w:sz w:val="28"/>
          <w:szCs w:val="28"/>
        </w:rPr>
        <w:t>Срок получения ответа не входит в срок предоставления муниципальной услуги.</w:t>
      </w:r>
    </w:p>
    <w:p w:rsidR="00754EBD" w:rsidRPr="00B431D2" w:rsidRDefault="00754EBD" w:rsidP="00754EBD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 Подготовка результата муниципальной услуги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принимает решение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либо об отказе в проведении аукциона;</w:t>
      </w:r>
    </w:p>
    <w:p w:rsidR="00754EBD" w:rsidRPr="00B431D2" w:rsidRDefault="00754EBD" w:rsidP="00754E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подготавливает </w:t>
      </w:r>
      <w:r w:rsidRPr="00B431D2">
        <w:rPr>
          <w:bCs/>
          <w:sz w:val="28"/>
          <w:szCs w:val="28"/>
        </w:rPr>
        <w:t>проект уведомления о принятии решения о проведен</w:t>
      </w:r>
      <w:proofErr w:type="gramStart"/>
      <w:r w:rsidRPr="00B431D2">
        <w:rPr>
          <w:bCs/>
          <w:sz w:val="28"/>
          <w:szCs w:val="28"/>
        </w:rPr>
        <w:t>ии ау</w:t>
      </w:r>
      <w:proofErr w:type="gramEnd"/>
      <w:r w:rsidRPr="00B431D2">
        <w:rPr>
          <w:bCs/>
          <w:sz w:val="28"/>
          <w:szCs w:val="28"/>
        </w:rPr>
        <w:t xml:space="preserve">кциона </w:t>
      </w:r>
      <w:r w:rsidRPr="00B431D2">
        <w:rPr>
          <w:sz w:val="28"/>
          <w:szCs w:val="28"/>
        </w:rPr>
        <w:t xml:space="preserve">или проект уведомления об отказе в предоставлении муниципальной услуги с указанием причин отказа;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оформляет проект уведомления;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уведомления;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уведомления на подпись руководителю Палаты (лицу, им уполномоченному).</w:t>
      </w:r>
    </w:p>
    <w:p w:rsidR="00754EBD" w:rsidRPr="00B431D2" w:rsidRDefault="00754EBD" w:rsidP="00754EBD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документов (сведений).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проект уведомления, направленный на подпись руководителю Палаты (лицу, им уполномоченному).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 Подписанное уведомление направляется специалисту Палаты.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уведомления.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3.5.3. Специалист Палаты: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регистрирует уведомление или письмо об отказе;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</w:t>
      </w:r>
      <w:r w:rsidRPr="00B431D2">
        <w:rPr>
          <w:sz w:val="28"/>
          <w:szCs w:val="28"/>
        </w:rPr>
        <w:lastRenderedPageBreak/>
        <w:t>сообщает дату и время выдачи оформленного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регистрации документа.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3.5.4. Специалист Палаты выдает заявителю (его представителю) оформленное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754EBD" w:rsidRPr="00B431D2" w:rsidRDefault="00754EBD" w:rsidP="00754EBD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 Проведение аукциона.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3.6.1. Специалист Палаты готовит распоряжение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распоряжения;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распоряжения на подпись руководителю Палаты (лицу, им уполномоченному).</w:t>
      </w:r>
    </w:p>
    <w:p w:rsidR="00754EBD" w:rsidRPr="00B431D2" w:rsidRDefault="00754EBD" w:rsidP="00754EBD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после установления начальной цены предмета аукциона.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проект распоряжения, направленный на подпись руководителю Палаты (лицу, им уполномоченному).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распоряжения. Подписанное распоряжение направляется специалисту Палаты.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распоряжения.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3.6.2. 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распоряжение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не менее чем за тридцать дней до дня проведения аукциона и проводит аукцион.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Процедуры, устанавливаемые настоящим пунктом, осуществляются в течени</w:t>
      </w:r>
      <w:proofErr w:type="gramStart"/>
      <w:r w:rsidRPr="00B431D2">
        <w:rPr>
          <w:sz w:val="28"/>
          <w:szCs w:val="28"/>
        </w:rPr>
        <w:t>и</w:t>
      </w:r>
      <w:proofErr w:type="gramEnd"/>
      <w:r w:rsidRPr="00B431D2">
        <w:rPr>
          <w:sz w:val="28"/>
          <w:szCs w:val="28"/>
        </w:rPr>
        <w:t xml:space="preserve"> пяти рабочих дней со дня утверждения распоряжения.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публикация извещения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3.6.3. Организатор аукцион</w:t>
      </w:r>
      <w:proofErr w:type="gramStart"/>
      <w:r w:rsidRPr="00B431D2">
        <w:rPr>
          <w:sz w:val="28"/>
          <w:szCs w:val="28"/>
        </w:rPr>
        <w:t>а-</w:t>
      </w:r>
      <w:proofErr w:type="gramEnd"/>
      <w:r w:rsidRPr="00B431D2">
        <w:rPr>
          <w:sz w:val="28"/>
          <w:szCs w:val="28"/>
        </w:rPr>
        <w:t xml:space="preserve"> Палата проводит аукцион и по его результатам оформляет протокол результатов аукциона в двух экземплярах. Один экземпляр выдает победителю аукциона. Протокол о результатах аукциона размещается на официальном сайте - </w:t>
      </w:r>
      <w:r w:rsidRPr="00B431D2">
        <w:rPr>
          <w:i/>
          <w:sz w:val="28"/>
          <w:szCs w:val="28"/>
        </w:rPr>
        <w:t>https://torgi.gov.ru/.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протокола победителю аукциона – в день аукциона;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размещение протокола на официальном сайте </w:t>
      </w:r>
      <w:r w:rsidRPr="00B431D2">
        <w:rPr>
          <w:i/>
          <w:sz w:val="28"/>
          <w:szCs w:val="28"/>
        </w:rPr>
        <w:t>https://torgi.gov.ru</w:t>
      </w:r>
      <w:r w:rsidRPr="00B431D2">
        <w:rPr>
          <w:sz w:val="28"/>
          <w:szCs w:val="28"/>
        </w:rPr>
        <w:t>/– в течение одного рабочего дня со дня подписания данного протокола.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выдача и размещение протокола на сайте.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 Заключение договора</w:t>
      </w:r>
      <w:r w:rsidRPr="00B431D2">
        <w:rPr>
          <w:bCs/>
          <w:sz w:val="28"/>
          <w:szCs w:val="28"/>
        </w:rPr>
        <w:t xml:space="preserve"> и</w:t>
      </w:r>
      <w:r w:rsidRPr="00B431D2">
        <w:rPr>
          <w:sz w:val="28"/>
          <w:szCs w:val="28"/>
        </w:rPr>
        <w:t xml:space="preserve"> выдача заявителю результата.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3.7.1. 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протокол о результатах аукциона подготавливает проект договора аренды земельного участка и осуществляет в установленном порядке процедуры согласования и подписания проекта подготовленного документа.</w:t>
      </w:r>
    </w:p>
    <w:p w:rsidR="00754EBD" w:rsidRPr="00B431D2" w:rsidRDefault="00754EBD" w:rsidP="00754EBD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через десять дней со дня размещения информации о результатах аукциона на официальном сайте.</w:t>
      </w:r>
    </w:p>
    <w:p w:rsidR="00754EBD" w:rsidRPr="00B431D2" w:rsidRDefault="00754EBD" w:rsidP="00754E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направленный на подписание проект договора.</w:t>
      </w:r>
    </w:p>
    <w:p w:rsidR="00754EBD" w:rsidRPr="00B431D2" w:rsidRDefault="00754EBD" w:rsidP="00754E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3.7.2. Руководитель Палаты подписывает проект договора и направляет специалисту Палаты для регистрации.</w:t>
      </w:r>
    </w:p>
    <w:p w:rsidR="00754EBD" w:rsidRPr="00B431D2" w:rsidRDefault="00754EBD" w:rsidP="00754E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754EBD" w:rsidRPr="00B431D2" w:rsidRDefault="00754EBD" w:rsidP="00754E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договор, направленный на регистрацию. </w:t>
      </w:r>
    </w:p>
    <w:p w:rsidR="00754EBD" w:rsidRPr="00B431D2" w:rsidRDefault="00754EBD" w:rsidP="00754EBD">
      <w:pPr>
        <w:tabs>
          <w:tab w:val="left" w:pos="1701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3.7.3. Специалист Палаты регистрирует договор, извещает заявителя и направляет (выдает) подписанные экземпляры договора заявителю для подписания.</w:t>
      </w:r>
    </w:p>
    <w:p w:rsidR="00754EBD" w:rsidRPr="00B431D2" w:rsidRDefault="00754EBD" w:rsidP="00754EBD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осуществляется:</w:t>
      </w:r>
    </w:p>
    <w:p w:rsidR="00754EBD" w:rsidRPr="00B431D2" w:rsidRDefault="00754EBD" w:rsidP="00754EBD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договора - в течение 15 минут, в порядке очередности, в день прибытия заявителя;</w:t>
      </w:r>
    </w:p>
    <w:p w:rsidR="00754EBD" w:rsidRPr="00B431D2" w:rsidRDefault="00754EBD" w:rsidP="00754EBD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направление договора по почте письмом - в течение одного дня с момента окончания процедуры предусмотренной подпунктом 3.7.2 настоящего Регламента.</w:t>
      </w:r>
    </w:p>
    <w:p w:rsidR="00754EBD" w:rsidRPr="00B431D2" w:rsidRDefault="00754EBD" w:rsidP="00754E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направленный (выданный) заявителю договор.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3.7.4. Заявитель подписывает экземпляры договора и возвращает в Палату.</w:t>
      </w:r>
    </w:p>
    <w:p w:rsidR="00754EBD" w:rsidRPr="00B431D2" w:rsidRDefault="00754EBD" w:rsidP="00754E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Процедуры, устанавливаемые настоящим пунктом, осуществляются не позднее чем в течение тридцати календарных дней со дня получения. </w:t>
      </w:r>
    </w:p>
    <w:p w:rsidR="00754EBD" w:rsidRPr="00B431D2" w:rsidRDefault="00754EBD" w:rsidP="00754EB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документ, направленный в Палату.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 Предоставление муниципальной услуги через МФЦ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754EBD" w:rsidRPr="00B431D2" w:rsidRDefault="00754EBD" w:rsidP="00754EBD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3.7 настоящего Регламента. Результат муниципальной услуги направляется в МФЦ.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 Исправление технических ошибок. 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(приложение №5);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3.9.3. </w:t>
      </w:r>
      <w:proofErr w:type="gramStart"/>
      <w:r w:rsidRPr="00B431D2">
        <w:rPr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или 3.7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</w:t>
      </w:r>
      <w:proofErr w:type="gramEnd"/>
      <w:r w:rsidRPr="00B431D2">
        <w:rPr>
          <w:sz w:val="28"/>
          <w:szCs w:val="28"/>
        </w:rPr>
        <w:t xml:space="preserve"> документа при предоставлении в Палату оригинала документа, в котором содержится техническая ошибка.</w:t>
      </w:r>
    </w:p>
    <w:p w:rsidR="00754EBD" w:rsidRPr="00B431D2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Процедура, устанавливаемая настоящим подпунктом, осуществляется в </w:t>
      </w:r>
      <w:r w:rsidRPr="00B431D2">
        <w:rPr>
          <w:sz w:val="28"/>
          <w:szCs w:val="28"/>
        </w:rPr>
        <w:lastRenderedPageBreak/>
        <w:t>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7653F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выданный (направленный) заявителю документ</w:t>
      </w:r>
      <w:r>
        <w:rPr>
          <w:sz w:val="28"/>
          <w:szCs w:val="28"/>
        </w:rPr>
        <w:t>.</w:t>
      </w:r>
    </w:p>
    <w:p w:rsidR="00754EBD" w:rsidRPr="0037653F" w:rsidRDefault="00754EBD" w:rsidP="00754EBD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7653F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37653F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37653F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4.1.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Формами </w:t>
      </w:r>
      <w:proofErr w:type="gramStart"/>
      <w:r w:rsidRPr="0037653F">
        <w:rPr>
          <w:sz w:val="28"/>
          <w:szCs w:val="28"/>
        </w:rPr>
        <w:t>контроля за</w:t>
      </w:r>
      <w:proofErr w:type="gramEnd"/>
      <w:r w:rsidRPr="0037653F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проверка и согласование проектов документов</w:t>
      </w:r>
      <w:r w:rsidRPr="0037653F">
        <w:rPr>
          <w:bCs/>
          <w:sz w:val="28"/>
          <w:szCs w:val="28"/>
        </w:rPr>
        <w:t xml:space="preserve"> </w:t>
      </w:r>
      <w:r w:rsidRPr="0037653F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37653F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37653F">
        <w:rPr>
          <w:sz w:val="28"/>
          <w:szCs w:val="28"/>
        </w:rPr>
        <w:t>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В целях осуществления </w:t>
      </w:r>
      <w:proofErr w:type="gramStart"/>
      <w:r w:rsidRPr="0037653F">
        <w:rPr>
          <w:sz w:val="28"/>
          <w:szCs w:val="28"/>
        </w:rPr>
        <w:t>контроля за</w:t>
      </w:r>
      <w:proofErr w:type="gramEnd"/>
      <w:r w:rsidRPr="0037653F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4.2. Текущий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4.5.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37653F" w:rsidRPr="0037653F" w:rsidRDefault="0037653F" w:rsidP="0037653F">
      <w:pPr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 xml:space="preserve">4. Порядок и формы </w:t>
      </w:r>
      <w:proofErr w:type="gramStart"/>
      <w:r w:rsidRPr="0037653F">
        <w:rPr>
          <w:b/>
          <w:sz w:val="28"/>
          <w:szCs w:val="28"/>
        </w:rPr>
        <w:t>контроля за</w:t>
      </w:r>
      <w:proofErr w:type="gramEnd"/>
      <w:r w:rsidRPr="0037653F">
        <w:rPr>
          <w:b/>
          <w:sz w:val="28"/>
          <w:szCs w:val="28"/>
        </w:rPr>
        <w:t xml:space="preserve"> предоставлением муниципальной услуги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4.1.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Формами </w:t>
      </w:r>
      <w:proofErr w:type="gramStart"/>
      <w:r w:rsidRPr="0037653F">
        <w:rPr>
          <w:sz w:val="28"/>
          <w:szCs w:val="28"/>
        </w:rPr>
        <w:t>контроля за</w:t>
      </w:r>
      <w:proofErr w:type="gramEnd"/>
      <w:r w:rsidRPr="0037653F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37653F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37653F">
        <w:rPr>
          <w:sz w:val="28"/>
          <w:szCs w:val="28"/>
        </w:rPr>
        <w:t>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В целях осуществления </w:t>
      </w:r>
      <w:proofErr w:type="gramStart"/>
      <w:r w:rsidRPr="0037653F">
        <w:rPr>
          <w:sz w:val="28"/>
          <w:szCs w:val="28"/>
        </w:rPr>
        <w:t>контроля за</w:t>
      </w:r>
      <w:proofErr w:type="gramEnd"/>
      <w:r w:rsidRPr="0037653F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4.2. Текущий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4.5.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</w:p>
    <w:p w:rsidR="0037653F" w:rsidRPr="0037653F" w:rsidRDefault="0037653F" w:rsidP="0037653F">
      <w:pPr>
        <w:shd w:val="clear" w:color="auto" w:fill="FFFFFF"/>
        <w:autoSpaceDE/>
        <w:autoSpaceDN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37653F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716B16">
        <w:rPr>
          <w:sz w:val="28"/>
          <w:szCs w:val="28"/>
        </w:rPr>
        <w:t>Палаты</w:t>
      </w:r>
      <w:r w:rsidRPr="0037653F">
        <w:rPr>
          <w:sz w:val="28"/>
          <w:szCs w:val="28"/>
        </w:rPr>
        <w:t xml:space="preserve">, участвующих в предоставлении муниципальной услуги, в </w:t>
      </w:r>
      <w:r w:rsidR="00716B16">
        <w:rPr>
          <w:sz w:val="28"/>
          <w:szCs w:val="28"/>
        </w:rPr>
        <w:t>Палату</w:t>
      </w:r>
      <w:r w:rsidRPr="0037653F">
        <w:rPr>
          <w:sz w:val="28"/>
          <w:szCs w:val="28"/>
        </w:rPr>
        <w:t xml:space="preserve"> или в Совет муниципального образования.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 нарушение срока предоставления муниципальной услуги;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3) требование у заявителя </w:t>
      </w:r>
      <w:r w:rsidRPr="00716B16">
        <w:rPr>
          <w:sz w:val="28"/>
          <w:szCs w:val="28"/>
        </w:rPr>
        <w:t xml:space="preserve">документов </w:t>
      </w:r>
      <w:r w:rsidRPr="00716B16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16B16">
        <w:rPr>
          <w:sz w:val="28"/>
          <w:szCs w:val="28"/>
        </w:rPr>
        <w:t>нормативными правовыми актами Российской Федерации, Республики Татарстан</w:t>
      </w:r>
      <w:r w:rsidRPr="0037653F">
        <w:rPr>
          <w:sz w:val="28"/>
          <w:szCs w:val="28"/>
        </w:rPr>
        <w:t>, Чистопольского муниципального района для предоставления муниципальной услуги;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37653F">
        <w:rPr>
          <w:sz w:val="28"/>
          <w:szCs w:val="28"/>
        </w:rPr>
        <w:lastRenderedPageBreak/>
        <w:t>Чистопольского муниципального района для предоставления муниципальной услуги, у заявителя;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 xml:space="preserve">7) отказ </w:t>
      </w:r>
      <w:r w:rsidR="00716B16">
        <w:rPr>
          <w:sz w:val="28"/>
          <w:szCs w:val="28"/>
        </w:rPr>
        <w:t>Палаты</w:t>
      </w:r>
      <w:r w:rsidRPr="0037653F">
        <w:rPr>
          <w:sz w:val="28"/>
          <w:szCs w:val="28"/>
        </w:rPr>
        <w:t xml:space="preserve">, должностного лица </w:t>
      </w:r>
      <w:r w:rsidR="00716B16">
        <w:rPr>
          <w:sz w:val="28"/>
          <w:szCs w:val="28"/>
        </w:rPr>
        <w:t>Палаты</w:t>
      </w:r>
      <w:r w:rsidRPr="0037653F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37653F">
        <w:rPr>
          <w:sz w:val="28"/>
          <w:szCs w:val="28"/>
        </w:rPr>
        <w:t xml:space="preserve"> </w:t>
      </w:r>
      <w:proofErr w:type="gramStart"/>
      <w:r w:rsidRPr="0037653F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5" w:history="1">
        <w:r w:rsidRPr="0037653F">
          <w:rPr>
            <w:sz w:val="28"/>
            <w:szCs w:val="28"/>
            <w:u w:val="single"/>
          </w:rPr>
          <w:t>http://uslugi.tatar.ru/</w:t>
        </w:r>
      </w:hyperlink>
      <w:r w:rsidRPr="0037653F">
        <w:rPr>
          <w:sz w:val="28"/>
          <w:szCs w:val="28"/>
        </w:rPr>
        <w:t xml:space="preserve">), Единого портала государственных и муниципальных услуг </w:t>
      </w:r>
      <w:r w:rsidRPr="0037653F">
        <w:rPr>
          <w:sz w:val="28"/>
          <w:szCs w:val="28"/>
        </w:rPr>
        <w:lastRenderedPageBreak/>
        <w:t>(функций) (http://www.gosuslugi.ru/), а также может быть принята при личном приеме заявителя.</w:t>
      </w:r>
      <w:proofErr w:type="gramEnd"/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5.3. </w:t>
      </w:r>
      <w:proofErr w:type="gramStart"/>
      <w:r w:rsidRPr="0037653F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37653F">
        <w:rPr>
          <w:sz w:val="28"/>
          <w:szCs w:val="28"/>
        </w:rPr>
        <w:t xml:space="preserve"> дня ее регистрации.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5.4. Жалоба должна содержать следующую информацию: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2) в удовлетворении жалобы отказывается. 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653F" w:rsidRPr="00716B16" w:rsidRDefault="0037653F" w:rsidP="0037653F">
      <w:pPr>
        <w:autoSpaceDE/>
        <w:autoSpaceDN/>
        <w:ind w:firstLine="709"/>
        <w:jc w:val="both"/>
        <w:rPr>
          <w:sz w:val="28"/>
          <w:szCs w:val="28"/>
        </w:rPr>
      </w:pPr>
      <w:r w:rsidRPr="00716B16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716B16" w:rsidRPr="00716B16">
        <w:rPr>
          <w:sz w:val="28"/>
          <w:szCs w:val="28"/>
        </w:rPr>
        <w:t>Палатой</w:t>
      </w:r>
      <w:r w:rsidRPr="00716B16">
        <w:rPr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716B16">
        <w:rPr>
          <w:sz w:val="28"/>
          <w:szCs w:val="28"/>
        </w:rPr>
        <w:lastRenderedPageBreak/>
        <w:t xml:space="preserve">муниципальной услуги, а также приносятся извинения за доставленные </w:t>
      </w:r>
      <w:proofErr w:type="gramStart"/>
      <w:r w:rsidRPr="00716B16">
        <w:rPr>
          <w:sz w:val="28"/>
          <w:szCs w:val="28"/>
        </w:rPr>
        <w:t>неудобства</w:t>
      </w:r>
      <w:proofErr w:type="gramEnd"/>
      <w:r w:rsidRPr="00716B1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7653F" w:rsidRPr="00716B16" w:rsidRDefault="0037653F" w:rsidP="0037653F">
      <w:pPr>
        <w:autoSpaceDE/>
        <w:autoSpaceDN/>
        <w:ind w:firstLine="709"/>
        <w:jc w:val="both"/>
        <w:rPr>
          <w:sz w:val="28"/>
          <w:szCs w:val="28"/>
        </w:rPr>
      </w:pPr>
      <w:r w:rsidRPr="00716B16">
        <w:rPr>
          <w:sz w:val="28"/>
          <w:szCs w:val="28"/>
        </w:rPr>
        <w:t xml:space="preserve">5.8. В случае признания </w:t>
      </w:r>
      <w:proofErr w:type="gramStart"/>
      <w:r w:rsidRPr="00716B16">
        <w:rPr>
          <w:sz w:val="28"/>
          <w:szCs w:val="28"/>
        </w:rPr>
        <w:t>жалобы</w:t>
      </w:r>
      <w:proofErr w:type="gramEnd"/>
      <w:r w:rsidRPr="00716B16">
        <w:rPr>
          <w:sz w:val="28"/>
          <w:szCs w:val="28"/>
        </w:rPr>
        <w:t xml:space="preserve"> не подлежащей удовлетворению в ответе заявителю, </w:t>
      </w:r>
      <w:hyperlink r:id="rId16" w:history="1"/>
      <w:r w:rsidRPr="00716B16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716B16">
        <w:rPr>
          <w:sz w:val="28"/>
          <w:szCs w:val="28"/>
        </w:rPr>
        <w:t>5.9.</w:t>
      </w:r>
      <w:r w:rsidRPr="0037653F">
        <w:rPr>
          <w:sz w:val="28"/>
          <w:szCs w:val="28"/>
        </w:rPr>
        <w:t xml:space="preserve"> В случае установления в ходе или по результатам </w:t>
      </w:r>
      <w:proofErr w:type="gramStart"/>
      <w:r w:rsidRPr="0037653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7653F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7653F" w:rsidRPr="0037653F" w:rsidRDefault="0037653F" w:rsidP="0037653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Pr="0037653F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Default="0037653F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54EBD" w:rsidRDefault="00754EBD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54EBD" w:rsidRDefault="00754EBD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54EBD" w:rsidRDefault="00754EBD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54EBD" w:rsidRPr="0037653F" w:rsidRDefault="00754EBD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54EBD" w:rsidRPr="00B431D2" w:rsidRDefault="003C743F" w:rsidP="003C743F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754EBD" w:rsidRPr="00B431D2" w:rsidTr="00754EBD">
        <w:trPr>
          <w:trHeight w:val="352"/>
        </w:trPr>
        <w:tc>
          <w:tcPr>
            <w:tcW w:w="4509" w:type="dxa"/>
          </w:tcPr>
          <w:p w:rsidR="00754EBD" w:rsidRPr="00B431D2" w:rsidRDefault="00754EBD" w:rsidP="00754EBD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54EBD" w:rsidRDefault="00754EBD" w:rsidP="00754EBD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Руководителю  Палаты земельных и имущественных отношений  </w:t>
            </w:r>
            <w:r>
              <w:rPr>
                <w:sz w:val="28"/>
                <w:szCs w:val="28"/>
              </w:rPr>
              <w:t>_______________________________________</w:t>
            </w:r>
          </w:p>
          <w:p w:rsidR="00754EBD" w:rsidRPr="00A8728A" w:rsidRDefault="00754EBD" w:rsidP="00754EBD">
            <w:pPr>
              <w:autoSpaceDE/>
              <w:autoSpaceDN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754EBD" w:rsidRPr="00B431D2" w:rsidRDefault="00754EBD" w:rsidP="00754EBD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От ____________________________________</w:t>
            </w:r>
          </w:p>
          <w:p w:rsidR="00754EBD" w:rsidRPr="00B431D2" w:rsidRDefault="00754EBD" w:rsidP="00754EBD">
            <w:pPr>
              <w:autoSpaceDE/>
              <w:autoSpaceDN/>
              <w:spacing w:before="120" w:after="120"/>
              <w:ind w:left="34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_______________________________________</w:t>
            </w:r>
          </w:p>
          <w:p w:rsidR="00754EBD" w:rsidRPr="00B431D2" w:rsidRDefault="00754EBD" w:rsidP="00754EBD">
            <w:pPr>
              <w:autoSpaceDE/>
              <w:autoSpaceDN/>
              <w:rPr>
                <w:b/>
                <w:sz w:val="28"/>
                <w:szCs w:val="28"/>
              </w:rPr>
            </w:pPr>
          </w:p>
        </w:tc>
      </w:tr>
    </w:tbl>
    <w:p w:rsidR="00754EBD" w:rsidRPr="00B431D2" w:rsidRDefault="00754EBD" w:rsidP="00754EBD">
      <w:pPr>
        <w:keepNext/>
        <w:autoSpaceDE/>
        <w:autoSpaceDN/>
        <w:spacing w:before="240" w:after="60"/>
        <w:outlineLvl w:val="3"/>
        <w:rPr>
          <w:b/>
          <w:bCs/>
          <w:color w:val="000000"/>
          <w:sz w:val="28"/>
          <w:szCs w:val="28"/>
        </w:rPr>
      </w:pPr>
      <w:r w:rsidRPr="00B431D2">
        <w:rPr>
          <w:b/>
          <w:bCs/>
          <w:color w:val="000000"/>
          <w:sz w:val="28"/>
          <w:szCs w:val="28"/>
        </w:rPr>
        <w:t xml:space="preserve">                                                    ЗАЯВЛЕНИЕ</w:t>
      </w:r>
    </w:p>
    <w:p w:rsidR="00754EBD" w:rsidRPr="00B431D2" w:rsidRDefault="00754EBD" w:rsidP="00754EB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Прошу  Вас предоставить </w:t>
      </w:r>
      <w:r>
        <w:rPr>
          <w:color w:val="000000"/>
          <w:sz w:val="28"/>
          <w:szCs w:val="28"/>
        </w:rPr>
        <w:t xml:space="preserve">в собственность </w:t>
      </w:r>
      <w:r w:rsidRPr="00B431D2">
        <w:rPr>
          <w:color w:val="000000"/>
          <w:sz w:val="28"/>
          <w:szCs w:val="28"/>
        </w:rPr>
        <w:t>на торгах земельный участок ____________________________________________________________________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                                                      фамилия, имя, отчество 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Местоположение земельного участка: РТ, Чистопольский </w:t>
      </w:r>
      <w:bookmarkStart w:id="0" w:name="OLE_LINK102"/>
      <w:bookmarkStart w:id="1" w:name="OLE_LINK103"/>
      <w:r w:rsidRPr="00B431D2">
        <w:rPr>
          <w:color w:val="000000"/>
          <w:sz w:val="28"/>
          <w:szCs w:val="28"/>
        </w:rPr>
        <w:t>м</w:t>
      </w:r>
      <w:bookmarkEnd w:id="0"/>
      <w:bookmarkEnd w:id="1"/>
      <w:r w:rsidRPr="00B431D2">
        <w:rPr>
          <w:color w:val="000000"/>
          <w:sz w:val="28"/>
          <w:szCs w:val="28"/>
        </w:rPr>
        <w:t>униципальный район, ____________________________________________________________________,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Для _________________________________________________________________.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Сроком   ____________________________________________________________________</w:t>
      </w:r>
    </w:p>
    <w:p w:rsidR="00754EBD" w:rsidRPr="00B431D2" w:rsidRDefault="00754EBD" w:rsidP="00754EBD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Адрес заявителя (прописка): ____________________________________________________________________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____________________________________________________________________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Паспорт ____________________________________________________________</w:t>
      </w:r>
    </w:p>
    <w:p w:rsidR="00754EBD" w:rsidRPr="00B431D2" w:rsidRDefault="00754EBD" w:rsidP="00754EB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</w:t>
      </w:r>
    </w:p>
    <w:p w:rsidR="00754EBD" w:rsidRPr="00B431D2" w:rsidRDefault="00754EBD" w:rsidP="00754EB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754EBD" w:rsidRPr="00B431D2" w:rsidRDefault="00754EBD" w:rsidP="00754EBD">
      <w:pPr>
        <w:autoSpaceDE/>
        <w:autoSpaceDN/>
        <w:rPr>
          <w:color w:val="000000"/>
          <w:sz w:val="28"/>
          <w:szCs w:val="28"/>
        </w:rPr>
      </w:pPr>
    </w:p>
    <w:p w:rsidR="00754EBD" w:rsidRPr="00B431D2" w:rsidRDefault="00754EBD" w:rsidP="00754EBD">
      <w:pPr>
        <w:autoSpaceDE/>
        <w:autoSpaceDN/>
        <w:ind w:left="360"/>
        <w:rPr>
          <w:sz w:val="28"/>
          <w:szCs w:val="28"/>
        </w:rPr>
      </w:pPr>
    </w:p>
    <w:p w:rsidR="00754EBD" w:rsidRPr="00B431D2" w:rsidRDefault="00754EBD" w:rsidP="00754EBD">
      <w:pPr>
        <w:autoSpaceDE/>
        <w:autoSpaceDN/>
        <w:ind w:left="360"/>
        <w:rPr>
          <w:sz w:val="28"/>
          <w:szCs w:val="28"/>
        </w:rPr>
      </w:pPr>
    </w:p>
    <w:p w:rsidR="00754EBD" w:rsidRPr="00B431D2" w:rsidRDefault="00754EBD" w:rsidP="00754EB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754EBD" w:rsidRPr="00B431D2" w:rsidRDefault="00754EBD" w:rsidP="00754EBD">
      <w:pPr>
        <w:adjustRightInd w:val="0"/>
        <w:ind w:firstLine="567"/>
        <w:jc w:val="both"/>
        <w:rPr>
          <w:sz w:val="28"/>
          <w:szCs w:val="28"/>
        </w:rPr>
      </w:pPr>
    </w:p>
    <w:p w:rsidR="00754EBD" w:rsidRPr="00B431D2" w:rsidRDefault="00754EBD" w:rsidP="00754EB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B431D2">
        <w:rPr>
          <w:i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 w:rsidRPr="00B431D2">
        <w:rPr>
          <w:i/>
          <w:color w:val="000000"/>
          <w:spacing w:val="-6"/>
          <w:sz w:val="28"/>
          <w:szCs w:val="28"/>
        </w:rPr>
        <w:lastRenderedPageBreak/>
        <w:t>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B431D2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754EBD" w:rsidRPr="00B431D2" w:rsidRDefault="00754EBD" w:rsidP="00754EB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B431D2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B431D2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B431D2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754EBD" w:rsidRPr="00B431D2" w:rsidRDefault="00754EBD" w:rsidP="00754EBD">
      <w:pPr>
        <w:autoSpaceDE/>
        <w:autoSpaceDN/>
        <w:rPr>
          <w:sz w:val="28"/>
          <w:szCs w:val="28"/>
        </w:rPr>
      </w:pPr>
    </w:p>
    <w:p w:rsidR="00754EBD" w:rsidRPr="00B431D2" w:rsidRDefault="00754EBD" w:rsidP="00754EB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754EBD" w:rsidRPr="00B431D2" w:rsidRDefault="00754EBD" w:rsidP="00754EBD">
      <w:pPr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Pr="00B431D2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right"/>
        <w:rPr>
          <w:sz w:val="28"/>
          <w:szCs w:val="28"/>
        </w:rPr>
      </w:pPr>
    </w:p>
    <w:p w:rsidR="00754EBD" w:rsidRDefault="00754EBD" w:rsidP="00754EBD">
      <w:pPr>
        <w:jc w:val="right"/>
        <w:rPr>
          <w:sz w:val="28"/>
          <w:szCs w:val="28"/>
        </w:rPr>
      </w:pPr>
    </w:p>
    <w:p w:rsidR="003C743F" w:rsidRDefault="003C743F" w:rsidP="00754EBD">
      <w:pPr>
        <w:jc w:val="right"/>
        <w:rPr>
          <w:sz w:val="28"/>
          <w:szCs w:val="28"/>
        </w:rPr>
      </w:pPr>
    </w:p>
    <w:p w:rsidR="00754EBD" w:rsidRPr="00B431D2" w:rsidRDefault="00754EBD" w:rsidP="00754EBD">
      <w:pPr>
        <w:jc w:val="right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 xml:space="preserve">Приложение №2 </w:t>
      </w:r>
    </w:p>
    <w:p w:rsidR="00754EBD" w:rsidRPr="00B431D2" w:rsidRDefault="00754EBD" w:rsidP="00754EBD">
      <w:pPr>
        <w:jc w:val="both"/>
        <w:rPr>
          <w:sz w:val="28"/>
          <w:szCs w:val="28"/>
        </w:rPr>
      </w:pPr>
    </w:p>
    <w:p w:rsidR="00754EBD" w:rsidRDefault="00754EBD" w:rsidP="00754EBD">
      <w:pPr>
        <w:jc w:val="center"/>
        <w:rPr>
          <w:b/>
          <w:bCs/>
          <w:i/>
          <w:sz w:val="28"/>
          <w:szCs w:val="28"/>
        </w:rPr>
      </w:pPr>
      <w:r w:rsidRPr="00AC28CD">
        <w:rPr>
          <w:b/>
          <w:bCs/>
          <w:sz w:val="28"/>
          <w:szCs w:val="28"/>
        </w:rPr>
        <w:t>РАСПОРЯЖЕНИЕ                                                         БОЕРЫК</w:t>
      </w:r>
    </w:p>
    <w:p w:rsidR="00754EBD" w:rsidRDefault="00754EBD" w:rsidP="00754EBD">
      <w:pPr>
        <w:jc w:val="both"/>
        <w:rPr>
          <w:b/>
          <w:sz w:val="28"/>
          <w:szCs w:val="28"/>
        </w:rPr>
      </w:pPr>
    </w:p>
    <w:p w:rsidR="00754EBD" w:rsidRPr="00A8728A" w:rsidRDefault="00754EBD" w:rsidP="00754EBD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>«_____»_____________20____</w:t>
      </w:r>
      <w:r w:rsidRPr="00AC28CD">
        <w:rPr>
          <w:b/>
          <w:sz w:val="28"/>
          <w:szCs w:val="28"/>
        </w:rPr>
        <w:t xml:space="preserve">г.               </w:t>
      </w:r>
      <w:r>
        <w:rPr>
          <w:b/>
          <w:sz w:val="28"/>
          <w:szCs w:val="28"/>
        </w:rPr>
        <w:t xml:space="preserve">        </w:t>
      </w:r>
      <w:r w:rsidRPr="00AC28CD">
        <w:rPr>
          <w:b/>
          <w:sz w:val="28"/>
          <w:szCs w:val="28"/>
        </w:rPr>
        <w:t>№__________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</w:p>
    <w:p w:rsidR="00754EBD" w:rsidRPr="00AC28CD" w:rsidRDefault="00754EBD" w:rsidP="00754EBD">
      <w:pPr>
        <w:jc w:val="both"/>
        <w:rPr>
          <w:sz w:val="28"/>
          <w:szCs w:val="28"/>
        </w:rPr>
      </w:pPr>
    </w:p>
    <w:p w:rsidR="00754EBD" w:rsidRPr="00AC28CD" w:rsidRDefault="00754EBD" w:rsidP="00754EBD">
      <w:pPr>
        <w:ind w:firstLine="142"/>
        <w:rPr>
          <w:sz w:val="28"/>
          <w:szCs w:val="28"/>
        </w:rPr>
      </w:pPr>
      <w:r w:rsidRPr="00AC28CD">
        <w:rPr>
          <w:sz w:val="28"/>
          <w:szCs w:val="28"/>
        </w:rPr>
        <w:t>«О проведен</w:t>
      </w:r>
      <w:proofErr w:type="gramStart"/>
      <w:r w:rsidRPr="00AC28CD">
        <w:rPr>
          <w:sz w:val="28"/>
          <w:szCs w:val="28"/>
        </w:rPr>
        <w:t>ии ау</w:t>
      </w:r>
      <w:proofErr w:type="gramEnd"/>
      <w:r w:rsidRPr="00AC28CD">
        <w:rPr>
          <w:sz w:val="28"/>
          <w:szCs w:val="28"/>
        </w:rPr>
        <w:t xml:space="preserve">кциона </w:t>
      </w:r>
    </w:p>
    <w:p w:rsidR="00754EBD" w:rsidRPr="00AC28CD" w:rsidRDefault="00754EBD" w:rsidP="00754EBD">
      <w:pPr>
        <w:ind w:firstLine="142"/>
        <w:rPr>
          <w:sz w:val="28"/>
          <w:szCs w:val="28"/>
        </w:rPr>
      </w:pPr>
      <w:r w:rsidRPr="00AC28CD">
        <w:rPr>
          <w:sz w:val="28"/>
          <w:szCs w:val="28"/>
        </w:rPr>
        <w:t>по продаже земельного участка»</w:t>
      </w:r>
    </w:p>
    <w:p w:rsidR="00754EBD" w:rsidRPr="00AC28CD" w:rsidRDefault="00754EBD" w:rsidP="00754EBD">
      <w:pPr>
        <w:pBdr>
          <w:between w:val="single" w:sz="4" w:space="1" w:color="auto"/>
        </w:pBdr>
        <w:jc w:val="both"/>
        <w:rPr>
          <w:sz w:val="28"/>
          <w:szCs w:val="28"/>
        </w:rPr>
      </w:pP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В соответствии со ст. ст. 39.11, 39.12 Земельного кодекса Российской Федерации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1. Провести открытый аукцион по продаже земельного участка с категорией - ________________________________________________________________, находящегося в собственности ___________________________________, согласно приложению № ____, в порядке и сроки, определенные действующим законодательством.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2. Определить: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проведение аукционных торгов на повышение стоимости земельного участка;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шаг аукциона от начальной стоимости, согласно приложению № ___;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размер задатка 20 (двадцать) % от начальной стоимости;</w:t>
      </w:r>
    </w:p>
    <w:p w:rsidR="00754EBD" w:rsidRPr="00AC28CD" w:rsidRDefault="00754EBD" w:rsidP="00754EBD">
      <w:pPr>
        <w:jc w:val="both"/>
        <w:rPr>
          <w:i/>
          <w:sz w:val="28"/>
          <w:szCs w:val="28"/>
          <w:u w:val="single"/>
        </w:rPr>
      </w:pPr>
      <w:r w:rsidRPr="00AC28CD">
        <w:rPr>
          <w:sz w:val="28"/>
          <w:szCs w:val="28"/>
        </w:rPr>
        <w:t>- опубликовать информационное сообщение о проведен</w:t>
      </w:r>
      <w:proofErr w:type="gramStart"/>
      <w:r w:rsidRPr="00AC28CD">
        <w:rPr>
          <w:sz w:val="28"/>
          <w:szCs w:val="28"/>
        </w:rPr>
        <w:t>ии ау</w:t>
      </w:r>
      <w:proofErr w:type="gramEnd"/>
      <w:r w:rsidRPr="00AC28CD">
        <w:rPr>
          <w:sz w:val="28"/>
          <w:szCs w:val="28"/>
        </w:rPr>
        <w:t xml:space="preserve">кциона в газете ____________, а также разместить информационное сообщение в сети интернет на официальном сайте: </w:t>
      </w:r>
      <w:hyperlink r:id="rId17" w:history="1"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http</w:t>
        </w:r>
        <w:r w:rsidRPr="00B431D2">
          <w:rPr>
            <w:i/>
            <w:color w:val="0000FF"/>
            <w:sz w:val="28"/>
            <w:szCs w:val="28"/>
            <w:u w:val="single"/>
          </w:rPr>
          <w:t>://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torgi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C28CD">
        <w:rPr>
          <w:i/>
          <w:sz w:val="28"/>
          <w:szCs w:val="28"/>
          <w:u w:val="single"/>
        </w:rPr>
        <w:t xml:space="preserve"> </w:t>
      </w:r>
      <w:r w:rsidRPr="00AC28CD">
        <w:rPr>
          <w:sz w:val="28"/>
          <w:szCs w:val="28"/>
        </w:rPr>
        <w:t>и  на официальном сайте ________________________________________________________________</w:t>
      </w:r>
    </w:p>
    <w:p w:rsidR="00754EBD" w:rsidRPr="00AC28CD" w:rsidRDefault="00754EBD" w:rsidP="00754EB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3. Создать утвердить аукционную комиссию в следующем составе:</w:t>
      </w:r>
    </w:p>
    <w:p w:rsidR="00754EBD" w:rsidRPr="00AC28CD" w:rsidRDefault="00754EBD" w:rsidP="00754EB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Председатель комиссии</w:t>
      </w:r>
      <w:proofErr w:type="gramStart"/>
      <w:r w:rsidRPr="00AC28CD">
        <w:rPr>
          <w:color w:val="000000"/>
          <w:sz w:val="28"/>
          <w:szCs w:val="28"/>
        </w:rPr>
        <w:t xml:space="preserve"> – ______________________ – </w:t>
      </w:r>
      <w:proofErr w:type="gramEnd"/>
      <w:r w:rsidRPr="00AC28CD">
        <w:rPr>
          <w:color w:val="000000"/>
          <w:sz w:val="28"/>
          <w:szCs w:val="28"/>
        </w:rPr>
        <w:t xml:space="preserve">руководитель Палаты имущественных и земельных отношений муниципального района (городского округа). </w:t>
      </w:r>
    </w:p>
    <w:p w:rsidR="00754EBD" w:rsidRPr="00AC28CD" w:rsidRDefault="00754EBD" w:rsidP="00754EB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Члены комиссии:</w:t>
      </w:r>
    </w:p>
    <w:p w:rsidR="00754EBD" w:rsidRPr="00AC28CD" w:rsidRDefault="00754EBD" w:rsidP="00754EB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_____________</w:t>
      </w:r>
    </w:p>
    <w:p w:rsidR="00754EBD" w:rsidRPr="00AC28CD" w:rsidRDefault="00754EBD" w:rsidP="0075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- _____________ 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4. При отсутствии председателя _____________ на заседаниях аукционной комиссии полномочия председателя возложить на заместителя председателя _______________   с правом подписи ответственных документов.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5. Заключить договор купли-продажи  земельного участка с победителем торгов согласно действующему законодательству.</w:t>
      </w:r>
    </w:p>
    <w:p w:rsidR="00754EBD" w:rsidRPr="00AC28CD" w:rsidRDefault="00754EBD" w:rsidP="00754EB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6. </w:t>
      </w:r>
      <w:proofErr w:type="gramStart"/>
      <w:r w:rsidRPr="00AC28CD">
        <w:rPr>
          <w:sz w:val="28"/>
          <w:szCs w:val="28"/>
        </w:rPr>
        <w:t>Контроль за</w:t>
      </w:r>
      <w:proofErr w:type="gramEnd"/>
      <w:r w:rsidRPr="00AC28CD"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754EBD" w:rsidRPr="003C743F" w:rsidRDefault="003C743F" w:rsidP="003C7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2" w:name="_GoBack"/>
      <w:bookmarkEnd w:id="2"/>
      <w:r w:rsidR="00754EBD" w:rsidRPr="00AC28CD">
        <w:rPr>
          <w:color w:val="000000"/>
          <w:sz w:val="28"/>
          <w:szCs w:val="28"/>
        </w:rPr>
        <w:t xml:space="preserve">Руководитель Палаты </w:t>
      </w:r>
    </w:p>
    <w:p w:rsidR="00754EBD" w:rsidRPr="00AC28CD" w:rsidRDefault="00754EBD" w:rsidP="00754EB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земельных и имущественных </w:t>
      </w:r>
    </w:p>
    <w:p w:rsidR="00754EBD" w:rsidRPr="00AC28CD" w:rsidRDefault="00754EBD" w:rsidP="00754EB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отношений </w:t>
      </w:r>
    </w:p>
    <w:p w:rsidR="00754EBD" w:rsidRPr="00AC28CD" w:rsidRDefault="00754EBD" w:rsidP="00754EBD">
      <w:pPr>
        <w:autoSpaceDE/>
        <w:autoSpaceDN/>
        <w:rPr>
          <w:b/>
          <w:bCs/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муниципального района (городского округа)       ______________________</w:t>
      </w:r>
    </w:p>
    <w:p w:rsidR="00754EBD" w:rsidRPr="00B431D2" w:rsidRDefault="00754EBD" w:rsidP="00754EBD">
      <w:pPr>
        <w:tabs>
          <w:tab w:val="left" w:pos="8475"/>
        </w:tabs>
        <w:jc w:val="both"/>
        <w:rPr>
          <w:sz w:val="28"/>
          <w:szCs w:val="28"/>
        </w:rPr>
      </w:pPr>
    </w:p>
    <w:p w:rsidR="00754EBD" w:rsidRPr="00B431D2" w:rsidRDefault="00754EBD" w:rsidP="00754EBD">
      <w:pPr>
        <w:rPr>
          <w:sz w:val="28"/>
          <w:szCs w:val="28"/>
        </w:rPr>
      </w:pPr>
    </w:p>
    <w:p w:rsidR="0037653F" w:rsidRPr="0037653F" w:rsidRDefault="0037653F" w:rsidP="0037653F">
      <w:pPr>
        <w:keepNext/>
        <w:autoSpaceDE/>
        <w:autoSpaceDN/>
        <w:ind w:left="4248"/>
        <w:jc w:val="right"/>
        <w:outlineLvl w:val="0"/>
        <w:rPr>
          <w:bCs/>
          <w:color w:val="000000"/>
          <w:sz w:val="28"/>
          <w:szCs w:val="28"/>
          <w:lang w:eastAsia="zh-CN"/>
        </w:rPr>
      </w:pPr>
      <w:r w:rsidRPr="0037653F">
        <w:rPr>
          <w:bCs/>
          <w:color w:val="000000"/>
          <w:sz w:val="28"/>
          <w:szCs w:val="28"/>
          <w:lang w:eastAsia="zh-CN"/>
        </w:rPr>
        <w:t>Приложение №3</w:t>
      </w:r>
    </w:p>
    <w:p w:rsidR="0037653F" w:rsidRPr="0037653F" w:rsidRDefault="0037653F" w:rsidP="0037653F">
      <w:pPr>
        <w:autoSpaceDE/>
        <w:autoSpaceDN/>
        <w:rPr>
          <w:b/>
          <w:bCs/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ДОГОВОР</w:t>
      </w:r>
    </w:p>
    <w:p w:rsidR="0037653F" w:rsidRPr="0037653F" w:rsidRDefault="0037653F" w:rsidP="0037653F">
      <w:pPr>
        <w:autoSpaceDE/>
        <w:autoSpaceDN/>
        <w:ind w:left="720"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купли-продажи земельного участка на аукционе</w:t>
      </w:r>
    </w:p>
    <w:p w:rsidR="0037653F" w:rsidRPr="0037653F" w:rsidRDefault="0037653F" w:rsidP="0037653F">
      <w:pPr>
        <w:autoSpaceDE/>
        <w:autoSpaceDN/>
        <w:rPr>
          <w:b/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№ _____ </w:t>
      </w: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_______________                                                  «______» _______________20___г.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 Палата имущественных и земельных отношений муниципального района (городского округа) в лице руководителя________________________, действующего на основании Положения, утвержденного _______, именуемый в дальнейшем «Продавец», и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__________________________, паспорт ___________№ ________________, выданный ___________________________________________________, проживающий: Российская Федерация, ______________________________________________________________, именуемый в дальнейшем «Покупатель»,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вместе именуемые «Стороны», на основании распоряжения Палаты имущественных и земельных отношений муниципального района (городского округа) № _______ от «____» ___________20_______г. «О проведении открытого аукциона на повышение стоимости земельных участков» и протокола  о результатах торгов № ______ от «____» _______________20_______г. заключили настоящий договор о нижеследующем:</w:t>
      </w:r>
    </w:p>
    <w:p w:rsidR="0037653F" w:rsidRPr="0037653F" w:rsidRDefault="0037653F" w:rsidP="0037653F">
      <w:pPr>
        <w:numPr>
          <w:ilvl w:val="0"/>
          <w:numId w:val="37"/>
        </w:numPr>
        <w:autoSpaceDE/>
        <w:autoSpaceDN/>
        <w:spacing w:after="200" w:line="276" w:lineRule="auto"/>
        <w:jc w:val="center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ПРЕДМЕТ ДОГОВОРА</w:t>
      </w:r>
    </w:p>
    <w:p w:rsidR="0037653F" w:rsidRPr="0037653F" w:rsidRDefault="0037653F" w:rsidP="0037653F">
      <w:pPr>
        <w:autoSpaceDE/>
        <w:autoSpaceDN/>
        <w:ind w:firstLine="426"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1.1.Продавец обязуется передать в собственность Покупателя, а Покупатель обязуется приобрести и оплатить земельный участок, имеющий следующие характеристики: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1.1.1. Кадастровый номер: 16:03:_______________:_______;                                        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1.1.2. Местонахождение: Российская Федерация, Республика Татарстан, муниципальный район (городской округ), ______________________________________________________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1.1.3. Общая площадь</w:t>
      </w:r>
      <w:proofErr w:type="gramStart"/>
      <w:r w:rsidRPr="0037653F">
        <w:rPr>
          <w:color w:val="000000"/>
          <w:sz w:val="28"/>
          <w:szCs w:val="28"/>
        </w:rPr>
        <w:t xml:space="preserve">: _____ (__________________) </w:t>
      </w:r>
      <w:proofErr w:type="gramEnd"/>
      <w:r w:rsidRPr="0037653F">
        <w:rPr>
          <w:color w:val="000000"/>
          <w:sz w:val="28"/>
          <w:szCs w:val="28"/>
        </w:rPr>
        <w:t xml:space="preserve">кв.м;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1.1.4. Целевое назначение (категория) - ___________________________________;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1.1.5. Разрешенное использование: индивидуальное жилищное строительство,                       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1.3. Границы земельного участка, установленные границы сервитутов (обременений) обозначены на кадастровом паспорте земельного участка, который является неотъемлемой частью настоящего договора.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lastRenderedPageBreak/>
        <w:t xml:space="preserve">    1.4. 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numPr>
          <w:ilvl w:val="0"/>
          <w:numId w:val="37"/>
        </w:numPr>
        <w:autoSpaceDE/>
        <w:autoSpaceDN/>
        <w:spacing w:after="200" w:line="276" w:lineRule="auto"/>
        <w:jc w:val="center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УСЛОВИЯ ОПЛАТЫ И ПОРЯДОК РАСЧЕТОВ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2.1. Покупатель оплачивает земельный участок денежными средствами  в течение  30 дней с момента вступления Договора в силу.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2.2.</w:t>
      </w:r>
      <w:proofErr w:type="gramStart"/>
      <w:r w:rsidRPr="0037653F">
        <w:rPr>
          <w:color w:val="000000"/>
          <w:sz w:val="28"/>
          <w:szCs w:val="28"/>
          <w:lang w:eastAsia="zh-CN"/>
        </w:rPr>
        <w:t>Сумма, подлежащая оплате за земельный участок составляет</w:t>
      </w:r>
      <w:proofErr w:type="gramEnd"/>
      <w:r w:rsidRPr="0037653F">
        <w:rPr>
          <w:color w:val="000000"/>
          <w:sz w:val="28"/>
          <w:szCs w:val="28"/>
          <w:lang w:eastAsia="zh-CN"/>
        </w:rPr>
        <w:t xml:space="preserve">: _______________ руб. (_____________________________ </w:t>
      </w:r>
      <w:proofErr w:type="spellStart"/>
      <w:r w:rsidRPr="0037653F">
        <w:rPr>
          <w:color w:val="000000"/>
          <w:sz w:val="28"/>
          <w:szCs w:val="28"/>
          <w:lang w:eastAsia="zh-CN"/>
        </w:rPr>
        <w:t>руб</w:t>
      </w:r>
      <w:proofErr w:type="spellEnd"/>
      <w:r w:rsidRPr="0037653F">
        <w:rPr>
          <w:color w:val="000000"/>
          <w:sz w:val="28"/>
          <w:szCs w:val="28"/>
          <w:lang w:eastAsia="zh-CN"/>
        </w:rPr>
        <w:t>).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2.3. </w:t>
      </w:r>
      <w:proofErr w:type="gramStart"/>
      <w:r w:rsidRPr="0037653F">
        <w:rPr>
          <w:color w:val="000000"/>
          <w:sz w:val="28"/>
          <w:szCs w:val="28"/>
          <w:lang w:eastAsia="zh-CN"/>
        </w:rPr>
        <w:t>Оплата производится Покупателем на расчетный счет:                                                                         № __________________________ в ______________________ БИК _______________________, КПП ________________, КБК __________________, ИНН _________________, получатель – Управление Федерального казначейства МФ РФ по РТ (Палата имущественных и земельных отношений муниципального района (городского округа), ОКАТО _______________________</w:t>
      </w:r>
      <w:proofErr w:type="gramEnd"/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   2.4. Сумма в размере ______________ руб. (____________ руб.) из суммы задатка, внесенного Покупателем для участия в аукционе, </w:t>
      </w:r>
      <w:proofErr w:type="gramStart"/>
      <w:r w:rsidRPr="0037653F">
        <w:rPr>
          <w:color w:val="000000"/>
          <w:sz w:val="28"/>
          <w:szCs w:val="28"/>
          <w:lang w:eastAsia="zh-CN"/>
        </w:rPr>
        <w:t>согласно договора</w:t>
      </w:r>
      <w:proofErr w:type="gramEnd"/>
      <w:r w:rsidRPr="0037653F">
        <w:rPr>
          <w:color w:val="000000"/>
          <w:sz w:val="28"/>
          <w:szCs w:val="28"/>
          <w:lang w:eastAsia="zh-CN"/>
        </w:rPr>
        <w:t xml:space="preserve"> о задатке, засчитывается в счет оплаты за земельный участок.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widowControl w:val="0"/>
        <w:adjustRightInd w:val="0"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3. ОБЯЗАННОСТИ СТОРОН</w:t>
      </w:r>
    </w:p>
    <w:p w:rsidR="0037653F" w:rsidRPr="0037653F" w:rsidRDefault="0037653F" w:rsidP="0037653F">
      <w:pPr>
        <w:widowControl w:val="0"/>
        <w:adjustRightInd w:val="0"/>
        <w:ind w:right="19772"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3.1. Покупатель обязан: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Зарегистрировать за свой счет переход права собственности на земельный участок в </w:t>
      </w:r>
      <w:proofErr w:type="gramStart"/>
      <w:r w:rsidRPr="0037653F">
        <w:rPr>
          <w:color w:val="000000"/>
          <w:sz w:val="28"/>
          <w:szCs w:val="28"/>
        </w:rPr>
        <w:t>органе</w:t>
      </w:r>
      <w:proofErr w:type="gramEnd"/>
      <w:r w:rsidRPr="0037653F">
        <w:rPr>
          <w:color w:val="000000"/>
          <w:sz w:val="28"/>
          <w:szCs w:val="28"/>
        </w:rPr>
        <w:t xml:space="preserve"> осуществляющем государственную регистрацию прав на недвижимое имущество и сделок с ним.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Оплатить сумму, указанную в п.2.2. настоящего договора, в сроки, определенные п.2.1. Договора.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lastRenderedPageBreak/>
        <w:t>Обеспечивать органам государственного контроля и надзора свободный доступ на земельный участок для его осмотра.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</w:t>
      </w:r>
      <w:proofErr w:type="gramStart"/>
      <w:r w:rsidRPr="0037653F">
        <w:rPr>
          <w:color w:val="000000"/>
          <w:sz w:val="28"/>
          <w:szCs w:val="28"/>
        </w:rPr>
        <w:t>Выполнять на участке в соответствии с требованиями эксплуатационных и ремонтных служб условия содержания земельного участка, эксплуатации линий электропередачи, линий связи (в том числе линейно-кабельных сооружений), нефтепроводов, газопроводов и иных трубопроводов, коммунальных и инженерных сетей,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  <w:proofErr w:type="gramEnd"/>
    </w:p>
    <w:p w:rsidR="0037653F" w:rsidRPr="0037653F" w:rsidRDefault="0037653F" w:rsidP="0037653F">
      <w:pPr>
        <w:widowControl w:val="0"/>
        <w:tabs>
          <w:tab w:val="left" w:pos="0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ab/>
        <w:t>3.2. Продавец обязан:</w:t>
      </w:r>
    </w:p>
    <w:p w:rsidR="0037653F" w:rsidRPr="0037653F" w:rsidRDefault="0037653F" w:rsidP="0037653F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3.2.1.Не позднее 30 (тридцати) дней со дня полной оплаты земельного участка  обеспечить составление акта приема-передачи  и передачу земельного участка.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widowControl w:val="0"/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 ПОРЯДОК ПЕРЕХОДА ПРАВА СОБСТВЕННОСТИ</w:t>
      </w:r>
    </w:p>
    <w:p w:rsidR="0037653F" w:rsidRPr="0037653F" w:rsidRDefault="0037653F" w:rsidP="0037653F">
      <w:pPr>
        <w:widowControl w:val="0"/>
        <w:autoSpaceDE/>
        <w:autoSpaceDN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37653F" w:rsidRPr="0037653F" w:rsidRDefault="0037653F" w:rsidP="0037653F">
      <w:pPr>
        <w:widowControl w:val="0"/>
        <w:tabs>
          <w:tab w:val="left" w:pos="0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4.3. Земельный участок считается переданным Покупателю со дня подписания Сторонами акта приема-передачи.</w:t>
      </w:r>
    </w:p>
    <w:p w:rsidR="0037653F" w:rsidRPr="0037653F" w:rsidRDefault="0037653F" w:rsidP="0037653F">
      <w:pPr>
        <w:widowControl w:val="0"/>
        <w:tabs>
          <w:tab w:val="left" w:pos="0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widowControl w:val="0"/>
        <w:adjustRightInd w:val="0"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5. ОТВЕТСТВЕННОСТЬ СТОРОН</w:t>
      </w:r>
    </w:p>
    <w:p w:rsidR="0037653F" w:rsidRPr="0037653F" w:rsidRDefault="0037653F" w:rsidP="0037653F">
      <w:pPr>
        <w:widowControl w:val="0"/>
        <w:adjustRightInd w:val="0"/>
        <w:ind w:right="19772"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tabs>
          <w:tab w:val="left" w:pos="567"/>
          <w:tab w:val="left" w:pos="1152"/>
        </w:tabs>
        <w:autoSpaceDE/>
        <w:autoSpaceDN/>
        <w:ind w:firstLine="709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5.1. В случае неисполнения и/или ненадлежащего исполнения  Покупателем условий, предусмотренных п.2.1, п.2.2 Договора, Договор считается расторгнутым на следующий день после наступления срока, указанного  в п.2.1 Договора.</w:t>
      </w:r>
    </w:p>
    <w:p w:rsidR="0037653F" w:rsidRPr="0037653F" w:rsidRDefault="0037653F" w:rsidP="0037653F">
      <w:pPr>
        <w:tabs>
          <w:tab w:val="left" w:pos="567"/>
          <w:tab w:val="left" w:pos="1152"/>
        </w:tabs>
        <w:autoSpaceDE/>
        <w:autoSpaceDN/>
        <w:ind w:firstLine="709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При этом земельный участок считается нереализованным и остается в государственной (муниципальной) собственности. Сумма задатка, внесенная Покупателем для участия в аукционе, в таком случае не возвращается.</w:t>
      </w:r>
    </w:p>
    <w:p w:rsidR="0037653F" w:rsidRPr="0037653F" w:rsidRDefault="0037653F" w:rsidP="0037653F">
      <w:pPr>
        <w:widowControl w:val="0"/>
        <w:jc w:val="center"/>
        <w:outlineLvl w:val="0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6. ЗАКЛЮЧИТЕЛЬНЫЕ ПОЛОЖЕНИЯ</w:t>
      </w:r>
    </w:p>
    <w:p w:rsidR="0037653F" w:rsidRPr="0037653F" w:rsidRDefault="0037653F" w:rsidP="0037653F">
      <w:pPr>
        <w:widowControl w:val="0"/>
        <w:adjustRightInd w:val="0"/>
        <w:ind w:right="19772" w:firstLine="567"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widowControl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6.1.Договор вступает в силу с момента его подписания Сторонами</w:t>
      </w:r>
    </w:p>
    <w:p w:rsidR="0037653F" w:rsidRPr="0037653F" w:rsidRDefault="0037653F" w:rsidP="0037653F">
      <w:pPr>
        <w:widowControl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6.2.Расторжение договора возможно по соглашению сторон, а также в соответствии с п. 5.1. договора. </w:t>
      </w:r>
    </w:p>
    <w:p w:rsidR="0037653F" w:rsidRPr="0037653F" w:rsidRDefault="0037653F" w:rsidP="0037653F">
      <w:pPr>
        <w:widowControl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6.3. Все споры и разногласия по настоящему договору разрешаются путем </w:t>
      </w:r>
      <w:r w:rsidRPr="0037653F">
        <w:rPr>
          <w:color w:val="000000"/>
          <w:sz w:val="28"/>
          <w:szCs w:val="28"/>
        </w:rPr>
        <w:lastRenderedPageBreak/>
        <w:t xml:space="preserve">переговоров, в случае </w:t>
      </w:r>
      <w:proofErr w:type="gramStart"/>
      <w:r w:rsidRPr="0037653F">
        <w:rPr>
          <w:color w:val="000000"/>
          <w:sz w:val="28"/>
          <w:szCs w:val="28"/>
        </w:rPr>
        <w:t>не достижения</w:t>
      </w:r>
      <w:proofErr w:type="gramEnd"/>
      <w:r w:rsidRPr="0037653F">
        <w:rPr>
          <w:color w:val="000000"/>
          <w:sz w:val="28"/>
          <w:szCs w:val="28"/>
        </w:rPr>
        <w:t xml:space="preserve"> Сторонами соглашения - судом.</w:t>
      </w: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6.4.Взаимоотношения сторон, не урегулированные договором, регулируются действующим законодательством.</w:t>
      </w: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6.5.Договор 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outlineLvl w:val="0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7. АДРЕСА РЕКВИЗИТЫ СТОРОН   </w:t>
      </w:r>
    </w:p>
    <w:p w:rsidR="0037653F" w:rsidRPr="0037653F" w:rsidRDefault="0037653F" w:rsidP="0037653F">
      <w:pPr>
        <w:autoSpaceDE/>
        <w:autoSpaceDN/>
        <w:jc w:val="center"/>
        <w:outlineLvl w:val="0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678"/>
      </w:tblGrid>
      <w:tr w:rsidR="0037653F" w:rsidRPr="0037653F" w:rsidTr="00EE1E74">
        <w:tc>
          <w:tcPr>
            <w:tcW w:w="4928" w:type="dxa"/>
          </w:tcPr>
          <w:p w:rsidR="0037653F" w:rsidRPr="0037653F" w:rsidRDefault="0037653F" w:rsidP="0037653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Продавец:</w:t>
            </w:r>
          </w:p>
          <w:p w:rsidR="0037653F" w:rsidRPr="0037653F" w:rsidRDefault="0037653F" w:rsidP="0037653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37653F" w:rsidRPr="0037653F" w:rsidRDefault="0037653F" w:rsidP="0037653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653F" w:rsidRPr="0037653F" w:rsidRDefault="0037653F" w:rsidP="0037653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Покупатель:</w:t>
            </w:r>
          </w:p>
        </w:tc>
      </w:tr>
      <w:tr w:rsidR="0037653F" w:rsidRPr="0037653F" w:rsidTr="00EE1E74">
        <w:tc>
          <w:tcPr>
            <w:tcW w:w="5070" w:type="dxa"/>
            <w:gridSpan w:val="2"/>
          </w:tcPr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Адрес: 423060, Российская Федерация, Республика Татарстан, район, </w:t>
            </w:r>
          </w:p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Банковские реквизиты: 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7653F">
              <w:rPr>
                <w:color w:val="000000"/>
                <w:sz w:val="28"/>
                <w:szCs w:val="28"/>
              </w:rPr>
              <w:t>УФК по РТ (Палата имущественных и земельных отношений муниципального района (городского округа)</w:t>
            </w:r>
            <w:proofErr w:type="gramEnd"/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ИНН  __________  КПП ____________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____________________________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Расчетный счет: _________________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БИК ______________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КБК ______________ </w:t>
            </w:r>
          </w:p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Адрес: Российская Федерация, _______________________________</w:t>
            </w:r>
          </w:p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7653F" w:rsidRPr="0037653F" w:rsidRDefault="0037653F" w:rsidP="0037653F">
      <w:pPr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37653F">
        <w:rPr>
          <w:bCs/>
          <w:color w:val="000000"/>
          <w:sz w:val="28"/>
          <w:szCs w:val="28"/>
        </w:rPr>
        <w:t>8. ПОДПИСИ СТОРОН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От имени</w:t>
      </w:r>
      <w:proofErr w:type="gramStart"/>
      <w:r w:rsidRPr="0037653F">
        <w:rPr>
          <w:color w:val="000000"/>
          <w:sz w:val="28"/>
          <w:szCs w:val="28"/>
          <w:lang w:eastAsia="zh-CN"/>
        </w:rPr>
        <w:t xml:space="preserve">                                                                                    О</w:t>
      </w:r>
      <w:proofErr w:type="gramEnd"/>
      <w:r w:rsidRPr="0037653F">
        <w:rPr>
          <w:color w:val="000000"/>
          <w:sz w:val="28"/>
          <w:szCs w:val="28"/>
          <w:lang w:eastAsia="zh-CN"/>
        </w:rPr>
        <w:t xml:space="preserve">т имени 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продавца                                                                                     покупателя     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_____________                                                                           ________________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_____________                                                                           ________________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br w:type="page"/>
      </w:r>
    </w:p>
    <w:p w:rsidR="0037653F" w:rsidRPr="0037653F" w:rsidRDefault="0037653F" w:rsidP="0037653F">
      <w:pPr>
        <w:keepNext/>
        <w:autoSpaceDE/>
        <w:autoSpaceDN/>
        <w:ind w:left="4248"/>
        <w:jc w:val="right"/>
        <w:outlineLvl w:val="0"/>
        <w:rPr>
          <w:bCs/>
          <w:color w:val="000000"/>
          <w:sz w:val="28"/>
          <w:szCs w:val="28"/>
          <w:lang w:eastAsia="zh-CN"/>
        </w:rPr>
      </w:pPr>
      <w:r w:rsidRPr="0037653F">
        <w:rPr>
          <w:bCs/>
          <w:color w:val="000000"/>
          <w:sz w:val="28"/>
          <w:szCs w:val="28"/>
          <w:lang w:eastAsia="zh-CN"/>
        </w:rPr>
        <w:lastRenderedPageBreak/>
        <w:t>Приложение №4</w:t>
      </w:r>
    </w:p>
    <w:p w:rsidR="0037653F" w:rsidRPr="0037653F" w:rsidRDefault="0037653F" w:rsidP="0037653F">
      <w:pPr>
        <w:autoSpaceDE/>
        <w:autoSpaceDN/>
        <w:jc w:val="both"/>
        <w:rPr>
          <w:b/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djustRightInd w:val="0"/>
        <w:ind w:left="5664" w:firstLine="709"/>
        <w:jc w:val="both"/>
        <w:rPr>
          <w:bCs/>
          <w:color w:val="000000"/>
          <w:sz w:val="28"/>
          <w:szCs w:val="28"/>
        </w:rPr>
      </w:pPr>
    </w:p>
    <w:p w:rsidR="0037653F" w:rsidRPr="0037653F" w:rsidRDefault="0037653F" w:rsidP="0037653F">
      <w:pPr>
        <w:keepNext/>
        <w:autoSpaceDE/>
        <w:autoSpaceDN/>
        <w:jc w:val="center"/>
        <w:outlineLvl w:val="0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А К Т</w:t>
      </w: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приема – передачи земельного участка </w:t>
      </w: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№_______                                                                             «___»__________20___ г.    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            </w:t>
      </w: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Мы, нижеподписавшиеся,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 </w:t>
      </w:r>
      <w:proofErr w:type="gramStart"/>
      <w:r w:rsidRPr="0037653F">
        <w:rPr>
          <w:color w:val="000000"/>
          <w:sz w:val="28"/>
          <w:szCs w:val="28"/>
          <w:lang w:eastAsia="zh-CN"/>
        </w:rPr>
        <w:t>Палата имущественных и земельных отношений муниципального района (городского округа) в лице председателя _____________________, действующего на основании Положения, утвержденного ________________, именуемый в дальнейшем Продавец, с одной стороны, и ___________________________, паспорт _____ № _______, выданный ___________________________, проживающий: ______________________, именуемый в дальнейшем «Покупатель», с другой стороны, составили настоящий акт о нижеследующем:</w:t>
      </w:r>
      <w:proofErr w:type="gramEnd"/>
    </w:p>
    <w:p w:rsidR="0037653F" w:rsidRPr="0037653F" w:rsidRDefault="0037653F" w:rsidP="0037653F">
      <w:pPr>
        <w:numPr>
          <w:ilvl w:val="0"/>
          <w:numId w:val="35"/>
        </w:numPr>
        <w:autoSpaceDE/>
        <w:autoSpaceDN/>
        <w:spacing w:after="200" w:line="276" w:lineRule="auto"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В соответствии с договором купли-продажи земельного участка на аукционе от «___» _____________ 20___г.  № ______ Продавец передает, а Покупатель принимает земельный участок со следующими характеристиками: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1.1.1. Кадастровый номер: 16:03:__________________:____;                                        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1.1.2. Местонахождение: Российская Федерация, Республика Татарстан, муниципальный район (городской округ), ______________________________;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1.1.3. Общая площадь</w:t>
      </w:r>
      <w:proofErr w:type="gramStart"/>
      <w:r w:rsidRPr="0037653F">
        <w:rPr>
          <w:color w:val="000000"/>
          <w:sz w:val="28"/>
          <w:szCs w:val="28"/>
        </w:rPr>
        <w:t xml:space="preserve">: ________ (____________________________) </w:t>
      </w:r>
      <w:proofErr w:type="gramEnd"/>
      <w:r w:rsidRPr="0037653F">
        <w:rPr>
          <w:color w:val="000000"/>
          <w:sz w:val="28"/>
          <w:szCs w:val="28"/>
        </w:rPr>
        <w:t xml:space="preserve">кв.м;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1.1.4. Категория - земли ____________________;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1.1.5. Разрешенное использование: индивидуальное жилищное строительство,                      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2. Настоящий документ подтверждает отсутствие претензий у Покупателя в отношении принимаемого земельного участка.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Акт составлен в трех экземплярах, каждый из которых имеет одинаковую юридическую силу.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Печати и подписи сторон: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От имени</w:t>
      </w:r>
      <w:proofErr w:type="gramStart"/>
      <w:r w:rsidRPr="0037653F">
        <w:rPr>
          <w:color w:val="000000"/>
          <w:sz w:val="28"/>
          <w:szCs w:val="28"/>
          <w:lang w:eastAsia="zh-CN"/>
        </w:rPr>
        <w:t xml:space="preserve">                                                                                    О</w:t>
      </w:r>
      <w:proofErr w:type="gramEnd"/>
      <w:r w:rsidRPr="0037653F">
        <w:rPr>
          <w:color w:val="000000"/>
          <w:sz w:val="28"/>
          <w:szCs w:val="28"/>
          <w:lang w:eastAsia="zh-CN"/>
        </w:rPr>
        <w:t xml:space="preserve">т имени 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продавца                                                                                     покупателя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____________                                                                             ______________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____________                                                                                   ______________</w:t>
      </w:r>
      <w:r w:rsidRPr="0037653F">
        <w:rPr>
          <w:rFonts w:ascii="Calibri" w:hAnsi="Calibri"/>
          <w:color w:val="FF0000"/>
          <w:sz w:val="28"/>
          <w:szCs w:val="28"/>
        </w:rPr>
        <w:t xml:space="preserve"> </w:t>
      </w:r>
    </w:p>
    <w:p w:rsidR="0037653F" w:rsidRPr="0037653F" w:rsidRDefault="0037653F" w:rsidP="0037653F">
      <w:pPr>
        <w:keepNext/>
        <w:autoSpaceDE/>
        <w:autoSpaceDN/>
        <w:ind w:left="4248"/>
        <w:jc w:val="right"/>
        <w:outlineLvl w:val="0"/>
        <w:rPr>
          <w:bCs/>
          <w:color w:val="000000"/>
          <w:sz w:val="28"/>
          <w:szCs w:val="28"/>
          <w:lang w:eastAsia="zh-CN"/>
        </w:rPr>
        <w:sectPr w:rsidR="0037653F" w:rsidRPr="0037653F" w:rsidSect="00EE1E7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37653F" w:rsidRPr="0037653F" w:rsidRDefault="0037653F" w:rsidP="0037653F">
      <w:pPr>
        <w:autoSpaceDE/>
        <w:autoSpaceDN/>
        <w:spacing w:after="200" w:line="276" w:lineRule="auto"/>
        <w:jc w:val="right"/>
        <w:rPr>
          <w:spacing w:val="-6"/>
          <w:sz w:val="28"/>
          <w:szCs w:val="28"/>
        </w:rPr>
      </w:pPr>
      <w:r w:rsidRPr="0037653F">
        <w:rPr>
          <w:spacing w:val="-6"/>
          <w:sz w:val="28"/>
          <w:szCs w:val="28"/>
        </w:rPr>
        <w:lastRenderedPageBreak/>
        <w:t>Приложение №5</w:t>
      </w:r>
    </w:p>
    <w:p w:rsidR="0037653F" w:rsidRPr="0037653F" w:rsidRDefault="0037653F" w:rsidP="0037653F">
      <w:pPr>
        <w:autoSpaceDE/>
        <w:autoSpaceDN/>
        <w:spacing w:line="276" w:lineRule="auto"/>
        <w:ind w:left="5812" w:right="-2"/>
        <w:rPr>
          <w:sz w:val="28"/>
          <w:szCs w:val="28"/>
        </w:rPr>
      </w:pPr>
      <w:r w:rsidRPr="0037653F">
        <w:rPr>
          <w:sz w:val="28"/>
          <w:szCs w:val="28"/>
        </w:rPr>
        <w:t xml:space="preserve">Руководителю </w:t>
      </w:r>
    </w:p>
    <w:p w:rsidR="0037653F" w:rsidRPr="0037653F" w:rsidRDefault="0037653F" w:rsidP="0037653F">
      <w:pPr>
        <w:autoSpaceDE/>
        <w:autoSpaceDN/>
        <w:spacing w:line="276" w:lineRule="auto"/>
        <w:ind w:left="5812" w:right="-2"/>
        <w:rPr>
          <w:sz w:val="28"/>
          <w:szCs w:val="28"/>
        </w:rPr>
      </w:pPr>
      <w:r w:rsidRPr="0037653F">
        <w:rPr>
          <w:sz w:val="28"/>
          <w:szCs w:val="28"/>
        </w:rPr>
        <w:t xml:space="preserve">Палаты имущественных и земельных отношений Чистопольского муниципального района </w:t>
      </w:r>
    </w:p>
    <w:p w:rsidR="0037653F" w:rsidRPr="0037653F" w:rsidRDefault="0037653F" w:rsidP="0037653F">
      <w:pPr>
        <w:autoSpaceDE/>
        <w:autoSpaceDN/>
        <w:spacing w:after="200" w:line="276" w:lineRule="auto"/>
        <w:ind w:left="5812" w:right="-2"/>
        <w:rPr>
          <w:b/>
          <w:sz w:val="28"/>
          <w:szCs w:val="28"/>
        </w:rPr>
      </w:pPr>
      <w:r w:rsidRPr="0037653F">
        <w:rPr>
          <w:sz w:val="28"/>
          <w:szCs w:val="28"/>
        </w:rPr>
        <w:t>От:</w:t>
      </w:r>
      <w:r w:rsidRPr="0037653F">
        <w:rPr>
          <w:b/>
          <w:sz w:val="28"/>
          <w:szCs w:val="28"/>
        </w:rPr>
        <w:t>___________________________</w:t>
      </w:r>
    </w:p>
    <w:p w:rsidR="0037653F" w:rsidRPr="0037653F" w:rsidRDefault="0037653F" w:rsidP="0037653F">
      <w:pPr>
        <w:autoSpaceDE/>
        <w:autoSpaceDN/>
        <w:spacing w:after="200" w:line="276" w:lineRule="auto"/>
        <w:ind w:right="-2" w:firstLine="709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 w:line="276" w:lineRule="auto"/>
        <w:ind w:right="-2" w:firstLine="709"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Заявление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об исправлении технической ошибки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37653F">
        <w:rPr>
          <w:sz w:val="28"/>
          <w:szCs w:val="28"/>
        </w:rPr>
        <w:t>Сообщаю об ошибке, допущенной при оказании муниципальной услуги ___</w:t>
      </w:r>
      <w:r w:rsidRPr="0037653F">
        <w:rPr>
          <w:b/>
          <w:sz w:val="28"/>
          <w:szCs w:val="28"/>
        </w:rPr>
        <w:t>____________________________________________________________________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37653F">
        <w:rPr>
          <w:sz w:val="28"/>
          <w:szCs w:val="28"/>
        </w:rPr>
        <w:t>(наименование услуги)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rPr>
          <w:sz w:val="28"/>
          <w:szCs w:val="28"/>
        </w:rPr>
      </w:pPr>
      <w:r w:rsidRPr="0037653F">
        <w:rPr>
          <w:sz w:val="28"/>
          <w:szCs w:val="28"/>
        </w:rPr>
        <w:t>Правильные сведения:_______________________________________________</w:t>
      </w:r>
    </w:p>
    <w:p w:rsidR="0037653F" w:rsidRPr="0037653F" w:rsidRDefault="0037653F" w:rsidP="0037653F">
      <w:pPr>
        <w:autoSpaceDE/>
        <w:autoSpaceDN/>
        <w:spacing w:line="276" w:lineRule="auto"/>
        <w:ind w:right="-2"/>
        <w:rPr>
          <w:sz w:val="28"/>
          <w:szCs w:val="28"/>
        </w:rPr>
      </w:pPr>
      <w:r w:rsidRPr="0037653F">
        <w:rPr>
          <w:sz w:val="28"/>
          <w:szCs w:val="28"/>
        </w:rPr>
        <w:t>_______________________________________________________________________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Прилагаю следующие документы: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2.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37653F">
        <w:rPr>
          <w:sz w:val="28"/>
          <w:szCs w:val="28"/>
        </w:rPr>
        <w:t>mail</w:t>
      </w:r>
      <w:proofErr w:type="spellEnd"/>
      <w:r w:rsidRPr="0037653F">
        <w:rPr>
          <w:sz w:val="28"/>
          <w:szCs w:val="28"/>
        </w:rPr>
        <w:t>:_______;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37653F">
        <w:rPr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 w:rsidRPr="0037653F">
        <w:rPr>
          <w:color w:val="000000"/>
          <w:spacing w:val="-6"/>
          <w:sz w:val="28"/>
          <w:szCs w:val="28"/>
        </w:rPr>
        <w:lastRenderedPageBreak/>
        <w:t>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37653F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37653F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37653F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7653F" w:rsidRPr="0037653F" w:rsidRDefault="0037653F" w:rsidP="0037653F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______________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_________________ ( ________________)</w:t>
      </w:r>
    </w:p>
    <w:p w:rsidR="0037653F" w:rsidRPr="0037653F" w:rsidRDefault="0037653F" w:rsidP="0037653F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37653F">
        <w:rPr>
          <w:sz w:val="28"/>
          <w:szCs w:val="28"/>
        </w:rPr>
        <w:tab/>
        <w:t>(дата)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(подпись)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(Ф.И.О.)</w:t>
      </w:r>
    </w:p>
    <w:p w:rsidR="0037653F" w:rsidRPr="0037653F" w:rsidRDefault="0037653F" w:rsidP="0037653F">
      <w:pPr>
        <w:autoSpaceDE/>
        <w:autoSpaceDN/>
        <w:spacing w:line="276" w:lineRule="auto"/>
        <w:jc w:val="both"/>
        <w:rPr>
          <w:color w:val="000000"/>
          <w:spacing w:val="-6"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line="276" w:lineRule="auto"/>
        <w:jc w:val="right"/>
        <w:rPr>
          <w:sz w:val="28"/>
          <w:szCs w:val="28"/>
        </w:rPr>
      </w:pPr>
      <w:r w:rsidRPr="0037653F">
        <w:rPr>
          <w:sz w:val="28"/>
          <w:szCs w:val="28"/>
        </w:rPr>
        <w:t xml:space="preserve"> </w:t>
      </w:r>
    </w:p>
    <w:p w:rsidR="0037653F" w:rsidRPr="0037653F" w:rsidRDefault="0037653F" w:rsidP="0037653F">
      <w:pPr>
        <w:tabs>
          <w:tab w:val="left" w:pos="8080"/>
          <w:tab w:val="right" w:pos="10255"/>
        </w:tabs>
        <w:autoSpaceDE/>
        <w:autoSpaceDN/>
        <w:spacing w:line="276" w:lineRule="auto"/>
        <w:ind w:left="8080"/>
        <w:rPr>
          <w:color w:val="000000"/>
          <w:spacing w:val="-6"/>
          <w:sz w:val="28"/>
          <w:szCs w:val="28"/>
        </w:rPr>
        <w:sectPr w:rsidR="0037653F" w:rsidRPr="0037653F" w:rsidSect="00EE1E7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37653F" w:rsidRPr="0037653F" w:rsidRDefault="0037653F" w:rsidP="0037653F">
      <w:pPr>
        <w:tabs>
          <w:tab w:val="left" w:pos="8080"/>
          <w:tab w:val="right" w:pos="10255"/>
        </w:tabs>
        <w:autoSpaceDE/>
        <w:autoSpaceDN/>
        <w:ind w:left="8080"/>
        <w:rPr>
          <w:color w:val="000000"/>
          <w:spacing w:val="-6"/>
          <w:sz w:val="28"/>
          <w:szCs w:val="28"/>
        </w:rPr>
      </w:pPr>
      <w:r w:rsidRPr="0037653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03037" wp14:editId="4B0690F6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EBD" w:rsidRDefault="00754EBD" w:rsidP="003765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754EBD" w:rsidRDefault="00754EBD" w:rsidP="0037653F"/>
                  </w:txbxContent>
                </v:textbox>
              </v:shape>
            </w:pict>
          </mc:Fallback>
        </mc:AlternateContent>
      </w:r>
      <w:r w:rsidRPr="0037653F">
        <w:rPr>
          <w:color w:val="000000"/>
          <w:spacing w:val="-6"/>
          <w:sz w:val="28"/>
          <w:szCs w:val="28"/>
        </w:rPr>
        <w:t xml:space="preserve">Приложение </w:t>
      </w:r>
    </w:p>
    <w:p w:rsidR="0037653F" w:rsidRPr="0037653F" w:rsidRDefault="0037653F" w:rsidP="0037653F">
      <w:pPr>
        <w:tabs>
          <w:tab w:val="left" w:pos="8080"/>
        </w:tabs>
        <w:autoSpaceDE/>
        <w:autoSpaceDN/>
        <w:ind w:left="8080"/>
        <w:rPr>
          <w:color w:val="000000"/>
          <w:spacing w:val="-6"/>
          <w:sz w:val="28"/>
          <w:szCs w:val="28"/>
        </w:rPr>
      </w:pPr>
      <w:r w:rsidRPr="0037653F">
        <w:rPr>
          <w:color w:val="000000"/>
          <w:spacing w:val="-6"/>
          <w:sz w:val="28"/>
          <w:szCs w:val="28"/>
        </w:rPr>
        <w:t xml:space="preserve">(справочное) </w:t>
      </w:r>
    </w:p>
    <w:p w:rsidR="0037653F" w:rsidRPr="0037653F" w:rsidRDefault="0037653F" w:rsidP="0037653F">
      <w:pPr>
        <w:tabs>
          <w:tab w:val="left" w:pos="8790"/>
        </w:tabs>
        <w:spacing w:after="120" w:line="276" w:lineRule="auto"/>
        <w:rPr>
          <w:b/>
          <w:bCs/>
          <w:sz w:val="22"/>
          <w:szCs w:val="22"/>
        </w:rPr>
      </w:pPr>
      <w:r w:rsidRPr="0037653F">
        <w:rPr>
          <w:b/>
          <w:bCs/>
          <w:sz w:val="22"/>
          <w:szCs w:val="22"/>
        </w:rPr>
        <w:tab/>
      </w:r>
    </w:p>
    <w:p w:rsidR="0037653F" w:rsidRPr="0037653F" w:rsidRDefault="0037653F" w:rsidP="0037653F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37653F" w:rsidRPr="0037653F" w:rsidRDefault="0037653F" w:rsidP="0037653F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Палата Чистопольского муниципального района</w:t>
      </w: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37653F" w:rsidRPr="0037653F" w:rsidTr="00EE1E74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Электронный адрес</w:t>
            </w:r>
          </w:p>
        </w:tc>
      </w:tr>
      <w:tr w:rsidR="0037653F" w:rsidRPr="0037653F" w:rsidTr="00EE1E7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Председатель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</w:rPr>
              <w:t>…@</w:t>
            </w:r>
            <w:proofErr w:type="spellStart"/>
            <w:r w:rsidRPr="0037653F">
              <w:rPr>
                <w:sz w:val="28"/>
                <w:lang w:val="en-US"/>
              </w:rPr>
              <w:t>tatar</w:t>
            </w:r>
            <w:proofErr w:type="spellEnd"/>
            <w:r w:rsidRPr="0037653F">
              <w:rPr>
                <w:sz w:val="28"/>
              </w:rPr>
              <w:t>.</w:t>
            </w:r>
            <w:proofErr w:type="spellStart"/>
            <w:r w:rsidRPr="0037653F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37653F" w:rsidRPr="0037653F" w:rsidTr="00EE1E7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4-43-62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…@</w:t>
            </w:r>
            <w:proofErr w:type="spellStart"/>
            <w:r w:rsidRPr="0037653F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7653F">
              <w:rPr>
                <w:sz w:val="28"/>
                <w:szCs w:val="28"/>
              </w:rPr>
              <w:t>.</w:t>
            </w:r>
            <w:proofErr w:type="spellStart"/>
            <w:r w:rsidRPr="0037653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7653F" w:rsidRPr="0037653F" w:rsidRDefault="0037653F" w:rsidP="0037653F">
      <w:pPr>
        <w:autoSpaceDE/>
        <w:autoSpaceDN/>
        <w:ind w:left="4961"/>
        <w:rPr>
          <w:sz w:val="28"/>
          <w:szCs w:val="28"/>
        </w:rPr>
      </w:pPr>
      <w:r w:rsidRPr="0037653F">
        <w:rPr>
          <w:sz w:val="28"/>
          <w:szCs w:val="28"/>
        </w:rPr>
        <w:t xml:space="preserve"> </w:t>
      </w:r>
    </w:p>
    <w:p w:rsidR="0037653F" w:rsidRPr="0037653F" w:rsidRDefault="0037653F" w:rsidP="0037653F">
      <w:pPr>
        <w:adjustRightInd w:val="0"/>
        <w:jc w:val="center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jc w:val="center"/>
        <w:rPr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Чистопольского </w:t>
      </w:r>
      <w:r w:rsidRPr="0037653F">
        <w:rPr>
          <w:b/>
          <w:sz w:val="28"/>
          <w:szCs w:val="28"/>
        </w:rPr>
        <w:t>муниципального района</w:t>
      </w: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37653F" w:rsidRPr="0037653F" w:rsidTr="00EE1E74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Электронный адрес</w:t>
            </w:r>
          </w:p>
        </w:tc>
      </w:tr>
      <w:tr w:rsidR="0037653F" w:rsidRPr="0037653F" w:rsidTr="00EE1E7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37653F">
              <w:rPr>
                <w:sz w:val="28"/>
              </w:rPr>
              <w:t>…</w:t>
            </w:r>
            <w:r w:rsidRPr="0037653F">
              <w:rPr>
                <w:sz w:val="28"/>
                <w:lang w:val="en-US"/>
              </w:rPr>
              <w:t>@tatar.ru</w:t>
            </w:r>
          </w:p>
        </w:tc>
      </w:tr>
    </w:tbl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4A" w:rsidRDefault="0084684A" w:rsidP="0037653F">
      <w:r>
        <w:separator/>
      </w:r>
    </w:p>
  </w:endnote>
  <w:endnote w:type="continuationSeparator" w:id="0">
    <w:p w:rsidR="0084684A" w:rsidRDefault="0084684A" w:rsidP="0037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4A" w:rsidRDefault="0084684A" w:rsidP="0037653F">
      <w:r>
        <w:separator/>
      </w:r>
    </w:p>
  </w:footnote>
  <w:footnote w:type="continuationSeparator" w:id="0">
    <w:p w:rsidR="0084684A" w:rsidRDefault="0084684A" w:rsidP="0037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BD" w:rsidRDefault="00754EBD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17</w:t>
    </w:r>
    <w:r>
      <w:rPr>
        <w:rStyle w:val="af2"/>
      </w:rPr>
      <w:fldChar w:fldCharType="end"/>
    </w:r>
  </w:p>
  <w:p w:rsidR="00754EBD" w:rsidRDefault="00754E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BD" w:rsidRDefault="00754EBD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C743F">
      <w:rPr>
        <w:rStyle w:val="af2"/>
        <w:noProof/>
      </w:rPr>
      <w:t>41</w:t>
    </w:r>
    <w:r>
      <w:rPr>
        <w:rStyle w:val="af2"/>
      </w:rPr>
      <w:fldChar w:fldCharType="end"/>
    </w:r>
  </w:p>
  <w:p w:rsidR="00754EBD" w:rsidRDefault="00754E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4856A0"/>
    <w:multiLevelType w:val="hybridMultilevel"/>
    <w:tmpl w:val="DAA2F4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AF34601"/>
    <w:multiLevelType w:val="multilevel"/>
    <w:tmpl w:val="90EC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1800"/>
      </w:pPr>
    </w:lvl>
  </w:abstractNum>
  <w:abstractNum w:abstractNumId="5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B7BB8"/>
    <w:multiLevelType w:val="hybridMultilevel"/>
    <w:tmpl w:val="2B0027AE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01F0D"/>
    <w:multiLevelType w:val="hybridMultilevel"/>
    <w:tmpl w:val="BA8E9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2A24F3E"/>
    <w:multiLevelType w:val="hybridMultilevel"/>
    <w:tmpl w:val="B17E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6">
    <w:nsid w:val="360F0EE6"/>
    <w:multiLevelType w:val="hybridMultilevel"/>
    <w:tmpl w:val="59EAE5A6"/>
    <w:lvl w:ilvl="0" w:tplc="2F24F2B2">
      <w:start w:val="1"/>
      <w:numFmt w:val="decimal"/>
      <w:lvlText w:val="%1."/>
      <w:lvlJc w:val="left"/>
      <w:pPr>
        <w:ind w:left="117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37405E86"/>
    <w:multiLevelType w:val="hybridMultilevel"/>
    <w:tmpl w:val="ED3CA2E8"/>
    <w:lvl w:ilvl="0" w:tplc="1532A5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6545F"/>
    <w:multiLevelType w:val="hybridMultilevel"/>
    <w:tmpl w:val="A978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A5D5B05"/>
    <w:multiLevelType w:val="hybridMultilevel"/>
    <w:tmpl w:val="185278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816047"/>
    <w:multiLevelType w:val="hybridMultilevel"/>
    <w:tmpl w:val="A2C618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517F7"/>
    <w:multiLevelType w:val="singleLevel"/>
    <w:tmpl w:val="404E41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6">
    <w:nsid w:val="5F88228D"/>
    <w:multiLevelType w:val="hybridMultilevel"/>
    <w:tmpl w:val="53AA11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FB13F1"/>
    <w:multiLevelType w:val="hybridMultilevel"/>
    <w:tmpl w:val="C1A20DB4"/>
    <w:lvl w:ilvl="0" w:tplc="FFFFFFFF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3031A"/>
    <w:multiLevelType w:val="hybridMultilevel"/>
    <w:tmpl w:val="70DC3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2">
    <w:nsid w:val="69A82DBF"/>
    <w:multiLevelType w:val="multilevel"/>
    <w:tmpl w:val="3678043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tabs>
          <w:tab w:val="num" w:pos="1549"/>
        </w:tabs>
        <w:ind w:left="1549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67"/>
        </w:tabs>
        <w:ind w:left="2967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33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4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7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>
    <w:nsid w:val="74221325"/>
    <w:multiLevelType w:val="multilevel"/>
    <w:tmpl w:val="F06CEE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7D27F53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8"/>
        <w:szCs w:val="28"/>
      </w:rPr>
    </w:lvl>
  </w:abstractNum>
  <w:abstractNum w:abstractNumId="42">
    <w:nsid w:val="7C227BC6"/>
    <w:multiLevelType w:val="hybridMultilevel"/>
    <w:tmpl w:val="9560FA5E"/>
    <w:lvl w:ilvl="0" w:tplc="D4BCC47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3">
    <w:nsid w:val="7CB86A26"/>
    <w:multiLevelType w:val="multilevel"/>
    <w:tmpl w:val="EA160E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44">
    <w:nsid w:val="7D43501E"/>
    <w:multiLevelType w:val="multilevel"/>
    <w:tmpl w:val="6370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29"/>
  </w:num>
  <w:num w:numId="2">
    <w:abstractNumId w:val="17"/>
  </w:num>
  <w:num w:numId="3">
    <w:abstractNumId w:val="33"/>
  </w:num>
  <w:num w:numId="4">
    <w:abstractNumId w:val="35"/>
  </w:num>
  <w:num w:numId="5">
    <w:abstractNumId w:val="5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9"/>
  </w:num>
  <w:num w:numId="10">
    <w:abstractNumId w:val="14"/>
  </w:num>
  <w:num w:numId="11">
    <w:abstractNumId w:val="30"/>
  </w:num>
  <w:num w:numId="12">
    <w:abstractNumId w:val="34"/>
  </w:num>
  <w:num w:numId="13">
    <w:abstractNumId w:val="39"/>
  </w:num>
  <w:num w:numId="14">
    <w:abstractNumId w:val="6"/>
  </w:num>
  <w:num w:numId="15">
    <w:abstractNumId w:val="23"/>
  </w:num>
  <w:num w:numId="16">
    <w:abstractNumId w:val="28"/>
  </w:num>
  <w:num w:numId="17">
    <w:abstractNumId w:val="26"/>
  </w:num>
  <w:num w:numId="18">
    <w:abstractNumId w:val="7"/>
  </w:num>
  <w:num w:numId="19">
    <w:abstractNumId w:val="2"/>
  </w:num>
  <w:num w:numId="20">
    <w:abstractNumId w:val="37"/>
  </w:num>
  <w:num w:numId="21">
    <w:abstractNumId w:val="12"/>
  </w:num>
  <w:num w:numId="22">
    <w:abstractNumId w:val="20"/>
  </w:num>
  <w:num w:numId="23">
    <w:abstractNumId w:val="1"/>
  </w:num>
  <w:num w:numId="24">
    <w:abstractNumId w:val="21"/>
  </w:num>
  <w:num w:numId="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7">
    <w:abstractNumId w:val="0"/>
  </w:num>
  <w:num w:numId="28">
    <w:abstractNumId w:val="22"/>
  </w:num>
  <w:num w:numId="29">
    <w:abstractNumId w:val="15"/>
  </w:num>
  <w:num w:numId="30">
    <w:abstractNumId w:val="31"/>
  </w:num>
  <w:num w:numId="31">
    <w:abstractNumId w:val="3"/>
  </w:num>
  <w:num w:numId="32">
    <w:abstractNumId w:val="11"/>
  </w:num>
  <w:num w:numId="33">
    <w:abstractNumId w:val="8"/>
  </w:num>
  <w:num w:numId="34">
    <w:abstractNumId w:val="32"/>
  </w:num>
  <w:num w:numId="35">
    <w:abstractNumId w:val="25"/>
    <w:lvlOverride w:ilvl="0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</w:num>
  <w:num w:numId="39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42"/>
  </w:num>
  <w:num w:numId="43">
    <w:abstractNumId w:val="24"/>
  </w:num>
  <w:num w:numId="44">
    <w:abstractNumId w:val="10"/>
  </w:num>
  <w:num w:numId="45">
    <w:abstractNumId w:val="13"/>
  </w:num>
  <w:num w:numId="46">
    <w:abstractNumId w:val="9"/>
  </w:num>
  <w:num w:numId="47">
    <w:abstractNumId w:val="1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23D30"/>
    <w:rsid w:val="00260F02"/>
    <w:rsid w:val="003241A5"/>
    <w:rsid w:val="003610AB"/>
    <w:rsid w:val="00366C65"/>
    <w:rsid w:val="0037653F"/>
    <w:rsid w:val="003C35A5"/>
    <w:rsid w:val="003C743F"/>
    <w:rsid w:val="004702D8"/>
    <w:rsid w:val="00634EE4"/>
    <w:rsid w:val="006503A0"/>
    <w:rsid w:val="0071500F"/>
    <w:rsid w:val="00716B16"/>
    <w:rsid w:val="00754EBD"/>
    <w:rsid w:val="0084684A"/>
    <w:rsid w:val="009267D3"/>
    <w:rsid w:val="00955049"/>
    <w:rsid w:val="00C57A7B"/>
    <w:rsid w:val="00DA7435"/>
    <w:rsid w:val="00EE1E74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7653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7653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7653F"/>
    <w:pPr>
      <w:keepNext/>
      <w:autoSpaceDE/>
      <w:autoSpaceDN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unhideWhenUsed/>
    <w:qFormat/>
    <w:rsid w:val="00376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653F"/>
    <w:pPr>
      <w:keepNext/>
      <w:autoSpaceDE/>
      <w:autoSpaceDN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37653F"/>
    <w:pPr>
      <w:keepNext/>
      <w:autoSpaceDE/>
      <w:autoSpaceDN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37653F"/>
    <w:pPr>
      <w:keepNext/>
      <w:autoSpaceDE/>
      <w:autoSpaceDN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qFormat/>
    <w:rsid w:val="0037653F"/>
    <w:pPr>
      <w:keepNext/>
      <w:autoSpaceDE/>
      <w:autoSpaceDN/>
      <w:ind w:left="198"/>
      <w:outlineLvl w:val="7"/>
    </w:pPr>
    <w:rPr>
      <w:sz w:val="28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37653F"/>
    <w:pPr>
      <w:autoSpaceDE/>
      <w:autoSpaceDN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765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653F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37653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653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37653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37653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7653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37653F"/>
    <w:rPr>
      <w:rFonts w:ascii="Cambria" w:eastAsia="Times New Roman" w:hAnsi="Cambria" w:cs="Times New Roman"/>
      <w:lang w:eastAsia="ru-RU"/>
    </w:rPr>
  </w:style>
  <w:style w:type="paragraph" w:styleId="a3">
    <w:name w:val="No Spacing"/>
    <w:uiPriority w:val="1"/>
    <w:qFormat/>
    <w:rsid w:val="003765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nhideWhenUsed/>
    <w:rsid w:val="00376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6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76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37653F"/>
  </w:style>
  <w:style w:type="paragraph" w:styleId="a6">
    <w:name w:val="header"/>
    <w:basedOn w:val="a"/>
    <w:link w:val="a7"/>
    <w:unhideWhenUsed/>
    <w:rsid w:val="003765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3765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37653F"/>
    <w:rPr>
      <w:color w:val="0000FF"/>
      <w:u w:val="single"/>
    </w:rPr>
  </w:style>
  <w:style w:type="paragraph" w:customStyle="1" w:styleId="empty">
    <w:name w:val="empty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37653F"/>
    <w:rPr>
      <w:i/>
      <w:iCs/>
    </w:rPr>
  </w:style>
  <w:style w:type="numbering" w:customStyle="1" w:styleId="11">
    <w:name w:val="Нет списка1"/>
    <w:next w:val="a2"/>
    <w:uiPriority w:val="99"/>
    <w:semiHidden/>
    <w:rsid w:val="0037653F"/>
  </w:style>
  <w:style w:type="character" w:customStyle="1" w:styleId="ac">
    <w:name w:val="Основной шрифт"/>
    <w:rsid w:val="0037653F"/>
  </w:style>
  <w:style w:type="paragraph" w:customStyle="1" w:styleId="FR2">
    <w:name w:val="FR2"/>
    <w:rsid w:val="00376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rsid w:val="0037653F"/>
    <w:pPr>
      <w:widowControl w:val="0"/>
      <w:adjustRightInd w:val="0"/>
      <w:ind w:firstLine="720"/>
      <w:jc w:val="both"/>
    </w:pPr>
    <w:rPr>
      <w:rFonts w:ascii="Courier New" w:hAnsi="Courier New" w:cs="Courier New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37653F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d">
    <w:name w:val="Body Text Indent"/>
    <w:basedOn w:val="a"/>
    <w:link w:val="ae"/>
    <w:rsid w:val="0037653F"/>
    <w:pPr>
      <w:ind w:firstLine="708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3765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rsid w:val="00376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nhideWhenUsed/>
    <w:rsid w:val="003765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unhideWhenUsed/>
    <w:rsid w:val="0037653F"/>
    <w:pPr>
      <w:spacing w:after="120"/>
    </w:pPr>
  </w:style>
  <w:style w:type="character" w:customStyle="1" w:styleId="af1">
    <w:name w:val="Основной текст Знак"/>
    <w:basedOn w:val="a0"/>
    <w:link w:val="af0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6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rsid w:val="0037653F"/>
  </w:style>
  <w:style w:type="paragraph" w:customStyle="1" w:styleId="ConsPlusTitle">
    <w:name w:val="ConsPlusTitle"/>
    <w:uiPriority w:val="99"/>
    <w:rsid w:val="0037653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3765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Обычный2"/>
    <w:rsid w:val="0037653F"/>
    <w:pPr>
      <w:widowControl w:val="0"/>
      <w:spacing w:after="0" w:line="300" w:lineRule="auto"/>
      <w:ind w:firstLine="8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37653F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2">
    <w:name w:val="Стиль Стиль Заголовок 1 + все прописные"/>
    <w:basedOn w:val="a"/>
    <w:rsid w:val="0037653F"/>
    <w:pPr>
      <w:keepNext/>
      <w:autoSpaceDE/>
      <w:autoSpaceDN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37653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3765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FollowedHyperlink"/>
    <w:rsid w:val="0037653F"/>
    <w:rPr>
      <w:color w:val="800080"/>
      <w:u w:val="single"/>
    </w:rPr>
  </w:style>
  <w:style w:type="paragraph" w:styleId="31">
    <w:name w:val="Body Text Indent 3"/>
    <w:basedOn w:val="a"/>
    <w:link w:val="32"/>
    <w:rsid w:val="0037653F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765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???????"/>
    <w:rsid w:val="003765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6">
    <w:name w:val="Стиль"/>
    <w:rsid w:val="0037653F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аблицы (моноширинный)"/>
    <w:basedOn w:val="af6"/>
    <w:next w:val="af6"/>
    <w:uiPriority w:val="99"/>
    <w:rsid w:val="0037653F"/>
    <w:pPr>
      <w:ind w:firstLine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rsid w:val="0037653F"/>
    <w:pPr>
      <w:autoSpaceDE/>
      <w:autoSpaceDN/>
    </w:pPr>
  </w:style>
  <w:style w:type="character" w:customStyle="1" w:styleId="af9">
    <w:name w:val="Текст сноски Знак"/>
    <w:basedOn w:val="a0"/>
    <w:link w:val="af8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37653F"/>
    <w:rPr>
      <w:vertAlign w:val="superscript"/>
    </w:rPr>
  </w:style>
  <w:style w:type="paragraph" w:customStyle="1" w:styleId="ConsPlusNormal0">
    <w:name w:val="ConsPlusNormal Знак"/>
    <w:rsid w:val="003765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атличный"/>
    <w:rsid w:val="0037653F"/>
    <w:pPr>
      <w:spacing w:after="0" w:line="240" w:lineRule="auto"/>
      <w:ind w:firstLine="720"/>
      <w:jc w:val="both"/>
    </w:pPr>
    <w:rPr>
      <w:rFonts w:ascii="Times New Roman" w:eastAsia="Arial Unicode MS" w:hAnsi="Times New Roman" w:cs="Arial Unicode MS"/>
      <w:sz w:val="24"/>
      <w:szCs w:val="24"/>
      <w:lang w:eastAsia="ru-RU"/>
    </w:rPr>
  </w:style>
  <w:style w:type="character" w:customStyle="1" w:styleId="26">
    <w:name w:val="Знак Знак2"/>
    <w:locked/>
    <w:rsid w:val="0037653F"/>
    <w:rPr>
      <w:b/>
      <w:sz w:val="28"/>
      <w:lang w:val="ru-RU" w:eastAsia="zh-CN" w:bidi="ar-SA"/>
    </w:rPr>
  </w:style>
  <w:style w:type="paragraph" w:styleId="HTML">
    <w:name w:val="HTML Preformatted"/>
    <w:basedOn w:val="a"/>
    <w:link w:val="HTML0"/>
    <w:rsid w:val="00376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765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37653F"/>
    <w:pPr>
      <w:autoSpaceDE/>
      <w:autoSpaceDN/>
      <w:jc w:val="center"/>
    </w:pPr>
    <w:rPr>
      <w:b/>
      <w:sz w:val="28"/>
      <w:lang w:val="x-none" w:eastAsia="x-none"/>
    </w:rPr>
  </w:style>
  <w:style w:type="character" w:customStyle="1" w:styleId="afd">
    <w:name w:val="Название Знак"/>
    <w:basedOn w:val="a0"/>
    <w:link w:val="afc"/>
    <w:rsid w:val="0037653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210">
    <w:name w:val="Основной текст 21"/>
    <w:basedOn w:val="a"/>
    <w:rsid w:val="0037653F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 w:val="24"/>
    </w:rPr>
  </w:style>
  <w:style w:type="paragraph" w:customStyle="1" w:styleId="211">
    <w:name w:val="Основной текст с отступом 21"/>
    <w:basedOn w:val="a"/>
    <w:rsid w:val="0037653F"/>
    <w:pPr>
      <w:widowControl w:val="0"/>
      <w:autoSpaceDE/>
      <w:autoSpaceDN/>
      <w:ind w:firstLine="720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rsid w:val="0037653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FontStyle28">
    <w:name w:val="Font Style28"/>
    <w:rsid w:val="0037653F"/>
    <w:rPr>
      <w:rFonts w:ascii="Times New Roman" w:hAnsi="Times New Roman" w:cs="Times New Roman"/>
      <w:sz w:val="22"/>
      <w:szCs w:val="22"/>
    </w:rPr>
  </w:style>
  <w:style w:type="paragraph" w:customStyle="1" w:styleId="41">
    <w:name w:val="Знак Знак4"/>
    <w:basedOn w:val="a"/>
    <w:rsid w:val="0037653F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e">
    <w:name w:val="List Paragraph"/>
    <w:basedOn w:val="a"/>
    <w:uiPriority w:val="34"/>
    <w:qFormat/>
    <w:rsid w:val="0037653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Обычный1"/>
    <w:rsid w:val="0037653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">
    <w:name w:val="Strong"/>
    <w:qFormat/>
    <w:rsid w:val="0037653F"/>
    <w:rPr>
      <w:b/>
      <w:bCs/>
    </w:rPr>
  </w:style>
  <w:style w:type="character" w:customStyle="1" w:styleId="aff0">
    <w:name w:val="Гипертекстовая ссылка"/>
    <w:uiPriority w:val="99"/>
    <w:rsid w:val="0037653F"/>
    <w:rPr>
      <w:color w:val="106BBE"/>
    </w:rPr>
  </w:style>
  <w:style w:type="paragraph" w:customStyle="1" w:styleId="aff1">
    <w:name w:val="Комментарий"/>
    <w:basedOn w:val="a"/>
    <w:next w:val="a"/>
    <w:uiPriority w:val="99"/>
    <w:rsid w:val="0037653F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37653F"/>
    <w:rPr>
      <w:i/>
      <w:iCs/>
    </w:rPr>
  </w:style>
  <w:style w:type="paragraph" w:customStyle="1" w:styleId="aff3">
    <w:name w:val="Нормальный (таблица)"/>
    <w:basedOn w:val="a"/>
    <w:next w:val="a"/>
    <w:uiPriority w:val="99"/>
    <w:rsid w:val="0037653F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Обычный+14"/>
    <w:basedOn w:val="a"/>
    <w:rsid w:val="0037653F"/>
    <w:pPr>
      <w:overflowPunct w:val="0"/>
      <w:adjustRightInd w:val="0"/>
      <w:textAlignment w:val="baseline"/>
    </w:pPr>
  </w:style>
  <w:style w:type="character" w:customStyle="1" w:styleId="aff4">
    <w:name w:val="Цветовое выделение"/>
    <w:uiPriority w:val="99"/>
    <w:rsid w:val="0037653F"/>
    <w:rPr>
      <w:b/>
      <w:color w:val="26282F"/>
    </w:rPr>
  </w:style>
  <w:style w:type="paragraph" w:customStyle="1" w:styleId="s15">
    <w:name w:val="s_15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7653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7653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7653F"/>
    <w:pPr>
      <w:keepNext/>
      <w:autoSpaceDE/>
      <w:autoSpaceDN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unhideWhenUsed/>
    <w:qFormat/>
    <w:rsid w:val="00376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653F"/>
    <w:pPr>
      <w:keepNext/>
      <w:autoSpaceDE/>
      <w:autoSpaceDN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37653F"/>
    <w:pPr>
      <w:keepNext/>
      <w:autoSpaceDE/>
      <w:autoSpaceDN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37653F"/>
    <w:pPr>
      <w:keepNext/>
      <w:autoSpaceDE/>
      <w:autoSpaceDN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qFormat/>
    <w:rsid w:val="0037653F"/>
    <w:pPr>
      <w:keepNext/>
      <w:autoSpaceDE/>
      <w:autoSpaceDN/>
      <w:ind w:left="198"/>
      <w:outlineLvl w:val="7"/>
    </w:pPr>
    <w:rPr>
      <w:sz w:val="28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37653F"/>
    <w:pPr>
      <w:autoSpaceDE/>
      <w:autoSpaceDN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765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653F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37653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653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37653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37653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7653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37653F"/>
    <w:rPr>
      <w:rFonts w:ascii="Cambria" w:eastAsia="Times New Roman" w:hAnsi="Cambria" w:cs="Times New Roman"/>
      <w:lang w:eastAsia="ru-RU"/>
    </w:rPr>
  </w:style>
  <w:style w:type="paragraph" w:styleId="a3">
    <w:name w:val="No Spacing"/>
    <w:uiPriority w:val="1"/>
    <w:qFormat/>
    <w:rsid w:val="003765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nhideWhenUsed/>
    <w:rsid w:val="00376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6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76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37653F"/>
  </w:style>
  <w:style w:type="paragraph" w:styleId="a6">
    <w:name w:val="header"/>
    <w:basedOn w:val="a"/>
    <w:link w:val="a7"/>
    <w:unhideWhenUsed/>
    <w:rsid w:val="003765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3765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37653F"/>
    <w:rPr>
      <w:color w:val="0000FF"/>
      <w:u w:val="single"/>
    </w:rPr>
  </w:style>
  <w:style w:type="paragraph" w:customStyle="1" w:styleId="empty">
    <w:name w:val="empty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37653F"/>
    <w:rPr>
      <w:i/>
      <w:iCs/>
    </w:rPr>
  </w:style>
  <w:style w:type="numbering" w:customStyle="1" w:styleId="11">
    <w:name w:val="Нет списка1"/>
    <w:next w:val="a2"/>
    <w:uiPriority w:val="99"/>
    <w:semiHidden/>
    <w:rsid w:val="0037653F"/>
  </w:style>
  <w:style w:type="character" w:customStyle="1" w:styleId="ac">
    <w:name w:val="Основной шрифт"/>
    <w:rsid w:val="0037653F"/>
  </w:style>
  <w:style w:type="paragraph" w:customStyle="1" w:styleId="FR2">
    <w:name w:val="FR2"/>
    <w:rsid w:val="00376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rsid w:val="0037653F"/>
    <w:pPr>
      <w:widowControl w:val="0"/>
      <w:adjustRightInd w:val="0"/>
      <w:ind w:firstLine="720"/>
      <w:jc w:val="both"/>
    </w:pPr>
    <w:rPr>
      <w:rFonts w:ascii="Courier New" w:hAnsi="Courier New" w:cs="Courier New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37653F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d">
    <w:name w:val="Body Text Indent"/>
    <w:basedOn w:val="a"/>
    <w:link w:val="ae"/>
    <w:rsid w:val="0037653F"/>
    <w:pPr>
      <w:ind w:firstLine="708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3765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rsid w:val="00376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nhideWhenUsed/>
    <w:rsid w:val="003765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unhideWhenUsed/>
    <w:rsid w:val="0037653F"/>
    <w:pPr>
      <w:spacing w:after="120"/>
    </w:pPr>
  </w:style>
  <w:style w:type="character" w:customStyle="1" w:styleId="af1">
    <w:name w:val="Основной текст Знак"/>
    <w:basedOn w:val="a0"/>
    <w:link w:val="af0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6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rsid w:val="0037653F"/>
  </w:style>
  <w:style w:type="paragraph" w:customStyle="1" w:styleId="ConsPlusTitle">
    <w:name w:val="ConsPlusTitle"/>
    <w:uiPriority w:val="99"/>
    <w:rsid w:val="0037653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3765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Обычный2"/>
    <w:rsid w:val="0037653F"/>
    <w:pPr>
      <w:widowControl w:val="0"/>
      <w:spacing w:after="0" w:line="300" w:lineRule="auto"/>
      <w:ind w:firstLine="8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37653F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2">
    <w:name w:val="Стиль Стиль Заголовок 1 + все прописные"/>
    <w:basedOn w:val="a"/>
    <w:rsid w:val="0037653F"/>
    <w:pPr>
      <w:keepNext/>
      <w:autoSpaceDE/>
      <w:autoSpaceDN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37653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3765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FollowedHyperlink"/>
    <w:rsid w:val="0037653F"/>
    <w:rPr>
      <w:color w:val="800080"/>
      <w:u w:val="single"/>
    </w:rPr>
  </w:style>
  <w:style w:type="paragraph" w:styleId="31">
    <w:name w:val="Body Text Indent 3"/>
    <w:basedOn w:val="a"/>
    <w:link w:val="32"/>
    <w:rsid w:val="0037653F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765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???????"/>
    <w:rsid w:val="003765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6">
    <w:name w:val="Стиль"/>
    <w:rsid w:val="0037653F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аблицы (моноширинный)"/>
    <w:basedOn w:val="af6"/>
    <w:next w:val="af6"/>
    <w:uiPriority w:val="99"/>
    <w:rsid w:val="0037653F"/>
    <w:pPr>
      <w:ind w:firstLine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rsid w:val="0037653F"/>
    <w:pPr>
      <w:autoSpaceDE/>
      <w:autoSpaceDN/>
    </w:pPr>
  </w:style>
  <w:style w:type="character" w:customStyle="1" w:styleId="af9">
    <w:name w:val="Текст сноски Знак"/>
    <w:basedOn w:val="a0"/>
    <w:link w:val="af8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37653F"/>
    <w:rPr>
      <w:vertAlign w:val="superscript"/>
    </w:rPr>
  </w:style>
  <w:style w:type="paragraph" w:customStyle="1" w:styleId="ConsPlusNormal0">
    <w:name w:val="ConsPlusNormal Знак"/>
    <w:rsid w:val="003765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атличный"/>
    <w:rsid w:val="0037653F"/>
    <w:pPr>
      <w:spacing w:after="0" w:line="240" w:lineRule="auto"/>
      <w:ind w:firstLine="720"/>
      <w:jc w:val="both"/>
    </w:pPr>
    <w:rPr>
      <w:rFonts w:ascii="Times New Roman" w:eastAsia="Arial Unicode MS" w:hAnsi="Times New Roman" w:cs="Arial Unicode MS"/>
      <w:sz w:val="24"/>
      <w:szCs w:val="24"/>
      <w:lang w:eastAsia="ru-RU"/>
    </w:rPr>
  </w:style>
  <w:style w:type="character" w:customStyle="1" w:styleId="26">
    <w:name w:val="Знак Знак2"/>
    <w:locked/>
    <w:rsid w:val="0037653F"/>
    <w:rPr>
      <w:b/>
      <w:sz w:val="28"/>
      <w:lang w:val="ru-RU" w:eastAsia="zh-CN" w:bidi="ar-SA"/>
    </w:rPr>
  </w:style>
  <w:style w:type="paragraph" w:styleId="HTML">
    <w:name w:val="HTML Preformatted"/>
    <w:basedOn w:val="a"/>
    <w:link w:val="HTML0"/>
    <w:rsid w:val="00376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765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37653F"/>
    <w:pPr>
      <w:autoSpaceDE/>
      <w:autoSpaceDN/>
      <w:jc w:val="center"/>
    </w:pPr>
    <w:rPr>
      <w:b/>
      <w:sz w:val="28"/>
      <w:lang w:val="x-none" w:eastAsia="x-none"/>
    </w:rPr>
  </w:style>
  <w:style w:type="character" w:customStyle="1" w:styleId="afd">
    <w:name w:val="Название Знак"/>
    <w:basedOn w:val="a0"/>
    <w:link w:val="afc"/>
    <w:rsid w:val="0037653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210">
    <w:name w:val="Основной текст 21"/>
    <w:basedOn w:val="a"/>
    <w:rsid w:val="0037653F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 w:val="24"/>
    </w:rPr>
  </w:style>
  <w:style w:type="paragraph" w:customStyle="1" w:styleId="211">
    <w:name w:val="Основной текст с отступом 21"/>
    <w:basedOn w:val="a"/>
    <w:rsid w:val="0037653F"/>
    <w:pPr>
      <w:widowControl w:val="0"/>
      <w:autoSpaceDE/>
      <w:autoSpaceDN/>
      <w:ind w:firstLine="720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rsid w:val="0037653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FontStyle28">
    <w:name w:val="Font Style28"/>
    <w:rsid w:val="0037653F"/>
    <w:rPr>
      <w:rFonts w:ascii="Times New Roman" w:hAnsi="Times New Roman" w:cs="Times New Roman"/>
      <w:sz w:val="22"/>
      <w:szCs w:val="22"/>
    </w:rPr>
  </w:style>
  <w:style w:type="paragraph" w:customStyle="1" w:styleId="41">
    <w:name w:val="Знак Знак4"/>
    <w:basedOn w:val="a"/>
    <w:rsid w:val="0037653F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e">
    <w:name w:val="List Paragraph"/>
    <w:basedOn w:val="a"/>
    <w:uiPriority w:val="34"/>
    <w:qFormat/>
    <w:rsid w:val="0037653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Обычный1"/>
    <w:rsid w:val="0037653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">
    <w:name w:val="Strong"/>
    <w:qFormat/>
    <w:rsid w:val="0037653F"/>
    <w:rPr>
      <w:b/>
      <w:bCs/>
    </w:rPr>
  </w:style>
  <w:style w:type="character" w:customStyle="1" w:styleId="aff0">
    <w:name w:val="Гипертекстовая ссылка"/>
    <w:uiPriority w:val="99"/>
    <w:rsid w:val="0037653F"/>
    <w:rPr>
      <w:color w:val="106BBE"/>
    </w:rPr>
  </w:style>
  <w:style w:type="paragraph" w:customStyle="1" w:styleId="aff1">
    <w:name w:val="Комментарий"/>
    <w:basedOn w:val="a"/>
    <w:next w:val="a"/>
    <w:uiPriority w:val="99"/>
    <w:rsid w:val="0037653F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37653F"/>
    <w:rPr>
      <w:i/>
      <w:iCs/>
    </w:rPr>
  </w:style>
  <w:style w:type="paragraph" w:customStyle="1" w:styleId="aff3">
    <w:name w:val="Нормальный (таблица)"/>
    <w:basedOn w:val="a"/>
    <w:next w:val="a"/>
    <w:uiPriority w:val="99"/>
    <w:rsid w:val="0037653F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Обычный+14"/>
    <w:basedOn w:val="a"/>
    <w:rsid w:val="0037653F"/>
    <w:pPr>
      <w:overflowPunct w:val="0"/>
      <w:adjustRightInd w:val="0"/>
      <w:textAlignment w:val="baseline"/>
    </w:pPr>
  </w:style>
  <w:style w:type="character" w:customStyle="1" w:styleId="aff4">
    <w:name w:val="Цветовое выделение"/>
    <w:uiPriority w:val="99"/>
    <w:rsid w:val="0037653F"/>
    <w:rPr>
      <w:b/>
      <w:color w:val="26282F"/>
    </w:rPr>
  </w:style>
  <w:style w:type="paragraph" w:customStyle="1" w:styleId="s15">
    <w:name w:val="s_15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subayevo.tatar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8258.553211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232172B0C621A6FA593E9BB369F373F510B11E94F1F7BE7BCA93D8D0O1r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lugi.tatar.ru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42</Pages>
  <Words>11110</Words>
  <Characters>63330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2019-04-09T11:02:00Z</cp:lastPrinted>
  <dcterms:created xsi:type="dcterms:W3CDTF">2019-04-08T10:33:00Z</dcterms:created>
  <dcterms:modified xsi:type="dcterms:W3CDTF">2019-07-01T08:49:00Z</dcterms:modified>
</cp:coreProperties>
</file>