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Default="003610AB" w:rsidP="00592562">
      <w:pPr>
        <w:pBdr>
          <w:bottom w:val="single" w:sz="12" w:space="9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592562" w:rsidRPr="000F67C0" w:rsidRDefault="00592562" w:rsidP="00592562">
      <w:pPr>
        <w:pBdr>
          <w:bottom w:val="single" w:sz="12" w:space="9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</w:t>
      </w:r>
      <w:r w:rsidR="006E3011">
        <w:rPr>
          <w:b/>
          <w:sz w:val="24"/>
          <w:szCs w:val="24"/>
        </w:rPr>
        <w:t xml:space="preserve"> _23_»_</w:t>
      </w:r>
      <w:r w:rsidR="00F2403A" w:rsidRPr="0001331D">
        <w:rPr>
          <w:b/>
          <w:sz w:val="24"/>
          <w:szCs w:val="24"/>
        </w:rPr>
        <w:t>_</w:t>
      </w:r>
      <w:r w:rsidR="006E3011">
        <w:rPr>
          <w:b/>
          <w:sz w:val="24"/>
          <w:szCs w:val="24"/>
        </w:rPr>
        <w:t>апреля__</w:t>
      </w:r>
      <w:r w:rsidR="00F2403A" w:rsidRPr="0001331D">
        <w:rPr>
          <w:b/>
          <w:sz w:val="24"/>
          <w:szCs w:val="24"/>
        </w:rPr>
        <w:t>20</w:t>
      </w:r>
      <w:r w:rsidR="006E3011">
        <w:rPr>
          <w:b/>
          <w:sz w:val="24"/>
          <w:szCs w:val="24"/>
        </w:rPr>
        <w:t>19_</w:t>
      </w:r>
      <w:r w:rsidR="00F2403A" w:rsidRPr="0001331D">
        <w:rPr>
          <w:b/>
          <w:sz w:val="24"/>
          <w:szCs w:val="24"/>
        </w:rPr>
        <w:t xml:space="preserve">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</w:t>
      </w:r>
      <w:r w:rsidR="006E3011">
        <w:rPr>
          <w:b/>
          <w:bCs/>
          <w:i/>
          <w:sz w:val="28"/>
        </w:rPr>
        <w:t xml:space="preserve">             </w:t>
      </w:r>
      <w:r w:rsidR="006E3011">
        <w:rPr>
          <w:b/>
          <w:sz w:val="24"/>
          <w:szCs w:val="24"/>
        </w:rPr>
        <w:t>№_</w:t>
      </w:r>
      <w:r w:rsidRPr="0001331D">
        <w:rPr>
          <w:b/>
          <w:sz w:val="24"/>
          <w:szCs w:val="24"/>
        </w:rPr>
        <w:t>__</w:t>
      </w:r>
      <w:r w:rsidR="006E3011">
        <w:rPr>
          <w:b/>
          <w:sz w:val="24"/>
          <w:szCs w:val="24"/>
        </w:rPr>
        <w:t>379__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5603"/>
      </w:tblGrid>
      <w:tr w:rsidR="000E0CAE" w:rsidRPr="000E0CAE" w:rsidTr="00E249EA">
        <w:tc>
          <w:tcPr>
            <w:tcW w:w="10031" w:type="dxa"/>
            <w:gridSpan w:val="2"/>
          </w:tcPr>
          <w:p w:rsidR="000E0CAE" w:rsidRPr="000E0CAE" w:rsidRDefault="000E0CAE" w:rsidP="000E0CAE">
            <w:pPr>
              <w:tabs>
                <w:tab w:val="left" w:pos="0"/>
              </w:tabs>
              <w:ind w:right="5562"/>
              <w:rPr>
                <w:sz w:val="27"/>
                <w:szCs w:val="27"/>
              </w:rPr>
            </w:pPr>
            <w:r w:rsidRPr="000E0CAE">
              <w:rPr>
                <w:sz w:val="27"/>
                <w:szCs w:val="27"/>
              </w:rPr>
              <w:t>«Об утверждении</w:t>
            </w:r>
          </w:p>
          <w:p w:rsidR="000E0CAE" w:rsidRPr="000E0CAE" w:rsidRDefault="000E0CAE" w:rsidP="000E0CAE">
            <w:pPr>
              <w:tabs>
                <w:tab w:val="left" w:pos="0"/>
              </w:tabs>
              <w:ind w:right="5562"/>
              <w:rPr>
                <w:b/>
                <w:sz w:val="27"/>
                <w:szCs w:val="27"/>
              </w:rPr>
            </w:pPr>
            <w:r w:rsidRPr="000E0CAE">
              <w:rPr>
                <w:sz w:val="27"/>
                <w:szCs w:val="27"/>
              </w:rPr>
              <w:t>Административного регламента предоставления муниципальной услуги по расторжению действующего договора аренды муниципального имущества»</w:t>
            </w:r>
          </w:p>
        </w:tc>
      </w:tr>
      <w:tr w:rsidR="000E0CAE" w:rsidRPr="000E0CAE" w:rsidTr="00E249EA">
        <w:trPr>
          <w:gridAfter w:val="1"/>
          <w:wAfter w:w="5603" w:type="dxa"/>
        </w:trPr>
        <w:tc>
          <w:tcPr>
            <w:tcW w:w="4428" w:type="dxa"/>
          </w:tcPr>
          <w:p w:rsidR="000E0CAE" w:rsidRPr="000E0CAE" w:rsidRDefault="000E0CAE" w:rsidP="000E0CAE">
            <w:pPr>
              <w:tabs>
                <w:tab w:val="left" w:pos="0"/>
              </w:tabs>
              <w:rPr>
                <w:b/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    </w:t>
            </w:r>
          </w:p>
        </w:tc>
      </w:tr>
    </w:tbl>
    <w:p w:rsidR="000E0CAE" w:rsidRPr="000E0CAE" w:rsidRDefault="000E0CAE" w:rsidP="000E0CAE">
      <w:pPr>
        <w:tabs>
          <w:tab w:val="left" w:pos="0"/>
        </w:tabs>
        <w:jc w:val="both"/>
        <w:rPr>
          <w:sz w:val="28"/>
          <w:szCs w:val="28"/>
        </w:rPr>
      </w:pPr>
    </w:p>
    <w:p w:rsidR="000E0CAE" w:rsidRPr="000E0CAE" w:rsidRDefault="000E0CAE" w:rsidP="000E0CAE">
      <w:pPr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</w:t>
      </w:r>
      <w:proofErr w:type="gramStart"/>
      <w:r w:rsidRPr="000E0CAE">
        <w:rPr>
          <w:sz w:val="28"/>
          <w:szCs w:val="28"/>
        </w:rPr>
        <w:t>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</w:t>
      </w:r>
      <w:proofErr w:type="gramEnd"/>
      <w:r w:rsidRPr="000E0CAE">
        <w:rPr>
          <w:sz w:val="28"/>
          <w:szCs w:val="28"/>
        </w:rPr>
        <w:t xml:space="preserve"> в отдельные постановления Кабинета Министров Республики Татарстан», </w:t>
      </w:r>
      <w:r w:rsidRPr="000E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0E0CAE">
        <w:rPr>
          <w:rFonts w:eastAsiaTheme="minorHAnsi"/>
          <w:sz w:val="28"/>
          <w:szCs w:val="28"/>
          <w:lang w:eastAsia="en-US"/>
        </w:rPr>
        <w:t xml:space="preserve">постановлением </w:t>
      </w:r>
      <w:r w:rsidRPr="000E0CAE">
        <w:rPr>
          <w:sz w:val="28"/>
          <w:szCs w:val="28"/>
        </w:rPr>
        <w:t xml:space="preserve"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регламентов», </w:t>
      </w:r>
      <w:r w:rsidRPr="000E0CA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0E0CAE" w:rsidRPr="000E0CAE" w:rsidRDefault="000E0CAE" w:rsidP="000E0CAE">
      <w:pPr>
        <w:tabs>
          <w:tab w:val="num" w:pos="993"/>
        </w:tabs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         1. Утвердить Административный регламент предоставления муниципальной услуги по расторжению действующего договора аренды муниципального имущества (приложение).</w:t>
      </w:r>
    </w:p>
    <w:p w:rsidR="000E0CAE" w:rsidRPr="000E0CAE" w:rsidRDefault="000E0CAE" w:rsidP="000E0CAE">
      <w:pPr>
        <w:suppressAutoHyphens/>
        <w:autoSpaceDE/>
        <w:autoSpaceDN/>
        <w:ind w:firstLine="708"/>
        <w:jc w:val="both"/>
        <w:rPr>
          <w:sz w:val="28"/>
          <w:szCs w:val="28"/>
          <w:lang w:eastAsia="x-none"/>
        </w:rPr>
      </w:pPr>
      <w:r w:rsidRPr="000E0CAE">
        <w:rPr>
          <w:sz w:val="28"/>
          <w:szCs w:val="28"/>
          <w:lang w:val="x-none" w:eastAsia="x-none"/>
        </w:rPr>
        <w:t>2. Признать утратившим силу приложение «Административный регламент предоставления муниципальной услуги по расторжению действующего договора аренды муниципального имущества», утвержденн</w:t>
      </w:r>
      <w:r w:rsidRPr="000E0CAE">
        <w:rPr>
          <w:sz w:val="28"/>
          <w:szCs w:val="28"/>
          <w:lang w:eastAsia="x-none"/>
        </w:rPr>
        <w:t>ый</w:t>
      </w:r>
      <w:r w:rsidRPr="000E0CAE">
        <w:rPr>
          <w:sz w:val="28"/>
          <w:szCs w:val="28"/>
          <w:lang w:val="x-none" w:eastAsia="x-none"/>
        </w:rPr>
        <w:t xml:space="preserve"> </w:t>
      </w:r>
      <w:r w:rsidRPr="000E0CAE">
        <w:rPr>
          <w:sz w:val="28"/>
          <w:szCs w:val="28"/>
          <w:lang w:eastAsia="x-none"/>
        </w:rPr>
        <w:t>Р</w:t>
      </w:r>
      <w:proofErr w:type="spellStart"/>
      <w:r w:rsidRPr="000E0CAE">
        <w:rPr>
          <w:sz w:val="28"/>
          <w:szCs w:val="28"/>
          <w:lang w:val="x-none" w:eastAsia="x-none"/>
        </w:rPr>
        <w:t>аспоряжением</w:t>
      </w:r>
      <w:proofErr w:type="spellEnd"/>
      <w:r w:rsidRPr="000E0CAE">
        <w:rPr>
          <w:sz w:val="28"/>
          <w:szCs w:val="28"/>
          <w:lang w:val="x-none" w:eastAsia="x-none"/>
        </w:rPr>
        <w:t xml:space="preserve"> </w:t>
      </w:r>
      <w:r w:rsidRPr="000E0CAE">
        <w:rPr>
          <w:sz w:val="28"/>
          <w:szCs w:val="28"/>
          <w:lang w:eastAsia="x-none"/>
        </w:rPr>
        <w:t>П</w:t>
      </w:r>
      <w:proofErr w:type="spellStart"/>
      <w:r w:rsidRPr="000E0CAE">
        <w:rPr>
          <w:sz w:val="28"/>
          <w:szCs w:val="28"/>
          <w:lang w:val="x-none" w:eastAsia="x-none"/>
        </w:rPr>
        <w:t>алаты</w:t>
      </w:r>
      <w:proofErr w:type="spellEnd"/>
      <w:r w:rsidRPr="000E0CAE">
        <w:rPr>
          <w:sz w:val="28"/>
          <w:szCs w:val="28"/>
          <w:lang w:val="x-none" w:eastAsia="x-none"/>
        </w:rPr>
        <w:t xml:space="preserve"> земельных и имущественных отношений Чистопольского муниципального района Республики Татарстан от </w:t>
      </w:r>
      <w:smartTag w:uri="urn:schemas-microsoft-com:office:smarttags" w:element="date">
        <w:smartTagPr>
          <w:attr w:name="Year" w:val="2017"/>
          <w:attr w:name="Day" w:val="23"/>
          <w:attr w:name="Month" w:val="6"/>
          <w:attr w:name="ls" w:val="trans"/>
        </w:smartTagPr>
        <w:r w:rsidRPr="000E0CAE">
          <w:rPr>
            <w:sz w:val="28"/>
            <w:szCs w:val="28"/>
            <w:lang w:eastAsia="x-none"/>
          </w:rPr>
          <w:t>23</w:t>
        </w:r>
        <w:r w:rsidRPr="000E0CAE">
          <w:rPr>
            <w:sz w:val="28"/>
            <w:szCs w:val="28"/>
            <w:lang w:val="x-none" w:eastAsia="x-none"/>
          </w:rPr>
          <w:t xml:space="preserve"> </w:t>
        </w:r>
        <w:r w:rsidRPr="000E0CAE">
          <w:rPr>
            <w:sz w:val="28"/>
            <w:szCs w:val="28"/>
            <w:lang w:eastAsia="x-none"/>
          </w:rPr>
          <w:t>июня</w:t>
        </w:r>
        <w:r w:rsidRPr="000E0CAE">
          <w:rPr>
            <w:sz w:val="28"/>
            <w:szCs w:val="28"/>
            <w:lang w:val="x-none" w:eastAsia="x-none"/>
          </w:rPr>
          <w:t xml:space="preserve"> </w:t>
        </w:r>
        <w:smartTag w:uri="urn:schemas-microsoft-com:office:smarttags" w:element="metricconverter">
          <w:smartTagPr>
            <w:attr w:name="ProductID" w:val="2017 г"/>
          </w:smartTagPr>
          <w:r w:rsidRPr="000E0CAE">
            <w:rPr>
              <w:sz w:val="28"/>
              <w:szCs w:val="28"/>
              <w:lang w:val="x-none" w:eastAsia="x-none"/>
            </w:rPr>
            <w:t>201</w:t>
          </w:r>
          <w:r w:rsidRPr="000E0CAE">
            <w:rPr>
              <w:sz w:val="28"/>
              <w:szCs w:val="28"/>
              <w:lang w:eastAsia="x-none"/>
            </w:rPr>
            <w:t xml:space="preserve">7 </w:t>
          </w:r>
          <w:r w:rsidRPr="000E0CAE">
            <w:rPr>
              <w:sz w:val="28"/>
              <w:szCs w:val="28"/>
              <w:lang w:val="x-none" w:eastAsia="x-none"/>
            </w:rPr>
            <w:t>г</w:t>
          </w:r>
        </w:smartTag>
        <w:r w:rsidRPr="000E0CAE">
          <w:rPr>
            <w:sz w:val="28"/>
            <w:szCs w:val="28"/>
            <w:lang w:val="x-none" w:eastAsia="x-none"/>
          </w:rPr>
          <w:t>.</w:t>
        </w:r>
      </w:smartTag>
      <w:r w:rsidRPr="000E0CAE">
        <w:rPr>
          <w:sz w:val="28"/>
          <w:szCs w:val="28"/>
          <w:lang w:val="x-none" w:eastAsia="x-none"/>
        </w:rPr>
        <w:t xml:space="preserve"> №</w:t>
      </w:r>
      <w:r w:rsidRPr="000E0CAE">
        <w:rPr>
          <w:sz w:val="28"/>
          <w:szCs w:val="28"/>
          <w:lang w:eastAsia="x-none"/>
        </w:rPr>
        <w:t>1293</w:t>
      </w:r>
      <w:r w:rsidRPr="000E0CAE">
        <w:rPr>
          <w:sz w:val="28"/>
          <w:szCs w:val="28"/>
          <w:lang w:val="x-none" w:eastAsia="x-none"/>
        </w:rPr>
        <w:t xml:space="preserve"> «Об утверждении</w:t>
      </w:r>
      <w:r w:rsidRPr="000E0CAE">
        <w:rPr>
          <w:sz w:val="28"/>
          <w:szCs w:val="28"/>
          <w:lang w:eastAsia="x-none"/>
        </w:rPr>
        <w:t xml:space="preserve"> </w:t>
      </w:r>
      <w:r w:rsidRPr="000E0CAE">
        <w:rPr>
          <w:sz w:val="28"/>
          <w:szCs w:val="28"/>
          <w:lang w:val="x-none" w:eastAsia="x-none"/>
        </w:rPr>
        <w:t>Административного регламента предоставления муниципальной услуги по расторжению действующего договора аренды муниципального имущества»</w:t>
      </w:r>
    </w:p>
    <w:p w:rsidR="000E0CAE" w:rsidRPr="000E0CAE" w:rsidRDefault="000E0CAE" w:rsidP="000E0CAE">
      <w:pPr>
        <w:suppressAutoHyphens/>
        <w:autoSpaceDE/>
        <w:autoSpaceDN/>
        <w:ind w:firstLine="708"/>
        <w:jc w:val="both"/>
        <w:rPr>
          <w:sz w:val="28"/>
          <w:szCs w:val="28"/>
          <w:lang w:val="x-none" w:eastAsia="x-none"/>
        </w:rPr>
      </w:pPr>
      <w:r w:rsidRPr="000E0CAE">
        <w:rPr>
          <w:sz w:val="28"/>
          <w:szCs w:val="28"/>
        </w:rPr>
        <w:t xml:space="preserve">3.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исполнением настоящего распоряжения оставляю за собой</w:t>
      </w:r>
    </w:p>
    <w:p w:rsidR="000E0CAE" w:rsidRPr="000E0CAE" w:rsidRDefault="000E0CAE" w:rsidP="000E0CAE">
      <w:pPr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jc w:val="both"/>
        <w:rPr>
          <w:sz w:val="28"/>
          <w:szCs w:val="28"/>
        </w:rPr>
      </w:pPr>
      <w:r w:rsidRPr="000E0CAE">
        <w:rPr>
          <w:sz w:val="28"/>
          <w:szCs w:val="28"/>
        </w:rPr>
        <w:t>Руководитель                                                                                   М.Ю. Исхакова</w:t>
      </w:r>
    </w:p>
    <w:p w:rsidR="000E0CAE" w:rsidRDefault="000E0CAE" w:rsidP="000E0CAE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8D35A1" w:rsidRPr="000E0CAE" w:rsidRDefault="008D35A1" w:rsidP="000E0CAE">
      <w:pPr>
        <w:autoSpaceDE/>
        <w:autoSpaceDN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E0CAE" w:rsidRPr="000E0CAE" w:rsidRDefault="000E0CAE" w:rsidP="000E0CAE">
      <w:pPr>
        <w:ind w:left="6237"/>
      </w:pPr>
      <w:r w:rsidRPr="000E0CAE">
        <w:t xml:space="preserve">Приложение </w:t>
      </w:r>
    </w:p>
    <w:p w:rsidR="000E0CAE" w:rsidRPr="000E0CAE" w:rsidRDefault="000E0CAE" w:rsidP="000E0CAE">
      <w:pPr>
        <w:ind w:left="6237"/>
      </w:pPr>
      <w:r w:rsidRPr="000E0CAE"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0E0CAE" w:rsidRPr="000E0CAE" w:rsidRDefault="000E0CAE" w:rsidP="000E0CAE">
      <w:pPr>
        <w:ind w:left="6237"/>
        <w:rPr>
          <w:bCs/>
        </w:rPr>
      </w:pPr>
      <w:r w:rsidRPr="000E0CAE">
        <w:t>от « _</w:t>
      </w:r>
      <w:r w:rsidR="006E3011">
        <w:t>23_»  _</w:t>
      </w:r>
      <w:r w:rsidRPr="000E0CAE">
        <w:t>_</w:t>
      </w:r>
      <w:r w:rsidR="006E3011">
        <w:t>апреля_</w:t>
      </w:r>
      <w:r w:rsidRPr="000E0CAE">
        <w:t xml:space="preserve">  2019 г. № __</w:t>
      </w:r>
      <w:r w:rsidR="006E3011">
        <w:t>379__</w:t>
      </w:r>
      <w:bookmarkStart w:id="0" w:name="_GoBack"/>
      <w:bookmarkEnd w:id="0"/>
    </w:p>
    <w:p w:rsidR="000E0CAE" w:rsidRPr="000E0CAE" w:rsidRDefault="000E0CAE" w:rsidP="000E0CAE">
      <w:pPr>
        <w:rPr>
          <w:sz w:val="18"/>
          <w:szCs w:val="18"/>
          <w:lang w:eastAsia="zh-CN"/>
        </w:rPr>
      </w:pPr>
    </w:p>
    <w:p w:rsidR="000E0CAE" w:rsidRPr="000E0CAE" w:rsidRDefault="000E0CAE" w:rsidP="000E0CAE">
      <w:pPr>
        <w:rPr>
          <w:sz w:val="18"/>
          <w:szCs w:val="18"/>
          <w:lang w:eastAsia="zh-CN"/>
        </w:rPr>
      </w:pPr>
    </w:p>
    <w:p w:rsidR="000E0CAE" w:rsidRPr="000E0CAE" w:rsidRDefault="000E0CAE" w:rsidP="000E0CAE">
      <w:pPr>
        <w:keepNext/>
        <w:jc w:val="center"/>
        <w:outlineLvl w:val="0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Административный регламент</w:t>
      </w:r>
    </w:p>
    <w:p w:rsidR="000E0CAE" w:rsidRPr="000E0CAE" w:rsidRDefault="000E0CAE" w:rsidP="000E0CAE">
      <w:pPr>
        <w:keepNext/>
        <w:jc w:val="center"/>
        <w:outlineLvl w:val="0"/>
        <w:rPr>
          <w:sz w:val="28"/>
          <w:szCs w:val="28"/>
        </w:rPr>
      </w:pPr>
      <w:r w:rsidRPr="000E0CAE">
        <w:rPr>
          <w:bCs/>
          <w:sz w:val="28"/>
          <w:szCs w:val="28"/>
        </w:rPr>
        <w:t xml:space="preserve">предоставления муниципальной услуги по </w:t>
      </w:r>
      <w:r w:rsidRPr="000E0CAE">
        <w:rPr>
          <w:sz w:val="28"/>
          <w:szCs w:val="28"/>
        </w:rPr>
        <w:t>расторжению действующего договора аренды муниципального имущества</w:t>
      </w:r>
    </w:p>
    <w:p w:rsidR="000E0CAE" w:rsidRPr="000E0CAE" w:rsidRDefault="000E0CAE" w:rsidP="000E0CAE">
      <w:pPr>
        <w:rPr>
          <w:sz w:val="28"/>
          <w:szCs w:val="28"/>
          <w:lang w:eastAsia="zh-CN"/>
        </w:rPr>
      </w:pP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  <w:r w:rsidRPr="000E0CAE">
        <w:rPr>
          <w:b/>
          <w:sz w:val="28"/>
          <w:szCs w:val="28"/>
        </w:rPr>
        <w:t>1. Общие положения</w:t>
      </w:r>
    </w:p>
    <w:p w:rsidR="000E0CAE" w:rsidRPr="000E0CAE" w:rsidRDefault="000E0CAE" w:rsidP="000E0CAE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0E0CAE">
        <w:rPr>
          <w:spacing w:val="1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0E0CAE">
        <w:rPr>
          <w:bCs/>
          <w:sz w:val="28"/>
          <w:szCs w:val="28"/>
        </w:rPr>
        <w:t xml:space="preserve">по </w:t>
      </w:r>
      <w:r w:rsidRPr="000E0CAE">
        <w:rPr>
          <w:sz w:val="28"/>
          <w:szCs w:val="28"/>
        </w:rPr>
        <w:t>расторжению действующего договора аренды муниципального имущества</w:t>
      </w:r>
      <w:r w:rsidRPr="000E0CAE">
        <w:rPr>
          <w:spacing w:val="1"/>
          <w:sz w:val="28"/>
          <w:szCs w:val="28"/>
        </w:rPr>
        <w:t xml:space="preserve"> (далее – муниципальная услуга).</w:t>
      </w:r>
    </w:p>
    <w:p w:rsidR="000E0CAE" w:rsidRPr="000E0CAE" w:rsidRDefault="000E0CAE" w:rsidP="000E0CAE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0E0CAE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pacing w:val="1"/>
          <w:sz w:val="28"/>
          <w:szCs w:val="28"/>
        </w:rPr>
        <w:t xml:space="preserve">1.3. </w:t>
      </w:r>
      <w:r w:rsidRPr="000E0CAE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1.3.1. Место нахождения Палаты: </w:t>
      </w:r>
      <w:proofErr w:type="spellStart"/>
      <w:r w:rsidRPr="000E0CAE">
        <w:rPr>
          <w:sz w:val="28"/>
          <w:szCs w:val="28"/>
        </w:rPr>
        <w:t>г</w:t>
      </w:r>
      <w:proofErr w:type="gramStart"/>
      <w:r w:rsidRPr="000E0CAE">
        <w:rPr>
          <w:sz w:val="28"/>
          <w:szCs w:val="28"/>
        </w:rPr>
        <w:t>.Ч</w:t>
      </w:r>
      <w:proofErr w:type="gramEnd"/>
      <w:r w:rsidRPr="000E0CAE">
        <w:rPr>
          <w:sz w:val="28"/>
          <w:szCs w:val="28"/>
        </w:rPr>
        <w:t>истополь</w:t>
      </w:r>
      <w:proofErr w:type="spellEnd"/>
      <w:r w:rsidRPr="000E0CAE">
        <w:rPr>
          <w:sz w:val="28"/>
          <w:szCs w:val="28"/>
        </w:rPr>
        <w:t>, ул. Энгельса, 152А</w:t>
      </w:r>
      <w:r w:rsidR="008D35A1">
        <w:rPr>
          <w:sz w:val="28"/>
          <w:szCs w:val="28"/>
        </w:rPr>
        <w:t>.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График работы: 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Понедельник, среда: с 13:00 до17:00; 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Вторник, четверг: с 08:00 до 12:00;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Пятница </w:t>
      </w:r>
      <w:proofErr w:type="gramStart"/>
      <w:r w:rsidRPr="000E0CAE">
        <w:rPr>
          <w:sz w:val="28"/>
          <w:szCs w:val="28"/>
        </w:rPr>
        <w:t>–н</w:t>
      </w:r>
      <w:proofErr w:type="gramEnd"/>
      <w:r w:rsidRPr="000E0CAE">
        <w:rPr>
          <w:sz w:val="28"/>
          <w:szCs w:val="28"/>
        </w:rPr>
        <w:t xml:space="preserve">е приемный день (работа с документами) 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суббота, воскресенье: выходные дни.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Справочный телефон 8(84342)4-74-31. 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Проход по </w:t>
      </w:r>
      <w:proofErr w:type="gramStart"/>
      <w:r w:rsidRPr="000E0CAE">
        <w:rPr>
          <w:sz w:val="28"/>
          <w:szCs w:val="28"/>
        </w:rPr>
        <w:t>документам</w:t>
      </w:r>
      <w:proofErr w:type="gramEnd"/>
      <w:r w:rsidRPr="000E0CAE">
        <w:rPr>
          <w:sz w:val="28"/>
          <w:szCs w:val="28"/>
        </w:rPr>
        <w:t xml:space="preserve"> удостоверяющим личность.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0E0CAE">
        <w:rPr>
          <w:sz w:val="28"/>
          <w:szCs w:val="28"/>
          <w:lang w:val="en-US"/>
        </w:rPr>
        <w:t>http</w:t>
      </w:r>
      <w:r w:rsidRPr="000E0CAE">
        <w:rPr>
          <w:sz w:val="28"/>
          <w:szCs w:val="28"/>
        </w:rPr>
        <w:t xml:space="preserve">:// </w:t>
      </w:r>
      <w:hyperlink r:id="rId8" w:history="1">
        <w:r w:rsidRPr="000E0CAE">
          <w:rPr>
            <w:color w:val="0000FF"/>
            <w:sz w:val="28"/>
            <w:szCs w:val="28"/>
            <w:u w:val="single"/>
            <w:lang w:val="en-US"/>
          </w:rPr>
          <w:t>www</w:t>
        </w:r>
        <w:r w:rsidRPr="000E0CA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E0CA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0E0CA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E0CA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0E0CA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E0CA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E0CAE">
        <w:rPr>
          <w:sz w:val="28"/>
          <w:szCs w:val="28"/>
          <w:u w:val="single"/>
        </w:rPr>
        <w:t>)</w:t>
      </w:r>
      <w:r w:rsidRPr="000E0CAE">
        <w:rPr>
          <w:sz w:val="28"/>
          <w:szCs w:val="28"/>
        </w:rPr>
        <w:t>.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1.3.3. Информация о муниципальной услуге,</w:t>
      </w:r>
      <w:r w:rsidRPr="000E0CAE">
        <w:t xml:space="preserve"> </w:t>
      </w:r>
      <w:r w:rsidRPr="000E0CAE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2) посредством сети «Интернет» на официальном сайте муниципального района (</w:t>
      </w:r>
      <w:r w:rsidRPr="000E0CAE">
        <w:rPr>
          <w:sz w:val="28"/>
          <w:szCs w:val="28"/>
          <w:lang w:val="en-US"/>
        </w:rPr>
        <w:t>http</w:t>
      </w:r>
      <w:r w:rsidRPr="000E0CAE">
        <w:rPr>
          <w:sz w:val="28"/>
          <w:szCs w:val="28"/>
        </w:rPr>
        <w:t xml:space="preserve">:// </w:t>
      </w:r>
      <w:hyperlink r:id="rId9" w:history="1">
        <w:r w:rsidRPr="000E0CAE">
          <w:rPr>
            <w:color w:val="0000FF"/>
            <w:sz w:val="28"/>
            <w:szCs w:val="28"/>
            <w:u w:val="single"/>
            <w:lang w:val="en-US"/>
          </w:rPr>
          <w:t>www</w:t>
        </w:r>
        <w:r w:rsidRPr="000E0CA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E0CAE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0E0CA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E0CA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0E0CA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E0CA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E0CAE">
        <w:rPr>
          <w:sz w:val="28"/>
          <w:szCs w:val="28"/>
        </w:rPr>
        <w:t>.);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0E0CAE">
        <w:rPr>
          <w:sz w:val="28"/>
          <w:szCs w:val="28"/>
          <w:lang w:val="en-US"/>
        </w:rPr>
        <w:t>http</w:t>
      </w:r>
      <w:r w:rsidRPr="000E0CAE">
        <w:rPr>
          <w:sz w:val="28"/>
          <w:szCs w:val="28"/>
        </w:rPr>
        <w:t>://u</w:t>
      </w:r>
      <w:proofErr w:type="spellStart"/>
      <w:r w:rsidRPr="000E0CAE">
        <w:rPr>
          <w:sz w:val="28"/>
          <w:szCs w:val="28"/>
          <w:lang w:val="en-US"/>
        </w:rPr>
        <w:t>slugi</w:t>
      </w:r>
      <w:proofErr w:type="spellEnd"/>
      <w:r w:rsidRPr="000E0CAE">
        <w:rPr>
          <w:sz w:val="28"/>
          <w:szCs w:val="28"/>
        </w:rPr>
        <w:t xml:space="preserve">. </w:t>
      </w:r>
      <w:hyperlink r:id="rId10" w:history="1">
        <w:proofErr w:type="spellStart"/>
        <w:r w:rsidRPr="000E0CAE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0E0CA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E0CA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0E0CAE">
        <w:rPr>
          <w:sz w:val="28"/>
          <w:szCs w:val="28"/>
        </w:rPr>
        <w:t xml:space="preserve">/); </w:t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0E0CAE">
        <w:rPr>
          <w:sz w:val="28"/>
          <w:szCs w:val="28"/>
          <w:lang w:val="en-US"/>
        </w:rPr>
        <w:t>http</w:t>
      </w:r>
      <w:r w:rsidRPr="000E0CAE">
        <w:rPr>
          <w:sz w:val="28"/>
          <w:szCs w:val="28"/>
        </w:rPr>
        <w:t xml:space="preserve">:// </w:t>
      </w:r>
      <w:hyperlink r:id="rId11" w:history="1">
        <w:r w:rsidRPr="000E0CAE">
          <w:rPr>
            <w:color w:val="0000FF"/>
            <w:sz w:val="28"/>
            <w:szCs w:val="28"/>
            <w:u w:val="single"/>
            <w:lang w:val="en-US"/>
          </w:rPr>
          <w:t>www</w:t>
        </w:r>
        <w:r w:rsidRPr="000E0CA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E0CAE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0E0CAE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0E0CAE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0E0CAE">
          <w:rPr>
            <w:color w:val="0000FF"/>
            <w:sz w:val="28"/>
            <w:szCs w:val="28"/>
            <w:u w:val="single"/>
          </w:rPr>
          <w:t>/</w:t>
        </w:r>
      </w:hyperlink>
      <w:r w:rsidRPr="000E0CAE">
        <w:rPr>
          <w:sz w:val="28"/>
          <w:szCs w:val="28"/>
        </w:rPr>
        <w:t>);</w:t>
      </w:r>
    </w:p>
    <w:p w:rsidR="000E0CAE" w:rsidRPr="000E0CAE" w:rsidRDefault="000E0CAE" w:rsidP="000E0CAE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5) Палате:</w:t>
      </w:r>
      <w:r w:rsidRPr="000E0CAE">
        <w:rPr>
          <w:sz w:val="28"/>
          <w:szCs w:val="28"/>
        </w:rPr>
        <w:tab/>
      </w:r>
    </w:p>
    <w:p w:rsidR="000E0CAE" w:rsidRPr="000E0CAE" w:rsidRDefault="000E0CAE" w:rsidP="000E0CAE">
      <w:pPr>
        <w:tabs>
          <w:tab w:val="left" w:pos="709"/>
        </w:tabs>
        <w:ind w:firstLine="709"/>
        <w:jc w:val="both"/>
        <w:rPr>
          <w:szCs w:val="28"/>
        </w:rPr>
      </w:pPr>
      <w:r w:rsidRPr="000E0CAE">
        <w:rPr>
          <w:sz w:val="28"/>
          <w:szCs w:val="28"/>
        </w:rPr>
        <w:t xml:space="preserve">при устном обращении - лично или по телефону; </w:t>
      </w:r>
    </w:p>
    <w:p w:rsidR="000E0CAE" w:rsidRPr="000E0CAE" w:rsidRDefault="000E0CAE" w:rsidP="000E0CAE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lastRenderedPageBreak/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0E0CAE" w:rsidRPr="000E0CAE" w:rsidRDefault="000E0CAE" w:rsidP="000E0CAE">
      <w:pPr>
        <w:ind w:firstLine="720"/>
        <w:jc w:val="both"/>
        <w:rPr>
          <w:sz w:val="28"/>
          <w:szCs w:val="28"/>
        </w:rPr>
      </w:pPr>
      <w:r w:rsidRPr="000E0CAE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1.4. Предоставление услуги осуществляется в соответствии </w:t>
      </w:r>
      <w:proofErr w:type="gramStart"/>
      <w:r w:rsidRPr="000E0CAE">
        <w:rPr>
          <w:sz w:val="28"/>
          <w:szCs w:val="28"/>
        </w:rPr>
        <w:t>с</w:t>
      </w:r>
      <w:proofErr w:type="gramEnd"/>
      <w:r w:rsidRPr="000E0CAE">
        <w:rPr>
          <w:sz w:val="28"/>
          <w:szCs w:val="28"/>
        </w:rPr>
        <w:t>:</w:t>
      </w:r>
    </w:p>
    <w:p w:rsidR="000E0CAE" w:rsidRPr="000E0CAE" w:rsidRDefault="000E0CAE" w:rsidP="000E0CAE">
      <w:pPr>
        <w:ind w:firstLine="720"/>
        <w:jc w:val="both"/>
        <w:rPr>
          <w:sz w:val="28"/>
        </w:rPr>
      </w:pPr>
      <w:r w:rsidRPr="000E0CAE">
        <w:rPr>
          <w:sz w:val="28"/>
        </w:rPr>
        <w:t>Гражданским кодексом Российской Федерации от 30.11.1994 №51-ФЗ  (далее – ГК РФ) (Собрание законодательства РФ, 05.12.1994, №32, ст. 3301);</w:t>
      </w:r>
    </w:p>
    <w:p w:rsidR="000E0CAE" w:rsidRPr="000E0CAE" w:rsidRDefault="000E0CAE" w:rsidP="000E0CAE">
      <w:pPr>
        <w:ind w:firstLine="720"/>
        <w:jc w:val="both"/>
        <w:rPr>
          <w:sz w:val="28"/>
        </w:rPr>
      </w:pPr>
      <w:r w:rsidRPr="000E0CAE">
        <w:rPr>
          <w:sz w:val="28"/>
        </w:rPr>
        <w:t>Земельным кодексом Российской Федерации от 25.10.2001 №136-ФЗ (далее – ЗК РФ) (Собрание законодательства РФ, 29.10.2001, №44, ст. 4147);</w:t>
      </w:r>
    </w:p>
    <w:p w:rsidR="000E0CAE" w:rsidRPr="000E0CAE" w:rsidRDefault="000E0CAE" w:rsidP="000E0CAE">
      <w:pPr>
        <w:ind w:firstLine="720"/>
        <w:jc w:val="both"/>
        <w:rPr>
          <w:sz w:val="28"/>
        </w:rPr>
      </w:pPr>
      <w:r w:rsidRPr="000E0CAE">
        <w:rPr>
          <w:sz w:val="28"/>
        </w:rPr>
        <w:t>Федеральным законом от 18.06.2001 №78-ФЗ «О землеустройстве» (далее – Федеральный закон №78-ФЗ) (Собрание законодательства РФ, 25.06.2001, №26, ст. 2582);</w:t>
      </w:r>
    </w:p>
    <w:p w:rsidR="000E0CAE" w:rsidRPr="000E0CAE" w:rsidRDefault="000E0CAE" w:rsidP="000E0CAE">
      <w:pPr>
        <w:widowControl w:val="0"/>
        <w:adjustRightInd w:val="0"/>
        <w:ind w:firstLine="720"/>
        <w:jc w:val="both"/>
        <w:rPr>
          <w:sz w:val="28"/>
        </w:rPr>
      </w:pPr>
      <w:r w:rsidRPr="000E0CAE">
        <w:rPr>
          <w:sz w:val="28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Pr="000E0CAE">
        <w:rPr>
          <w:sz w:val="28"/>
          <w:szCs w:val="28"/>
        </w:rPr>
        <w:t xml:space="preserve">» </w:t>
      </w:r>
      <w:r w:rsidRPr="000E0CAE">
        <w:rPr>
          <w:sz w:val="28"/>
        </w:rPr>
        <w:t>(далее – Федеральный закон №131-ФЗ)</w:t>
      </w:r>
      <w:r w:rsidRPr="000E0CAE">
        <w:rPr>
          <w:sz w:val="28"/>
          <w:szCs w:val="28"/>
        </w:rPr>
        <w:t xml:space="preserve"> (</w:t>
      </w:r>
      <w:r w:rsidRPr="000E0CAE">
        <w:rPr>
          <w:sz w:val="28"/>
        </w:rPr>
        <w:t>Собрание законодательства РФ, 06.10.2003, №40, ст.3822);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Федеральным законом от 27.07.2010 № 210-ФЗ «Об организации предоставления государственных и муниципальных услуг» (далее – Федеральный закон №210-ФЗ) (Собрание законодательства РФ, 02.08.2010, №31, ст.4179); </w:t>
      </w:r>
    </w:p>
    <w:p w:rsidR="000E0CAE" w:rsidRPr="000E0CAE" w:rsidRDefault="000E0CAE" w:rsidP="000E0CAE">
      <w:pPr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Земельным кодексом Республики Татарстан от 10.07.1998г. № 1736 (далее – ЗК РТ) (Республика Татарстан, № 10-11, 22.01.2005);</w:t>
      </w:r>
    </w:p>
    <w:p w:rsidR="000E0CAE" w:rsidRPr="000E0CAE" w:rsidRDefault="000E0CAE" w:rsidP="000E0CAE">
      <w:pPr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 (далее – Закон РТ № 45-ЗРТ) (Республика Татарстан, №155-156, 03.08.2004);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Уставом Чистопольского  муниципального района Республики Татарстан, (далее – Устав);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1.5. В настоящем регламенте используются следующие термины и определения:</w:t>
      </w:r>
    </w:p>
    <w:p w:rsidR="000E0CAE" w:rsidRPr="000E0CAE" w:rsidRDefault="000E0CAE" w:rsidP="000E0CAE">
      <w:pPr>
        <w:shd w:val="clear" w:color="auto" w:fill="FFFFFF"/>
        <w:ind w:right="10" w:firstLine="71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поселении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0E0CAE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услуг;</w:t>
      </w:r>
    </w:p>
    <w:p w:rsidR="000E0CAE" w:rsidRPr="000E0CAE" w:rsidRDefault="000E0CAE" w:rsidP="000E0CAE">
      <w:pPr>
        <w:tabs>
          <w:tab w:val="left" w:pos="600"/>
          <w:tab w:val="left" w:pos="6810"/>
        </w:tabs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</w:t>
      </w:r>
      <w:r w:rsidRPr="000E0CAE">
        <w:rPr>
          <w:sz w:val="28"/>
          <w:szCs w:val="28"/>
        </w:rPr>
        <w:lastRenderedPageBreak/>
        <w:t>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0E0CAE" w:rsidRPr="000E0CAE" w:rsidRDefault="000E0CAE" w:rsidP="000E0CAE">
      <w:pPr>
        <w:widowControl w:val="0"/>
        <w:adjustRightInd w:val="0"/>
        <w:jc w:val="both"/>
        <w:rPr>
          <w:sz w:val="28"/>
          <w:szCs w:val="28"/>
        </w:rPr>
      </w:pPr>
    </w:p>
    <w:p w:rsidR="000E0CAE" w:rsidRPr="000E0CAE" w:rsidRDefault="000E0CAE" w:rsidP="000E0CAE">
      <w:pPr>
        <w:autoSpaceDE/>
        <w:autoSpaceDN/>
        <w:spacing w:line="360" w:lineRule="auto"/>
        <w:rPr>
          <w:sz w:val="28"/>
          <w:szCs w:val="28"/>
        </w:rPr>
        <w:sectPr w:rsidR="000E0CAE" w:rsidRPr="000E0CAE">
          <w:pgSz w:w="11907" w:h="16840"/>
          <w:pgMar w:top="568" w:right="868" w:bottom="567" w:left="1134" w:header="720" w:footer="720" w:gutter="0"/>
          <w:cols w:space="720"/>
        </w:sectPr>
      </w:pP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  <w:bookmarkStart w:id="1" w:name="OLE_LINK27"/>
      <w:bookmarkStart w:id="2" w:name="OLE_LINK26"/>
      <w:bookmarkStart w:id="3" w:name="OLE_LINK2"/>
      <w:bookmarkStart w:id="4" w:name="OLE_LINK1"/>
      <w:r w:rsidRPr="000E0CAE">
        <w:rPr>
          <w:b/>
          <w:sz w:val="28"/>
          <w:szCs w:val="28"/>
        </w:rPr>
        <w:lastRenderedPageBreak/>
        <w:t>2. Стандарт предоставления муниципальной услуги</w:t>
      </w:r>
    </w:p>
    <w:tbl>
      <w:tblPr>
        <w:tblW w:w="152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6880"/>
        <w:gridCol w:w="3970"/>
      </w:tblGrid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0CAE" w:rsidRPr="000E0CAE" w:rsidRDefault="000E0CAE" w:rsidP="000E0CAE">
            <w:pPr>
              <w:adjustRightInd w:val="0"/>
              <w:ind w:firstLine="34"/>
              <w:jc w:val="center"/>
              <w:rPr>
                <w:b/>
                <w:sz w:val="28"/>
                <w:szCs w:val="28"/>
              </w:rPr>
            </w:pPr>
            <w:r w:rsidRPr="000E0CAE">
              <w:rPr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0CAE" w:rsidRPr="000E0CAE" w:rsidRDefault="000E0CAE" w:rsidP="000E0CAE">
            <w:pPr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0E0CAE">
              <w:rPr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E0CAE" w:rsidRPr="000E0CAE" w:rsidRDefault="000E0CAE" w:rsidP="000E0CAE">
            <w:pPr>
              <w:adjustRightInd w:val="0"/>
              <w:jc w:val="center"/>
              <w:rPr>
                <w:b/>
                <w:sz w:val="28"/>
                <w:szCs w:val="28"/>
              </w:rPr>
            </w:pPr>
            <w:r w:rsidRPr="000E0CAE">
              <w:rPr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keepNext/>
              <w:ind w:firstLine="289"/>
              <w:jc w:val="center"/>
              <w:outlineLvl w:val="0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Расторжение действующего договора аренды муниципального имущества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ЗК РФ</w:t>
            </w: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adjustRightInd w:val="0"/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Палата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adjustRightInd w:val="0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Положение о Палате</w:t>
            </w: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ind w:firstLine="289"/>
              <w:jc w:val="both"/>
              <w:rPr>
                <w:bCs/>
                <w:sz w:val="28"/>
                <w:szCs w:val="28"/>
              </w:rPr>
            </w:pPr>
            <w:r w:rsidRPr="000E0CAE">
              <w:rPr>
                <w:bCs/>
                <w:sz w:val="28"/>
                <w:szCs w:val="28"/>
                <w:lang w:val="tt-RU"/>
              </w:rPr>
              <w:t>Соглашение</w:t>
            </w:r>
            <w:r w:rsidRPr="000E0CAE">
              <w:rPr>
                <w:bCs/>
                <w:sz w:val="28"/>
                <w:szCs w:val="28"/>
              </w:rPr>
              <w:t>.</w:t>
            </w:r>
          </w:p>
          <w:p w:rsidR="000E0CAE" w:rsidRPr="000E0CAE" w:rsidRDefault="000E0CAE" w:rsidP="000E0CAE">
            <w:pPr>
              <w:ind w:firstLine="289"/>
              <w:jc w:val="both"/>
              <w:rPr>
                <w:bCs/>
                <w:sz w:val="28"/>
                <w:szCs w:val="28"/>
              </w:rPr>
            </w:pPr>
            <w:r w:rsidRPr="000E0CAE">
              <w:rPr>
                <w:bCs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ЗК РФ </w:t>
            </w: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2.4.</w:t>
            </w:r>
            <w:r w:rsidRPr="000E0CAE">
              <w:rPr>
                <w:sz w:val="28"/>
                <w:szCs w:val="28"/>
                <w:lang w:val="en-US"/>
              </w:rPr>
              <w:t> </w:t>
            </w:r>
            <w:r w:rsidRPr="000E0CAE">
              <w:rPr>
                <w:sz w:val="28"/>
                <w:szCs w:val="28"/>
              </w:rPr>
              <w:t xml:space="preserve">Срок предоставления муниципальной услуги, </w:t>
            </w:r>
            <w:r w:rsidRPr="000E0CAE">
              <w:rPr>
                <w:i/>
                <w:sz w:val="28"/>
                <w:szCs w:val="28"/>
              </w:rPr>
              <w:t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Не более 10 рабочих дней с момента регистрации заявления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keepNext/>
              <w:outlineLvl w:val="0"/>
              <w:rPr>
                <w:b/>
                <w:sz w:val="36"/>
                <w:szCs w:val="28"/>
              </w:rPr>
            </w:pPr>
            <w:r w:rsidRPr="000E0CAE">
              <w:rPr>
                <w:sz w:val="36"/>
                <w:szCs w:val="28"/>
              </w:rPr>
              <w:t>ЗК РФ</w:t>
            </w: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2.5.</w:t>
            </w:r>
            <w:r w:rsidRPr="000E0CAE">
              <w:rPr>
                <w:sz w:val="28"/>
                <w:szCs w:val="28"/>
                <w:lang w:val="en-US"/>
              </w:rPr>
              <w:t> </w:t>
            </w:r>
            <w:r w:rsidRPr="000E0CAE">
              <w:rPr>
                <w:sz w:val="28"/>
                <w:szCs w:val="28"/>
              </w:rPr>
              <w:t xml:space="preserve">Исчерпывающий перечень документов, необходимых в соответствии с законодательными </w:t>
            </w:r>
            <w:r w:rsidRPr="000E0CAE">
              <w:rPr>
                <w:sz w:val="28"/>
                <w:szCs w:val="28"/>
              </w:rPr>
              <w:lastRenderedPageBreak/>
              <w:t xml:space="preserve">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0E0CAE">
              <w:rPr>
                <w:i/>
                <w:sz w:val="28"/>
                <w:szCs w:val="28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autoSpaceDE/>
              <w:autoSpaceDN/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lastRenderedPageBreak/>
              <w:t xml:space="preserve">1) Заявление с обязательным указанием номера и даты расторгаемого действующего договора аренды муниципального имущества, в случае обращения </w:t>
            </w:r>
            <w:r w:rsidRPr="000E0CAE">
              <w:rPr>
                <w:sz w:val="28"/>
                <w:szCs w:val="28"/>
              </w:rPr>
              <w:lastRenderedPageBreak/>
              <w:t>юридического лица дополнительно с обязательным указанием ОГРН и ИНН.</w:t>
            </w:r>
          </w:p>
          <w:p w:rsidR="000E0CAE" w:rsidRPr="000E0CAE" w:rsidRDefault="000E0CAE" w:rsidP="000E0CAE">
            <w:pPr>
              <w:autoSpaceDE/>
              <w:autoSpaceDN/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2) Копия документов, удостоверяющих личность представителя юридического лица (копия паспорта). </w:t>
            </w:r>
          </w:p>
          <w:p w:rsidR="000E0CAE" w:rsidRPr="000E0CAE" w:rsidRDefault="000E0CAE" w:rsidP="000E0CAE">
            <w:pPr>
              <w:autoSpaceDE/>
              <w:autoSpaceDN/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3) Учредительные документы юридического лица (устав, учредительный договор). </w:t>
            </w:r>
          </w:p>
          <w:p w:rsidR="000E0CAE" w:rsidRPr="000E0CAE" w:rsidRDefault="000E0CAE" w:rsidP="000E0CAE">
            <w:pPr>
              <w:autoSpaceDE/>
              <w:autoSpaceDN/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4) 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(доверенность, выписка из протокола собрания). </w:t>
            </w:r>
          </w:p>
          <w:p w:rsidR="000E0CAE" w:rsidRPr="000E0CAE" w:rsidRDefault="000E0CAE" w:rsidP="000E0CA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0E0CAE" w:rsidRPr="000E0CAE" w:rsidRDefault="000E0CAE" w:rsidP="000E0CA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0E0CAE" w:rsidRPr="000E0CAE" w:rsidRDefault="000E0CAE" w:rsidP="000E0CA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0E0CAE" w:rsidRPr="000E0CAE" w:rsidRDefault="000E0CAE" w:rsidP="000E0CAE">
            <w:pPr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заказным почтовым отправлением с уведомлением о вручении.</w:t>
            </w:r>
          </w:p>
          <w:p w:rsidR="000E0CAE" w:rsidRPr="000E0CAE" w:rsidRDefault="000E0CAE" w:rsidP="000E0CAE">
            <w:pPr>
              <w:autoSpaceDE/>
              <w:autoSpaceDN/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</w:t>
            </w:r>
            <w:r w:rsidRPr="000E0CAE">
              <w:rPr>
                <w:sz w:val="28"/>
                <w:szCs w:val="28"/>
              </w:rPr>
              <w:lastRenderedPageBreak/>
              <w:t>муниципальных услуг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rPr>
                <w:sz w:val="28"/>
                <w:szCs w:val="28"/>
              </w:rPr>
            </w:pP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utoSpaceDE/>
              <w:autoSpaceDN/>
              <w:ind w:firstLine="289"/>
              <w:jc w:val="both"/>
              <w:rPr>
                <w:color w:val="000000"/>
                <w:sz w:val="28"/>
                <w:szCs w:val="28"/>
              </w:rPr>
            </w:pPr>
            <w:r w:rsidRPr="000E0CAE">
              <w:rPr>
                <w:color w:val="000000"/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0E0CAE" w:rsidRPr="000E0CAE" w:rsidRDefault="000E0CAE" w:rsidP="000E0CAE">
            <w:pPr>
              <w:autoSpaceDE/>
              <w:autoSpaceDN/>
              <w:ind w:firstLine="289"/>
              <w:jc w:val="both"/>
              <w:rPr>
                <w:color w:val="000000"/>
                <w:sz w:val="28"/>
                <w:szCs w:val="28"/>
              </w:rPr>
            </w:pPr>
            <w:r w:rsidRPr="000E0CAE">
              <w:rPr>
                <w:color w:val="000000"/>
                <w:sz w:val="28"/>
                <w:szCs w:val="28"/>
              </w:rPr>
              <w:t>1. Сведения из ЕГРЮЛ (в случае обращения заявителя – юридического лица).</w:t>
            </w:r>
          </w:p>
          <w:p w:rsidR="000E0CAE" w:rsidRPr="000E0CAE" w:rsidRDefault="000E0CAE" w:rsidP="000E0CAE">
            <w:pPr>
              <w:autoSpaceDE/>
              <w:autoSpaceDN/>
              <w:ind w:firstLine="289"/>
              <w:jc w:val="both"/>
              <w:rPr>
                <w:color w:val="000000"/>
                <w:sz w:val="28"/>
                <w:szCs w:val="28"/>
              </w:rPr>
            </w:pPr>
            <w:r w:rsidRPr="000E0CAE">
              <w:rPr>
                <w:color w:val="000000"/>
                <w:sz w:val="28"/>
                <w:szCs w:val="28"/>
              </w:rPr>
              <w:t>2.</w:t>
            </w:r>
            <w:r w:rsidRPr="000E0CAE">
              <w:rPr>
                <w:color w:val="000000"/>
                <w:sz w:val="28"/>
                <w:szCs w:val="28"/>
                <w:lang w:val="en-US"/>
              </w:rPr>
              <w:t> </w:t>
            </w:r>
            <w:r w:rsidRPr="000E0CAE">
              <w:rPr>
                <w:color w:val="000000"/>
                <w:sz w:val="28"/>
                <w:szCs w:val="28"/>
              </w:rPr>
              <w:t>Копия действующего договора аренды муниципального имущества.</w:t>
            </w:r>
          </w:p>
          <w:p w:rsidR="000E0CAE" w:rsidRPr="000E0CAE" w:rsidRDefault="000E0CAE" w:rsidP="000E0CAE">
            <w:pPr>
              <w:autoSpaceDE/>
              <w:autoSpaceDN/>
              <w:ind w:firstLine="289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rPr>
                <w:sz w:val="28"/>
                <w:szCs w:val="28"/>
              </w:rPr>
            </w:pP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  <w:lang w:val="tt-RU"/>
              </w:rPr>
              <w:t>2.7. </w:t>
            </w:r>
            <w:proofErr w:type="gramStart"/>
            <w:r w:rsidRPr="000E0CAE">
              <w:rPr>
                <w:sz w:val="28"/>
                <w:szCs w:val="28"/>
              </w:rPr>
              <w:t>Перечень органов государственной власти (</w:t>
            </w:r>
            <w:r w:rsidRPr="000E0CAE">
              <w:t xml:space="preserve">, </w:t>
            </w:r>
            <w:r w:rsidRPr="000E0CAE">
              <w:rPr>
                <w:i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0E0CAE">
              <w:rPr>
                <w:sz w:val="28"/>
                <w:szCs w:val="28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0E0CAE">
              <w:rPr>
                <w:sz w:val="28"/>
                <w:szCs w:val="28"/>
              </w:rPr>
              <w:lastRenderedPageBreak/>
              <w:t>предоставляющим муниципальную услугу</w:t>
            </w:r>
            <w:proofErr w:type="gramEnd"/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1) Подача документов ненадлежащим лицом;</w:t>
            </w:r>
          </w:p>
          <w:p w:rsidR="000E0CAE" w:rsidRPr="000E0CAE" w:rsidRDefault="000E0CAE" w:rsidP="000E0CAE">
            <w:pPr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0E0CAE" w:rsidRPr="000E0CAE" w:rsidRDefault="000E0CAE" w:rsidP="000E0CAE">
            <w:pPr>
              <w:suppressAutoHyphens/>
              <w:ind w:firstLine="425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0E0CAE" w:rsidRPr="000E0CAE" w:rsidRDefault="000E0CAE" w:rsidP="000E0CAE">
            <w:pPr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</w:rPr>
              <w:t>4) Представление документов в ненадлежащий орган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2.9.</w:t>
            </w:r>
            <w:r w:rsidRPr="000E0CAE">
              <w:rPr>
                <w:sz w:val="28"/>
                <w:szCs w:val="28"/>
                <w:lang w:val="en-US"/>
              </w:rPr>
              <w:t> </w:t>
            </w:r>
            <w:r w:rsidRPr="000E0CAE">
              <w:rPr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tabs>
                <w:tab w:val="left" w:pos="0"/>
              </w:tabs>
              <w:adjustRightInd w:val="0"/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0E0CAE" w:rsidRPr="000E0CAE" w:rsidRDefault="000E0CAE" w:rsidP="000E0CAE">
            <w:pPr>
              <w:tabs>
                <w:tab w:val="left" w:pos="0"/>
              </w:tabs>
              <w:adjustRightInd w:val="0"/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Основания для отказа: </w:t>
            </w:r>
          </w:p>
          <w:p w:rsidR="000E0CAE" w:rsidRPr="000E0CAE" w:rsidRDefault="000E0CAE" w:rsidP="000E0CAE">
            <w:pPr>
              <w:tabs>
                <w:tab w:val="left" w:pos="0"/>
              </w:tabs>
              <w:adjustRightInd w:val="0"/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0E0CAE" w:rsidRPr="000E0CAE" w:rsidRDefault="000E0CAE" w:rsidP="000E0CAE">
            <w:pPr>
              <w:tabs>
                <w:tab w:val="left" w:pos="0"/>
              </w:tabs>
              <w:adjustRightInd w:val="0"/>
              <w:ind w:firstLine="289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2) Срок действия договора аренды истек.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tabs>
                <w:tab w:val="num" w:pos="370"/>
              </w:tabs>
              <w:ind w:firstLine="283"/>
              <w:jc w:val="both"/>
              <w:rPr>
                <w:sz w:val="28"/>
                <w:szCs w:val="22"/>
              </w:rPr>
            </w:pPr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Pr="000E0CAE">
              <w:rPr>
                <w:sz w:val="28"/>
                <w:szCs w:val="28"/>
              </w:rPr>
              <w:lastRenderedPageBreak/>
              <w:t>муниципальной услуги, включая информацию о методике расчета размера такой платы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pacing w:after="200"/>
              <w:ind w:firstLine="283"/>
              <w:jc w:val="both"/>
              <w:rPr>
                <w:sz w:val="28"/>
                <w:szCs w:val="28"/>
                <w:vertAlign w:val="superscript"/>
              </w:rPr>
            </w:pPr>
            <w:r w:rsidRPr="000E0CAE">
              <w:rPr>
                <w:sz w:val="28"/>
                <w:szCs w:val="28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0E0CAE" w:rsidRPr="000E0CAE" w:rsidRDefault="000E0CAE" w:rsidP="000E0CA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sz w:val="28"/>
                <w:szCs w:val="28"/>
              </w:rPr>
            </w:pPr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2.13. Срок регистрации запроса заявителя о предоставлении муниципальной услуги</w:t>
            </w:r>
            <w:r w:rsidRPr="000E0CAE">
              <w:rPr>
                <w:i/>
                <w:sz w:val="28"/>
                <w:szCs w:val="28"/>
              </w:rPr>
              <w:t>, в том числе в электронной форме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tabs>
                <w:tab w:val="num" w:pos="0"/>
              </w:tabs>
              <w:ind w:firstLine="283"/>
              <w:jc w:val="both"/>
              <w:rPr>
                <w:sz w:val="28"/>
                <w:szCs w:val="28"/>
              </w:rPr>
            </w:pPr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>В течение одного дня с момента поступления заявления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ind w:firstLine="45"/>
              <w:rPr>
                <w:rFonts w:eastAsia="SimSun"/>
                <w:bCs/>
                <w:sz w:val="28"/>
                <w:szCs w:val="28"/>
                <w:lang w:eastAsia="zh-CN"/>
              </w:rPr>
            </w:pP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2.14. Требования к помещениям, в которых предоставляется муниципальная услуга </w:t>
            </w:r>
            <w:r w:rsidRPr="000E0CAE">
              <w:rPr>
                <w:i/>
                <w:sz w:val="28"/>
                <w:szCs w:val="28"/>
              </w:rPr>
              <w:t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0E0CAE" w:rsidRPr="000E0CAE" w:rsidRDefault="000E0CAE" w:rsidP="000E0CA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0E0CAE" w:rsidRPr="000E0CAE" w:rsidRDefault="000E0CAE" w:rsidP="000E0CAE">
            <w:pPr>
              <w:tabs>
                <w:tab w:val="left" w:pos="0"/>
              </w:tabs>
              <w:adjustRightIn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2.15. </w:t>
            </w:r>
            <w:proofErr w:type="gramStart"/>
            <w:r w:rsidRPr="000E0CAE">
              <w:rPr>
                <w:sz w:val="28"/>
                <w:szCs w:val="28"/>
              </w:rPr>
              <w:t xml:space="preserve">Показатели доступности и </w:t>
            </w:r>
            <w:r w:rsidRPr="000E0CAE">
              <w:rPr>
                <w:sz w:val="28"/>
                <w:szCs w:val="28"/>
              </w:rPr>
              <w:lastRenderedPageBreak/>
              <w:t>качества муниципальной услуги,</w:t>
            </w:r>
            <w:r w:rsidRPr="000E0CAE">
              <w:t xml:space="preserve"> </w:t>
            </w:r>
            <w:r w:rsidRPr="000E0CAE">
              <w:rPr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rFonts w:eastAsia="Calibri"/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lastRenderedPageBreak/>
              <w:t xml:space="preserve">Показателями доступности предоставления </w:t>
            </w:r>
            <w:r w:rsidRPr="000E0CAE">
              <w:rPr>
                <w:sz w:val="28"/>
                <w:szCs w:val="28"/>
              </w:rPr>
              <w:lastRenderedPageBreak/>
              <w:t>муниципальной услуги являются: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расположенность помещения в зоне доступности общественного транспорта;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0E0CAE" w:rsidRPr="000E0CAE" w:rsidRDefault="000E0CAE" w:rsidP="000E0CAE">
            <w:pPr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adjustRightInd w:val="0"/>
              <w:ind w:firstLine="45"/>
              <w:rPr>
                <w:sz w:val="28"/>
                <w:szCs w:val="28"/>
              </w:rPr>
            </w:pPr>
            <w:r w:rsidRPr="000E0CAE">
              <w:rPr>
                <w:vanish/>
                <w:sz w:val="28"/>
                <w:szCs w:val="28"/>
              </w:rPr>
              <w:lastRenderedPageBreak/>
              <w:t>.</w:t>
            </w:r>
          </w:p>
        </w:tc>
      </w:tr>
      <w:tr w:rsidR="000E0CAE" w:rsidRPr="000E0CAE" w:rsidTr="00E249EA">
        <w:tc>
          <w:tcPr>
            <w:tcW w:w="4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ind w:firstLine="34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lastRenderedPageBreak/>
              <w:t>2.16.</w:t>
            </w:r>
            <w:r w:rsidRPr="000E0CAE">
              <w:rPr>
                <w:sz w:val="28"/>
                <w:szCs w:val="28"/>
                <w:lang w:val="en-US"/>
              </w:rPr>
              <w:t> </w:t>
            </w:r>
            <w:r w:rsidRPr="000E0CAE">
              <w:rPr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E0CAE" w:rsidRPr="000E0CAE" w:rsidRDefault="000E0CAE" w:rsidP="000E0CAE">
            <w:pPr>
              <w:tabs>
                <w:tab w:val="left" w:pos="709"/>
              </w:tabs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0E0CAE" w:rsidRPr="000E0CAE" w:rsidRDefault="000E0CAE" w:rsidP="000E0CAE">
            <w:pPr>
              <w:tabs>
                <w:tab w:val="left" w:pos="709"/>
              </w:tabs>
              <w:ind w:firstLine="283"/>
              <w:jc w:val="both"/>
              <w:rPr>
                <w:sz w:val="28"/>
                <w:szCs w:val="28"/>
              </w:rPr>
            </w:pPr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>В случае</w:t>
            </w:r>
            <w:proofErr w:type="gramStart"/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proofErr w:type="gramEnd"/>
            <w:r w:rsidRPr="000E0CAE">
              <w:rPr>
                <w:rFonts w:ascii="Times New Roman CYR" w:hAnsi="Times New Roman CYR" w:cs="Times New Roman CYR"/>
                <w:sz w:val="28"/>
                <w:szCs w:val="28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0E0CAE">
              <w:rPr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0E0CAE">
              <w:rPr>
                <w:sz w:val="28"/>
                <w:szCs w:val="28"/>
                <w:lang w:val="en-US"/>
              </w:rPr>
              <w:t>http</w:t>
            </w:r>
            <w:r w:rsidRPr="000E0CAE">
              <w:rPr>
                <w:sz w:val="28"/>
                <w:szCs w:val="28"/>
              </w:rPr>
              <w:t>://u</w:t>
            </w:r>
            <w:proofErr w:type="spellStart"/>
            <w:r w:rsidRPr="000E0CAE">
              <w:rPr>
                <w:sz w:val="28"/>
                <w:szCs w:val="28"/>
                <w:lang w:val="en-US"/>
              </w:rPr>
              <w:t>slugi</w:t>
            </w:r>
            <w:proofErr w:type="spellEnd"/>
            <w:r w:rsidRPr="000E0CAE">
              <w:rPr>
                <w:sz w:val="28"/>
                <w:szCs w:val="28"/>
              </w:rPr>
              <w:t xml:space="preserve">. </w:t>
            </w:r>
            <w:hyperlink r:id="rId12" w:history="1">
              <w:r w:rsidRPr="000E0CAE">
                <w:rPr>
                  <w:color w:val="0000FF"/>
                  <w:sz w:val="28"/>
                  <w:szCs w:val="28"/>
                  <w:u w:val="single"/>
                  <w:lang w:val="en-US"/>
                </w:rPr>
                <w:t>tatar</w:t>
              </w:r>
              <w:r w:rsidRPr="000E0CAE">
                <w:rPr>
                  <w:color w:val="0000FF"/>
                  <w:sz w:val="28"/>
                  <w:szCs w:val="28"/>
                  <w:u w:val="single"/>
                </w:rPr>
                <w:t>.</w:t>
              </w:r>
              <w:r w:rsidRPr="000E0CAE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0E0CAE">
              <w:rPr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0E0CAE">
              <w:rPr>
                <w:sz w:val="28"/>
                <w:szCs w:val="28"/>
                <w:lang w:val="en-US"/>
              </w:rPr>
              <w:t>http</w:t>
            </w:r>
            <w:r w:rsidRPr="000E0CAE">
              <w:rPr>
                <w:sz w:val="28"/>
                <w:szCs w:val="28"/>
              </w:rPr>
              <w:t xml:space="preserve">:// </w:t>
            </w:r>
            <w:hyperlink r:id="rId13" w:history="1">
              <w:r w:rsidRPr="000E0CAE">
                <w:rPr>
                  <w:color w:val="0000FF"/>
                  <w:sz w:val="28"/>
                  <w:szCs w:val="28"/>
                  <w:u w:val="single"/>
                  <w:lang w:val="en-US"/>
                </w:rPr>
                <w:t>www</w:t>
              </w:r>
              <w:r w:rsidRPr="000E0CAE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0E0CAE">
                <w:rPr>
                  <w:color w:val="0000FF"/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0E0CAE">
                <w:rPr>
                  <w:color w:val="0000FF"/>
                  <w:sz w:val="28"/>
                  <w:szCs w:val="28"/>
                  <w:u w:val="single"/>
                </w:rPr>
                <w:t>.</w:t>
              </w:r>
              <w:proofErr w:type="spellStart"/>
              <w:r w:rsidRPr="000E0CAE">
                <w:rPr>
                  <w:color w:val="0000FF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0E0CAE">
                <w:rPr>
                  <w:color w:val="0000FF"/>
                  <w:sz w:val="28"/>
                  <w:szCs w:val="28"/>
                  <w:u w:val="single"/>
                </w:rPr>
                <w:t>/</w:t>
              </w:r>
            </w:hyperlink>
            <w:r w:rsidRPr="000E0CAE">
              <w:rPr>
                <w:sz w:val="28"/>
                <w:szCs w:val="28"/>
              </w:rPr>
              <w:t>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0CAE" w:rsidRPr="000E0CAE" w:rsidRDefault="000E0CAE" w:rsidP="000E0CAE">
            <w:pPr>
              <w:adjustRightInd w:val="0"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 </w:t>
            </w:r>
          </w:p>
          <w:p w:rsidR="000E0CAE" w:rsidRPr="000E0CAE" w:rsidRDefault="000E0CAE" w:rsidP="000E0CAE">
            <w:pPr>
              <w:adjustRightInd w:val="0"/>
              <w:ind w:firstLine="45"/>
              <w:rPr>
                <w:sz w:val="28"/>
                <w:szCs w:val="28"/>
              </w:rPr>
            </w:pPr>
          </w:p>
        </w:tc>
      </w:tr>
      <w:bookmarkEnd w:id="1"/>
      <w:bookmarkEnd w:id="2"/>
    </w:tbl>
    <w:p w:rsidR="000E0CAE" w:rsidRPr="000E0CAE" w:rsidRDefault="000E0CAE" w:rsidP="000E0CAE">
      <w:pPr>
        <w:jc w:val="center"/>
        <w:rPr>
          <w:b/>
          <w:sz w:val="28"/>
          <w:szCs w:val="28"/>
        </w:rPr>
      </w:pP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</w:p>
    <w:bookmarkEnd w:id="3"/>
    <w:bookmarkEnd w:id="4"/>
    <w:p w:rsidR="000E0CAE" w:rsidRPr="000E0CAE" w:rsidRDefault="000E0CAE" w:rsidP="000E0CAE">
      <w:pPr>
        <w:jc w:val="center"/>
        <w:rPr>
          <w:b/>
          <w:sz w:val="28"/>
          <w:szCs w:val="28"/>
        </w:rPr>
      </w:pP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</w:p>
    <w:p w:rsidR="000E0CAE" w:rsidRPr="000E0CAE" w:rsidRDefault="000E0CAE" w:rsidP="000E0CAE">
      <w:pPr>
        <w:autoSpaceDE/>
        <w:autoSpaceDN/>
        <w:rPr>
          <w:sz w:val="28"/>
          <w:szCs w:val="28"/>
        </w:rPr>
        <w:sectPr w:rsidR="000E0CAE" w:rsidRPr="000E0CAE">
          <w:type w:val="continuous"/>
          <w:pgSz w:w="16840" w:h="11907" w:orient="landscape"/>
          <w:pgMar w:top="1418" w:right="1440" w:bottom="868" w:left="720" w:header="720" w:footer="720" w:gutter="0"/>
          <w:cols w:space="720"/>
        </w:sectPr>
      </w:pPr>
    </w:p>
    <w:p w:rsidR="000E0CAE" w:rsidRPr="000E0CAE" w:rsidRDefault="000E0CAE" w:rsidP="000E0CAE">
      <w:pPr>
        <w:adjustRightInd w:val="0"/>
        <w:jc w:val="center"/>
        <w:rPr>
          <w:b/>
          <w:bCs/>
          <w:sz w:val="28"/>
          <w:szCs w:val="28"/>
        </w:rPr>
      </w:pPr>
      <w:bookmarkStart w:id="5" w:name="OLE_LINK75"/>
      <w:bookmarkStart w:id="6" w:name="OLE_LINK74"/>
      <w:bookmarkStart w:id="7" w:name="OLE_LINK17"/>
      <w:bookmarkStart w:id="8" w:name="OLE_LINK76"/>
      <w:bookmarkStart w:id="9" w:name="OLE_LINK13"/>
      <w:bookmarkStart w:id="10" w:name="OLE_LINK61"/>
      <w:bookmarkStart w:id="11" w:name="OLE_LINK30"/>
      <w:bookmarkStart w:id="12" w:name="OLE_LINK40"/>
      <w:bookmarkStart w:id="13" w:name="OLE_LINK39"/>
      <w:r w:rsidRPr="000E0CAE">
        <w:rPr>
          <w:b/>
          <w:bCs/>
          <w:sz w:val="28"/>
          <w:szCs w:val="28"/>
        </w:rPr>
        <w:lastRenderedPageBreak/>
        <w:t xml:space="preserve">3. </w:t>
      </w:r>
      <w:r w:rsidRPr="000E0CAE">
        <w:rPr>
          <w:b/>
          <w:bCs/>
          <w:sz w:val="28"/>
          <w:szCs w:val="28"/>
          <w:lang w:val="en-US"/>
        </w:rPr>
        <w:t>C</w:t>
      </w:r>
      <w:proofErr w:type="spellStart"/>
      <w:r w:rsidRPr="000E0CAE">
        <w:rPr>
          <w:b/>
          <w:bCs/>
          <w:sz w:val="28"/>
          <w:szCs w:val="28"/>
        </w:rPr>
        <w:t>остав</w:t>
      </w:r>
      <w:proofErr w:type="spellEnd"/>
      <w:r w:rsidRPr="000E0CAE">
        <w:rPr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0E0CAE" w:rsidRPr="000E0CAE" w:rsidRDefault="000E0CAE" w:rsidP="000E0CAE">
      <w:pPr>
        <w:adjustRightInd w:val="0"/>
        <w:jc w:val="center"/>
        <w:rPr>
          <w:sz w:val="28"/>
          <w:szCs w:val="28"/>
        </w:rPr>
      </w:pP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3.1.1. Предоставление муниципальной услуги</w:t>
      </w:r>
      <w:r w:rsidRPr="000E0CAE">
        <w:t xml:space="preserve"> </w:t>
      </w:r>
      <w:r w:rsidRPr="000E0CAE">
        <w:rPr>
          <w:sz w:val="28"/>
          <w:szCs w:val="28"/>
        </w:rPr>
        <w:t>включает в себя следующие процедуры: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1) консультирование заявителя;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2) принятие и регистрация заявления;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4) подготовка результата муниципальной услуги;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5) выдача заявителю результата муниципальной услуги.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bookmarkStart w:id="14" w:name="OLE_LINK25"/>
      <w:bookmarkStart w:id="15" w:name="OLE_LINK2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0E0CAE">
        <w:rPr>
          <w:sz w:val="28"/>
          <w:szCs w:val="28"/>
        </w:rPr>
        <w:t>3.2. Оказание консультаций заявителю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3.3. Принятие и регистрация заявления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0E0CAE">
        <w:rPr>
          <w:sz w:val="28"/>
        </w:rPr>
        <w:t xml:space="preserve"> и представляет документы в соответствии с пунктом 2.5 настоящего Регламента </w:t>
      </w:r>
      <w:r w:rsidRPr="000E0CAE">
        <w:rPr>
          <w:sz w:val="28"/>
          <w:szCs w:val="28"/>
        </w:rPr>
        <w:t>в Палату.</w:t>
      </w:r>
      <w:r w:rsidRPr="000E0CAE">
        <w:rPr>
          <w:i/>
          <w:sz w:val="28"/>
          <w:szCs w:val="28"/>
        </w:rPr>
        <w:t xml:space="preserve"> </w:t>
      </w:r>
    </w:p>
    <w:p w:rsidR="000E0CAE" w:rsidRPr="000E0CAE" w:rsidRDefault="000E0CAE" w:rsidP="000E0CAE">
      <w:pPr>
        <w:adjustRightInd w:val="0"/>
        <w:ind w:firstLine="54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порядке. </w:t>
      </w:r>
    </w:p>
    <w:p w:rsidR="000E0CAE" w:rsidRPr="000E0CAE" w:rsidRDefault="00A13937" w:rsidP="000E0CAE">
      <w:pPr>
        <w:ind w:firstLine="540"/>
        <w:jc w:val="both"/>
        <w:rPr>
          <w:sz w:val="28"/>
          <w:szCs w:val="28"/>
        </w:rPr>
      </w:pPr>
      <w:hyperlink r:id="rId14" w:history="1">
        <w:r w:rsidR="000E0CAE" w:rsidRPr="000E0CAE">
          <w:rPr>
            <w:sz w:val="28"/>
            <w:szCs w:val="28"/>
          </w:rPr>
          <w:t>Порядок и способы</w:t>
        </w:r>
      </w:hyperlink>
      <w:r w:rsidR="000E0CAE" w:rsidRPr="000E0CAE">
        <w:rPr>
          <w:sz w:val="28"/>
          <w:szCs w:val="28"/>
        </w:rPr>
        <w:t xml:space="preserve"> подачи указанных заявлений, если они подаются в форме электронных документов с использованием информационно-телекоммуникационной </w:t>
      </w:r>
      <w:r w:rsidR="000E0CAE" w:rsidRPr="000E0CAE">
        <w:rPr>
          <w:sz w:val="28"/>
          <w:szCs w:val="28"/>
        </w:rPr>
        <w:lastRenderedPageBreak/>
        <w:t>сети "Интернет", и требования к их формату утверждаются уполномоченным Правительством Российской Федерации федеральным органом исполнительной власти.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 Регистрация заявления, поступившего в электронной форме, осуществляется в установленном порядке. 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sz w:val="28"/>
          <w:szCs w:val="28"/>
        </w:rPr>
        <w:t>3.3.2.</w:t>
      </w:r>
      <w:r w:rsidRPr="000E0CAE">
        <w:rPr>
          <w:bCs/>
          <w:sz w:val="28"/>
          <w:szCs w:val="28"/>
        </w:rPr>
        <w:t>Специалист Палаты, ведущий прием заявлений, осуществляет: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 xml:space="preserve">установление личности заявителя; 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проверку полномочий заявителя (в случае действия по доверенности);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 xml:space="preserve">проверку наличия документов, предусмотренных пунктом 2.5 настоящего Регламента; 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В случае отсутствия замечаний специалист Палаты осуществляет: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прием и регистрацию заявления в специальном журнале;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 xml:space="preserve">вручение заявителю копии </w:t>
      </w:r>
      <w:r w:rsidRPr="000E0CAE">
        <w:rPr>
          <w:sz w:val="28"/>
          <w:szCs w:val="28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0E0CAE">
        <w:rPr>
          <w:bCs/>
          <w:sz w:val="28"/>
          <w:szCs w:val="28"/>
        </w:rPr>
        <w:t>.</w:t>
      </w:r>
    </w:p>
    <w:p w:rsidR="000E0CAE" w:rsidRPr="000E0CAE" w:rsidRDefault="000E0CAE" w:rsidP="000E0CAE">
      <w:pPr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0E0CAE">
        <w:rPr>
          <w:rFonts w:ascii="Times New Roman CYR" w:hAnsi="Times New Roman CYR" w:cs="Times New Roman CYR"/>
          <w:sz w:val="28"/>
          <w:szCs w:val="28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0E0CAE" w:rsidRPr="000E0CAE" w:rsidRDefault="000E0CAE" w:rsidP="000E0CAE">
      <w:pPr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Процедуры, устанавливаемые настоящим пунктом, осуществляются:</w:t>
      </w:r>
    </w:p>
    <w:p w:rsidR="000E0CAE" w:rsidRPr="000E0CAE" w:rsidRDefault="000E0CAE" w:rsidP="000E0CAE">
      <w:pPr>
        <w:ind w:firstLine="709"/>
        <w:jc w:val="both"/>
        <w:rPr>
          <w:sz w:val="28"/>
          <w:szCs w:val="28"/>
          <w:lang w:eastAsia="en-US"/>
        </w:rPr>
      </w:pPr>
      <w:r w:rsidRPr="000E0CAE">
        <w:rPr>
          <w:sz w:val="28"/>
          <w:szCs w:val="28"/>
        </w:rPr>
        <w:t>прием заявления и документов в течение 15 минут;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rFonts w:ascii="Times New Roman CYR" w:hAnsi="Times New Roman CYR" w:cs="Times New Roman CYR"/>
          <w:sz w:val="28"/>
          <w:szCs w:val="28"/>
        </w:rPr>
        <w:t>регистрация заявления в течение одного дня с момента поступления заявления.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Результат процедур: принятое и зарегистрированное заявление или возвращенные заявителю документы. 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3.3.3. Руководитель Палаты рассматривает заявление, определяет исполнителя и направляет заявление специалисту Палаты.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0E0CAE" w:rsidRPr="000E0CAE" w:rsidRDefault="000E0CAE" w:rsidP="000E0CAE">
      <w:pPr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Результат процедуры: направленное исполнителю заявление.</w:t>
      </w:r>
    </w:p>
    <w:p w:rsidR="000E0CAE" w:rsidRPr="000E0CAE" w:rsidRDefault="000E0CAE" w:rsidP="000E0CAE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tabs>
          <w:tab w:val="left" w:pos="8610"/>
        </w:tabs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0E0CAE" w:rsidRPr="000E0CAE" w:rsidRDefault="000E0CAE" w:rsidP="000E0CAE">
      <w:pPr>
        <w:suppressAutoHyphens/>
        <w:ind w:firstLine="709"/>
        <w:jc w:val="both"/>
        <w:rPr>
          <w:spacing w:val="-1"/>
          <w:sz w:val="16"/>
          <w:szCs w:val="16"/>
        </w:rPr>
      </w:pPr>
    </w:p>
    <w:p w:rsidR="000E0CAE" w:rsidRPr="000E0CAE" w:rsidRDefault="000E0CAE" w:rsidP="000E0CAE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0CAE">
        <w:rPr>
          <w:spacing w:val="-1"/>
          <w:sz w:val="28"/>
          <w:szCs w:val="28"/>
        </w:rPr>
        <w:t xml:space="preserve">3.4.1. Специалист Палаты </w:t>
      </w:r>
      <w:r w:rsidRPr="000E0CAE">
        <w:rPr>
          <w:rFonts w:ascii="Times New Roman CYR" w:hAnsi="Times New Roman CYR" w:cs="Times New Roman CYR"/>
          <w:sz w:val="28"/>
          <w:szCs w:val="28"/>
        </w:rPr>
        <w:t>направляет в электронной форме посредством системы межведомственного электронного взаимодействия запрос о предоставлении:</w:t>
      </w:r>
    </w:p>
    <w:p w:rsidR="000E0CAE" w:rsidRPr="000E0CAE" w:rsidRDefault="000E0CAE" w:rsidP="000E0CAE">
      <w:pPr>
        <w:autoSpaceDE/>
        <w:autoSpaceDN/>
        <w:jc w:val="both"/>
        <w:rPr>
          <w:color w:val="000000"/>
          <w:sz w:val="28"/>
          <w:szCs w:val="28"/>
        </w:rPr>
      </w:pPr>
      <w:r w:rsidRPr="000E0CAE">
        <w:rPr>
          <w:color w:val="000000"/>
          <w:sz w:val="28"/>
          <w:szCs w:val="28"/>
        </w:rPr>
        <w:t>1. Сведения из ЕГРЮЛ (в случае обращения заявителя – юридического лица).</w:t>
      </w:r>
    </w:p>
    <w:p w:rsidR="000E0CAE" w:rsidRPr="000E0CAE" w:rsidRDefault="000E0CAE" w:rsidP="000E0CAE">
      <w:pPr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E0CAE">
        <w:rPr>
          <w:color w:val="000000"/>
          <w:sz w:val="28"/>
          <w:szCs w:val="28"/>
        </w:rPr>
        <w:t>2.</w:t>
      </w:r>
      <w:r w:rsidRPr="000E0CAE">
        <w:rPr>
          <w:color w:val="000000"/>
          <w:sz w:val="28"/>
          <w:szCs w:val="28"/>
          <w:lang w:val="en-US"/>
        </w:rPr>
        <w:t> </w:t>
      </w:r>
      <w:r w:rsidRPr="000E0CAE">
        <w:rPr>
          <w:color w:val="000000"/>
          <w:sz w:val="28"/>
          <w:szCs w:val="28"/>
        </w:rPr>
        <w:t>Копия действующего договора аренды муниципального имущества</w:t>
      </w:r>
    </w:p>
    <w:p w:rsidR="000E0CAE" w:rsidRPr="000E0CAE" w:rsidRDefault="000E0CAE" w:rsidP="000E0CAE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0E0CAE">
        <w:rPr>
          <w:spacing w:val="-1"/>
          <w:sz w:val="28"/>
          <w:szCs w:val="28"/>
        </w:rPr>
        <w:lastRenderedPageBreak/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0E0CAE" w:rsidRPr="000E0CAE" w:rsidRDefault="000E0CAE" w:rsidP="000E0CAE">
      <w:pPr>
        <w:suppressAutoHyphens/>
        <w:ind w:firstLine="709"/>
        <w:jc w:val="both"/>
        <w:rPr>
          <w:spacing w:val="-1"/>
          <w:sz w:val="28"/>
          <w:szCs w:val="28"/>
        </w:rPr>
      </w:pPr>
      <w:r w:rsidRPr="000E0CAE">
        <w:rPr>
          <w:spacing w:val="-1"/>
          <w:sz w:val="28"/>
          <w:szCs w:val="28"/>
        </w:rPr>
        <w:t xml:space="preserve">Результат процедуры: направленные в органы власти запросы. </w:t>
      </w:r>
    </w:p>
    <w:p w:rsidR="000E0CAE" w:rsidRPr="000E0CAE" w:rsidRDefault="000E0CAE" w:rsidP="000E0CAE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0E0CAE">
        <w:rPr>
          <w:rFonts w:ascii="Times New Roman CYR" w:hAnsi="Times New Roman CYR" w:cs="Times New Roman CYR"/>
          <w:sz w:val="28"/>
          <w:szCs w:val="28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0E0CAE">
        <w:rPr>
          <w:rFonts w:ascii="Times New Roman CYR" w:hAnsi="Times New Roman CYR" w:cs="Times New Roman CYR"/>
          <w:sz w:val="28"/>
          <w:szCs w:val="28"/>
        </w:rPr>
        <w:t>предоставляют запрашиваемые документы</w:t>
      </w:r>
      <w:proofErr w:type="gramEnd"/>
      <w:r w:rsidRPr="000E0CAE">
        <w:rPr>
          <w:rFonts w:ascii="Times New Roman CYR" w:hAnsi="Times New Roman CYR" w:cs="Times New Roman CYR"/>
          <w:sz w:val="28"/>
          <w:szCs w:val="28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Результат процедур: документы (сведения) либо уведомление об отказе, направленные в Палату.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16"/>
          <w:szCs w:val="16"/>
        </w:rPr>
      </w:pP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3.5. Подготовка результата муниципальной услуги</w:t>
      </w:r>
    </w:p>
    <w:p w:rsidR="000E0CAE" w:rsidRPr="000E0CAE" w:rsidRDefault="000E0CAE" w:rsidP="000E0CAE">
      <w:pPr>
        <w:adjustRightInd w:val="0"/>
        <w:ind w:firstLine="709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3.5. Подготовка и выдача соглашения.</w:t>
      </w:r>
    </w:p>
    <w:bookmarkEnd w:id="14"/>
    <w:bookmarkEnd w:id="15"/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3.5.1. Специалист Палаты осуществляет: 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Проверку наличия оснований для отказа в предоставлении муниципальной услуги, предусмотренных пунктом 2.9. настоящего Регламента.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В случае отсутствия оснований для отказа в предоставлении муниципальной услуги специалист Палаты осуществляет: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проверку наличия документов, прилагаемых к заявлению;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устанавливает, не истек ли срок действия представленных документов;</w:t>
      </w: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подготавливает соглашение. 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В случае наличия оснований для отказа в предоставлении муниципальной услуги специалист Палаты осуществляет подготовку проекта уведомления об отказе в предоставлении муниципальной услуги (далее – уведомление).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Результат процедур: проект соглашения или проект уведомления.</w:t>
      </w: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3.5.2. Руководитель Палаты проводит экспертизу и подписывает проект соглашения или проект уведомления.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Процедуры, устанавливаемые настоящим пунктом, осуществляются в течение одного рабочего дня с момента окончания предыдущей процедуры.</w:t>
      </w: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Результат процедуры: подписанное соглашение или подписанный проект уведомления.</w:t>
      </w: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3.6. Выдача заявителю результата муниципальной услуги</w:t>
      </w: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spacing w:val="-5"/>
          <w:sz w:val="28"/>
          <w:szCs w:val="28"/>
        </w:rPr>
      </w:pPr>
      <w:r w:rsidRPr="000E0CAE">
        <w:rPr>
          <w:bCs/>
          <w:sz w:val="28"/>
          <w:szCs w:val="28"/>
          <w:lang w:val="tt-RU"/>
        </w:rPr>
        <w:t>3.6.3.</w:t>
      </w:r>
      <w:r w:rsidRPr="000E0CAE">
        <w:rPr>
          <w:spacing w:val="-5"/>
          <w:sz w:val="28"/>
          <w:szCs w:val="28"/>
        </w:rPr>
        <w:t xml:space="preserve"> Заявитель подписывает соглашение.</w:t>
      </w: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Специалист</w:t>
      </w:r>
      <w:r w:rsidRPr="000E0CAE">
        <w:rPr>
          <w:b/>
          <w:sz w:val="28"/>
          <w:szCs w:val="28"/>
        </w:rPr>
        <w:t xml:space="preserve"> </w:t>
      </w:r>
      <w:r w:rsidRPr="000E0CAE">
        <w:rPr>
          <w:sz w:val="28"/>
          <w:szCs w:val="28"/>
        </w:rPr>
        <w:t>Палаты регистрирует соглашение</w:t>
      </w:r>
      <w:r w:rsidRPr="000E0CAE">
        <w:rPr>
          <w:bCs/>
          <w:sz w:val="28"/>
          <w:szCs w:val="28"/>
          <w:lang w:val="tt-RU"/>
        </w:rPr>
        <w:t xml:space="preserve"> в журнале “Регистрация соглашения о расторжении договора аренды муниципального имущества и выдает заявителю два экземпляра соглашения</w:t>
      </w:r>
      <w:r w:rsidRPr="000E0CAE">
        <w:rPr>
          <w:sz w:val="28"/>
          <w:szCs w:val="28"/>
        </w:rPr>
        <w:t>.</w:t>
      </w: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Заявитель расписывается в журнале о получении соглашения.</w:t>
      </w:r>
    </w:p>
    <w:p w:rsidR="000E0CAE" w:rsidRPr="000E0CAE" w:rsidRDefault="000E0CAE" w:rsidP="000E0CAE">
      <w:pPr>
        <w:suppressAutoHyphens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Процедуры, устанавливаемые настоящим пунктом, осуществляются в приемные часы в течение 15 минут с момента обращения заявителя.</w:t>
      </w:r>
    </w:p>
    <w:p w:rsidR="000E0CAE" w:rsidRPr="000E0CAE" w:rsidRDefault="000E0CAE" w:rsidP="000E0CAE">
      <w:pPr>
        <w:widowControl w:val="0"/>
        <w:suppressAutoHyphens/>
        <w:adjustRightInd w:val="0"/>
        <w:ind w:firstLine="709"/>
        <w:jc w:val="both"/>
        <w:rPr>
          <w:rFonts w:ascii="Arial" w:hAnsi="Arial" w:cs="Arial"/>
          <w:bCs/>
          <w:sz w:val="28"/>
          <w:szCs w:val="28"/>
          <w:lang w:val="tt-RU"/>
        </w:rPr>
      </w:pPr>
      <w:r w:rsidRPr="000E0CAE">
        <w:rPr>
          <w:sz w:val="28"/>
          <w:szCs w:val="28"/>
        </w:rPr>
        <w:t>Результат процедуры: выданное соглашение.</w:t>
      </w:r>
    </w:p>
    <w:p w:rsidR="000E0CAE" w:rsidRPr="000E0CAE" w:rsidRDefault="000E0CAE" w:rsidP="000E0CAE">
      <w:pPr>
        <w:suppressAutoHyphens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3.6.4. Специалист Палаты в случае принятия решения об отказе в предоставлении муниципальной услуги, регистрирует уведомление и выдает заявителю либо направляет по почте.</w:t>
      </w:r>
    </w:p>
    <w:p w:rsidR="000E0CAE" w:rsidRPr="000E0CAE" w:rsidRDefault="000E0CAE" w:rsidP="000E0CAE">
      <w:pPr>
        <w:suppressAutoHyphens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Процедуры, устанавливаемые настоящим пунктом, осуществляются после завершения процедур, предусмотренных пунктом 3.5. настоящего Регламента:</w:t>
      </w:r>
    </w:p>
    <w:p w:rsidR="000E0CAE" w:rsidRPr="000E0CAE" w:rsidRDefault="000E0CAE" w:rsidP="000E0CAE">
      <w:pPr>
        <w:suppressAutoHyphens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в течение 15 минут в случае личного прибытия заявителя;</w:t>
      </w:r>
    </w:p>
    <w:p w:rsidR="000E0CAE" w:rsidRPr="000E0CAE" w:rsidRDefault="000E0CAE" w:rsidP="000E0CAE">
      <w:pPr>
        <w:suppressAutoHyphens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в течение одного дня в случае направления ответа почтовым отправлением.</w:t>
      </w:r>
    </w:p>
    <w:p w:rsidR="000E0CAE" w:rsidRPr="000E0CAE" w:rsidRDefault="000E0CAE" w:rsidP="000E0CAE">
      <w:pPr>
        <w:suppressAutoHyphens/>
        <w:ind w:firstLine="709"/>
        <w:jc w:val="both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t>Результат процедуры: выданное (направленное) уведомление.</w:t>
      </w:r>
    </w:p>
    <w:p w:rsidR="000E0CAE" w:rsidRPr="000E0CAE" w:rsidRDefault="000E0CAE" w:rsidP="000E0CAE">
      <w:pPr>
        <w:jc w:val="both"/>
        <w:rPr>
          <w:b/>
          <w:sz w:val="28"/>
          <w:szCs w:val="28"/>
        </w:rPr>
      </w:pP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3.7. Предоставление муниципальной услуги через МФЦ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МФЦ.</w:t>
      </w:r>
    </w:p>
    <w:p w:rsidR="000E0CAE" w:rsidRPr="000E0CAE" w:rsidRDefault="000E0CAE" w:rsidP="000E0CAE">
      <w:pPr>
        <w:tabs>
          <w:tab w:val="left" w:pos="2775"/>
        </w:tabs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ab/>
      </w:r>
    </w:p>
    <w:p w:rsidR="000E0CAE" w:rsidRPr="000E0CAE" w:rsidRDefault="000E0CAE" w:rsidP="000E0CAE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 xml:space="preserve">3.8. Исправление технических ошибок. 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>заявление об исправлении технической ошибки (приложение №2);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</w:t>
      </w:r>
      <w:r w:rsidRPr="000E0CAE">
        <w:rPr>
          <w:rFonts w:cs="Courier New"/>
          <w:sz w:val="28"/>
          <w:szCs w:val="28"/>
        </w:rPr>
        <w:lastRenderedPageBreak/>
        <w:t>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Комитета.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 xml:space="preserve">3.8.3. </w:t>
      </w:r>
      <w:proofErr w:type="gramStart"/>
      <w:r w:rsidRPr="000E0CAE">
        <w:rPr>
          <w:rFonts w:cs="Courier New"/>
          <w:sz w:val="28"/>
          <w:szCs w:val="28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0E0CAE">
        <w:rPr>
          <w:rFonts w:cs="Courier New"/>
          <w:sz w:val="28"/>
          <w:szCs w:val="28"/>
        </w:rPr>
        <w:t xml:space="preserve"> </w:t>
      </w:r>
      <w:proofErr w:type="gramStart"/>
      <w:r w:rsidRPr="000E0CAE">
        <w:rPr>
          <w:rFonts w:cs="Courier New"/>
          <w:sz w:val="28"/>
          <w:szCs w:val="28"/>
        </w:rPr>
        <w:t>предоставлении</w:t>
      </w:r>
      <w:proofErr w:type="gramEnd"/>
      <w:r w:rsidRPr="000E0CAE">
        <w:rPr>
          <w:rFonts w:cs="Courier New"/>
          <w:sz w:val="28"/>
          <w:szCs w:val="28"/>
        </w:rPr>
        <w:t xml:space="preserve"> в Палату оригинала документа, в котором содержится техническая ошибка.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  <w:r w:rsidRPr="000E0CAE">
        <w:rPr>
          <w:rFonts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0E0CAE" w:rsidRPr="000E0CAE" w:rsidRDefault="000E0CAE" w:rsidP="000E0CAE">
      <w:pPr>
        <w:widowControl w:val="0"/>
        <w:adjustRightInd w:val="0"/>
        <w:spacing w:line="276" w:lineRule="auto"/>
        <w:ind w:right="281" w:firstLine="709"/>
        <w:jc w:val="both"/>
        <w:rPr>
          <w:rFonts w:cs="Courier New"/>
          <w:sz w:val="28"/>
          <w:szCs w:val="28"/>
        </w:rPr>
      </w:pPr>
    </w:p>
    <w:p w:rsidR="000E0CAE" w:rsidRPr="000E0CAE" w:rsidRDefault="000E0CAE" w:rsidP="000E0CAE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0E0CAE" w:rsidRPr="000E0CAE" w:rsidRDefault="000E0CAE" w:rsidP="000E0CAE">
      <w:pPr>
        <w:suppressAutoHyphens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E0CAE">
        <w:rPr>
          <w:rFonts w:eastAsia="Calibri"/>
          <w:b/>
          <w:sz w:val="28"/>
          <w:szCs w:val="28"/>
          <w:lang w:eastAsia="en-US"/>
        </w:rPr>
        <w:t xml:space="preserve">4. Порядок и формы </w:t>
      </w:r>
      <w:proofErr w:type="gramStart"/>
      <w:r w:rsidRPr="000E0CAE">
        <w:rPr>
          <w:rFonts w:eastAsia="Calibri"/>
          <w:b/>
          <w:sz w:val="28"/>
          <w:szCs w:val="28"/>
          <w:lang w:eastAsia="en-US"/>
        </w:rPr>
        <w:t>контроля за</w:t>
      </w:r>
      <w:proofErr w:type="gramEnd"/>
      <w:r w:rsidRPr="000E0CAE">
        <w:rPr>
          <w:rFonts w:eastAsia="Calibri"/>
          <w:b/>
          <w:sz w:val="28"/>
          <w:szCs w:val="28"/>
          <w:lang w:eastAsia="en-US"/>
        </w:rPr>
        <w:t xml:space="preserve"> предоставлением муниципальной услуги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4.1.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Формами </w:t>
      </w:r>
      <w:proofErr w:type="gramStart"/>
      <w:r w:rsidRPr="000E0CAE">
        <w:rPr>
          <w:sz w:val="28"/>
          <w:szCs w:val="28"/>
        </w:rPr>
        <w:t>контроля за</w:t>
      </w:r>
      <w:proofErr w:type="gramEnd"/>
      <w:r w:rsidRPr="000E0CAE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1) проверка и согласование проектов документов</w:t>
      </w:r>
      <w:r w:rsidRPr="000E0CAE">
        <w:rPr>
          <w:bCs/>
          <w:sz w:val="28"/>
          <w:szCs w:val="28"/>
        </w:rPr>
        <w:t xml:space="preserve"> </w:t>
      </w:r>
      <w:r w:rsidRPr="000E0CAE">
        <w:rPr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2) проводимые в установленном порядке проверки ведения делопроизводства;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3) проведение в установленном порядке контрольных </w:t>
      </w:r>
      <w:proofErr w:type="gramStart"/>
      <w:r w:rsidRPr="000E0CAE">
        <w:rPr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0E0CAE">
        <w:rPr>
          <w:sz w:val="28"/>
          <w:szCs w:val="28"/>
        </w:rPr>
        <w:t>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</w:t>
      </w:r>
      <w:r w:rsidRPr="000E0CAE">
        <w:rPr>
          <w:sz w:val="28"/>
          <w:szCs w:val="28"/>
        </w:rPr>
        <w:lastRenderedPageBreak/>
        <w:t>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В целях осуществления </w:t>
      </w:r>
      <w:proofErr w:type="gramStart"/>
      <w:r w:rsidRPr="000E0CAE">
        <w:rPr>
          <w:sz w:val="28"/>
          <w:szCs w:val="28"/>
        </w:rPr>
        <w:t>контроля за</w:t>
      </w:r>
      <w:proofErr w:type="gramEnd"/>
      <w:r w:rsidRPr="000E0CAE">
        <w:rPr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4.2. Текущий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4.5. </w:t>
      </w:r>
      <w:proofErr w:type="gramStart"/>
      <w:r w:rsidRPr="000E0CAE">
        <w:rPr>
          <w:sz w:val="28"/>
          <w:szCs w:val="28"/>
        </w:rPr>
        <w:t>Контроль за</w:t>
      </w:r>
      <w:proofErr w:type="gramEnd"/>
      <w:r w:rsidRPr="000E0CAE">
        <w:rPr>
          <w:sz w:val="28"/>
          <w:szCs w:val="28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0E0CAE" w:rsidRPr="000E0CAE" w:rsidRDefault="000E0CAE" w:rsidP="000E0CAE">
      <w:pPr>
        <w:adjustRightInd w:val="0"/>
        <w:ind w:firstLine="540"/>
        <w:jc w:val="both"/>
        <w:rPr>
          <w:b/>
          <w:sz w:val="28"/>
          <w:szCs w:val="28"/>
        </w:rPr>
      </w:pPr>
    </w:p>
    <w:p w:rsidR="000E0CAE" w:rsidRPr="000E0CAE" w:rsidRDefault="000E0CAE" w:rsidP="000E0CAE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0E0CAE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B623F3">
        <w:rPr>
          <w:sz w:val="28"/>
          <w:szCs w:val="28"/>
        </w:rPr>
        <w:t>Палаты</w:t>
      </w:r>
      <w:r w:rsidRPr="000E0CAE">
        <w:rPr>
          <w:sz w:val="28"/>
          <w:szCs w:val="28"/>
        </w:rPr>
        <w:t xml:space="preserve">, участвующих в предоставлении муниципальной услуги, в </w:t>
      </w:r>
      <w:r w:rsidR="00B623F3">
        <w:rPr>
          <w:sz w:val="28"/>
          <w:szCs w:val="28"/>
        </w:rPr>
        <w:t>Палату</w:t>
      </w:r>
      <w:r w:rsidRPr="000E0CAE">
        <w:rPr>
          <w:sz w:val="28"/>
          <w:szCs w:val="28"/>
        </w:rPr>
        <w:t xml:space="preserve"> или в Совет муниципального образования.</w:t>
      </w:r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lastRenderedPageBreak/>
        <w:t>1) нарушение срока регистрации запроса заявителя о предоставлении муниципальной услуги;</w:t>
      </w:r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2) нарушение срока предоставления муниципальной услуги;</w:t>
      </w:r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3) требование у заявителя </w:t>
      </w:r>
      <w:r w:rsidRPr="00B623F3">
        <w:rPr>
          <w:sz w:val="28"/>
          <w:szCs w:val="28"/>
        </w:rPr>
        <w:t xml:space="preserve">документов </w:t>
      </w:r>
      <w:r w:rsidRPr="00B623F3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B623F3">
        <w:rPr>
          <w:sz w:val="28"/>
          <w:szCs w:val="28"/>
        </w:rPr>
        <w:t>нормативными правовыми актами Российской Федерации, Республики Татарстан, Чистопольского муниципального района для предоставления муниципальной</w:t>
      </w:r>
      <w:r w:rsidRPr="000E0CAE">
        <w:rPr>
          <w:sz w:val="28"/>
          <w:szCs w:val="28"/>
        </w:rPr>
        <w:t xml:space="preserve"> услуги;</w:t>
      </w:r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 xml:space="preserve">7) отказ </w:t>
      </w:r>
      <w:r w:rsidR="00B623F3">
        <w:rPr>
          <w:sz w:val="28"/>
          <w:szCs w:val="28"/>
        </w:rPr>
        <w:t>Палаты</w:t>
      </w:r>
      <w:r w:rsidRPr="000E0CAE">
        <w:rPr>
          <w:sz w:val="28"/>
          <w:szCs w:val="28"/>
        </w:rPr>
        <w:t xml:space="preserve">, должностного лица </w:t>
      </w:r>
      <w:r w:rsidR="00B623F3">
        <w:rPr>
          <w:sz w:val="28"/>
          <w:szCs w:val="28"/>
        </w:rPr>
        <w:t>Палаты</w:t>
      </w:r>
      <w:r w:rsidRPr="000E0CAE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0E0CAE" w:rsidRPr="000E0CAE" w:rsidRDefault="000E0CAE" w:rsidP="000E0CAE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0E0CAE">
        <w:rPr>
          <w:sz w:val="28"/>
          <w:szCs w:val="28"/>
        </w:rPr>
        <w:t xml:space="preserve"> </w:t>
      </w:r>
      <w:proofErr w:type="gramStart"/>
      <w:r w:rsidRPr="000E0CAE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lastRenderedPageBreak/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15" w:history="1">
        <w:r w:rsidRPr="000E0CAE">
          <w:rPr>
            <w:sz w:val="28"/>
            <w:szCs w:val="28"/>
            <w:u w:val="single"/>
          </w:rPr>
          <w:t>http://uslugi.tatar.ru/</w:t>
        </w:r>
      </w:hyperlink>
      <w:r w:rsidRPr="000E0CAE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5.3. </w:t>
      </w:r>
      <w:proofErr w:type="gramStart"/>
      <w:r w:rsidRPr="000E0CAE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0E0CAE">
        <w:rPr>
          <w:sz w:val="28"/>
          <w:szCs w:val="28"/>
        </w:rPr>
        <w:t xml:space="preserve"> дня ее регистрации.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5.4. Жалоба должна содержать следующую информацию: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0E0CAE">
        <w:rPr>
          <w:sz w:val="28"/>
          <w:szCs w:val="28"/>
        </w:rPr>
        <w:t xml:space="preserve"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</w:t>
      </w:r>
      <w:r w:rsidRPr="000E0CAE">
        <w:rPr>
          <w:sz w:val="28"/>
          <w:szCs w:val="28"/>
        </w:rPr>
        <w:lastRenderedPageBreak/>
        <w:t>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2) в удовлетворении жалобы отказывается. 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E0CAE" w:rsidRPr="00B623F3" w:rsidRDefault="000E0CAE" w:rsidP="000E0CAE">
      <w:pPr>
        <w:autoSpaceDE/>
        <w:autoSpaceDN/>
        <w:ind w:firstLine="709"/>
        <w:jc w:val="both"/>
        <w:rPr>
          <w:sz w:val="28"/>
          <w:szCs w:val="28"/>
        </w:rPr>
      </w:pPr>
      <w:r w:rsidRPr="00B623F3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B623F3" w:rsidRPr="00B623F3">
        <w:rPr>
          <w:sz w:val="28"/>
          <w:szCs w:val="28"/>
        </w:rPr>
        <w:t>Палатой</w:t>
      </w:r>
      <w:r w:rsidRPr="00B623F3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B623F3">
        <w:rPr>
          <w:sz w:val="28"/>
          <w:szCs w:val="28"/>
        </w:rPr>
        <w:t>неудобства</w:t>
      </w:r>
      <w:proofErr w:type="gramEnd"/>
      <w:r w:rsidRPr="00B623F3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0E0CAE" w:rsidRPr="00B623F3" w:rsidRDefault="000E0CAE" w:rsidP="000E0CAE">
      <w:pPr>
        <w:autoSpaceDE/>
        <w:autoSpaceDN/>
        <w:ind w:firstLine="709"/>
        <w:jc w:val="both"/>
        <w:rPr>
          <w:sz w:val="28"/>
          <w:szCs w:val="28"/>
        </w:rPr>
      </w:pPr>
      <w:r w:rsidRPr="00B623F3">
        <w:rPr>
          <w:sz w:val="28"/>
          <w:szCs w:val="28"/>
        </w:rPr>
        <w:t xml:space="preserve">5.8. В случае признания </w:t>
      </w:r>
      <w:proofErr w:type="gramStart"/>
      <w:r w:rsidRPr="00B623F3">
        <w:rPr>
          <w:sz w:val="28"/>
          <w:szCs w:val="28"/>
        </w:rPr>
        <w:t>жалобы</w:t>
      </w:r>
      <w:proofErr w:type="gramEnd"/>
      <w:r w:rsidRPr="00B623F3">
        <w:rPr>
          <w:sz w:val="28"/>
          <w:szCs w:val="28"/>
        </w:rPr>
        <w:t xml:space="preserve"> не подлежащей удовлетворению в ответе заявителю, </w:t>
      </w:r>
      <w:hyperlink r:id="rId16" w:history="1"/>
      <w:r w:rsidRPr="00B623F3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  <w:r w:rsidRPr="00B623F3">
        <w:rPr>
          <w:sz w:val="28"/>
          <w:szCs w:val="28"/>
        </w:rPr>
        <w:t xml:space="preserve">5.9. В случае установления в ходе или по результатам </w:t>
      </w:r>
      <w:proofErr w:type="gramStart"/>
      <w:r w:rsidRPr="00B623F3">
        <w:rPr>
          <w:sz w:val="28"/>
          <w:szCs w:val="28"/>
        </w:rPr>
        <w:t>рассмотрения</w:t>
      </w:r>
      <w:r w:rsidRPr="000E0CAE">
        <w:rPr>
          <w:sz w:val="28"/>
          <w:szCs w:val="28"/>
        </w:rPr>
        <w:t xml:space="preserve"> жалобы признаков состава административного правонарушения</w:t>
      </w:r>
      <w:proofErr w:type="gramEnd"/>
      <w:r w:rsidRPr="000E0CAE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E0CAE" w:rsidRPr="000E0CAE" w:rsidRDefault="000E0CAE" w:rsidP="000E0CAE">
      <w:pPr>
        <w:jc w:val="both"/>
        <w:rPr>
          <w:sz w:val="28"/>
          <w:szCs w:val="28"/>
        </w:rPr>
        <w:sectPr w:rsidR="000E0CAE" w:rsidRPr="000E0CAE" w:rsidSect="0052413E">
          <w:headerReference w:type="even" r:id="rId17"/>
          <w:headerReference w:type="default" r:id="rId18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0E0CAE" w:rsidRPr="000E0CAE" w:rsidRDefault="000E0CAE" w:rsidP="000E0CAE">
      <w:pPr>
        <w:adjustRightInd w:val="0"/>
        <w:ind w:firstLine="720"/>
        <w:jc w:val="right"/>
        <w:rPr>
          <w:bCs/>
          <w:sz w:val="28"/>
          <w:szCs w:val="28"/>
        </w:rPr>
      </w:pPr>
      <w:r w:rsidRPr="000E0CAE">
        <w:rPr>
          <w:bCs/>
          <w:sz w:val="28"/>
          <w:szCs w:val="28"/>
        </w:rPr>
        <w:lastRenderedPageBreak/>
        <w:t xml:space="preserve">Приложение №1 </w:t>
      </w:r>
    </w:p>
    <w:p w:rsidR="000E0CAE" w:rsidRPr="000E0CAE" w:rsidRDefault="000E0CAE" w:rsidP="000E0CAE">
      <w:pPr>
        <w:rPr>
          <w:lang w:eastAsia="zh-CN"/>
        </w:rPr>
      </w:pPr>
    </w:p>
    <w:p w:rsidR="000E0CAE" w:rsidRPr="000E0CAE" w:rsidRDefault="000E0CAE" w:rsidP="000E0CAE">
      <w:pPr>
        <w:ind w:left="4111"/>
        <w:rPr>
          <w:sz w:val="28"/>
          <w:szCs w:val="28"/>
        </w:rPr>
      </w:pPr>
      <w:r w:rsidRPr="000E0CAE">
        <w:rPr>
          <w:sz w:val="28"/>
          <w:szCs w:val="28"/>
        </w:rPr>
        <w:t xml:space="preserve">В  </w:t>
      </w:r>
    </w:p>
    <w:p w:rsidR="000E0CAE" w:rsidRPr="000E0CAE" w:rsidRDefault="000E0CAE" w:rsidP="000E0CAE">
      <w:pPr>
        <w:pBdr>
          <w:top w:val="single" w:sz="4" w:space="1" w:color="auto"/>
        </w:pBdr>
        <w:ind w:left="4111"/>
        <w:jc w:val="center"/>
      </w:pPr>
      <w:proofErr w:type="gramStart"/>
      <w:r w:rsidRPr="000E0CAE">
        <w:t>(наименование органа местного самоуправления</w:t>
      </w:r>
      <w:proofErr w:type="gramEnd"/>
    </w:p>
    <w:p w:rsidR="000E0CAE" w:rsidRPr="000E0CAE" w:rsidRDefault="000E0CAE" w:rsidP="000E0CAE">
      <w:pPr>
        <w:ind w:left="4111"/>
        <w:rPr>
          <w:sz w:val="28"/>
          <w:szCs w:val="28"/>
        </w:rPr>
      </w:pPr>
    </w:p>
    <w:p w:rsidR="000E0CAE" w:rsidRPr="000E0CAE" w:rsidRDefault="000E0CAE" w:rsidP="000E0CAE">
      <w:pPr>
        <w:pBdr>
          <w:top w:val="single" w:sz="4" w:space="3" w:color="auto"/>
        </w:pBdr>
        <w:ind w:left="4111"/>
        <w:jc w:val="center"/>
      </w:pPr>
      <w:r w:rsidRPr="000E0CAE">
        <w:t>муниципального образования)</w:t>
      </w:r>
    </w:p>
    <w:p w:rsidR="000E0CAE" w:rsidRPr="000E0CAE" w:rsidRDefault="000E0CAE" w:rsidP="000E0CAE">
      <w:pPr>
        <w:shd w:val="clear" w:color="auto" w:fill="FFFFFF"/>
        <w:tabs>
          <w:tab w:val="left" w:leader="underscore" w:pos="10334"/>
        </w:tabs>
        <w:ind w:left="4111"/>
        <w:rPr>
          <w:sz w:val="28"/>
          <w:szCs w:val="28"/>
        </w:rPr>
      </w:pPr>
      <w:proofErr w:type="gramStart"/>
      <w:r w:rsidRPr="000E0CAE">
        <w:rPr>
          <w:spacing w:val="-7"/>
          <w:sz w:val="28"/>
          <w:szCs w:val="28"/>
        </w:rPr>
        <w:t>от</w:t>
      </w:r>
      <w:proofErr w:type="gramEnd"/>
      <w:r w:rsidRPr="000E0CAE">
        <w:rPr>
          <w:spacing w:val="-7"/>
          <w:sz w:val="28"/>
          <w:szCs w:val="28"/>
        </w:rPr>
        <w:t xml:space="preserve"> </w:t>
      </w:r>
      <w:r w:rsidRPr="000E0CAE">
        <w:rPr>
          <w:sz w:val="28"/>
          <w:szCs w:val="28"/>
        </w:rPr>
        <w:t>____________________________________________________________________ (далее - заявитель).</w:t>
      </w:r>
    </w:p>
    <w:p w:rsidR="000E0CAE" w:rsidRPr="000E0CAE" w:rsidRDefault="000E0CAE" w:rsidP="000E0CAE">
      <w:pPr>
        <w:shd w:val="clear" w:color="auto" w:fill="FFFFFF"/>
        <w:ind w:left="4111"/>
        <w:rPr>
          <w:spacing w:val="-7"/>
        </w:rPr>
      </w:pPr>
      <w:proofErr w:type="gramStart"/>
      <w:r w:rsidRPr="000E0CAE">
        <w:rPr>
          <w:spacing w:val="-3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0E0CAE">
        <w:rPr>
          <w:spacing w:val="-7"/>
        </w:rPr>
        <w:t>)</w:t>
      </w:r>
      <w:proofErr w:type="gramEnd"/>
    </w:p>
    <w:p w:rsidR="000E0CAE" w:rsidRPr="000E0CAE" w:rsidRDefault="000E0CAE" w:rsidP="000E0CAE">
      <w:pPr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                                                                                                       </w:t>
      </w:r>
    </w:p>
    <w:p w:rsidR="000E0CAE" w:rsidRPr="000E0CAE" w:rsidRDefault="000E0CAE" w:rsidP="000E0CAE">
      <w:pPr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                                                                           </w:t>
      </w:r>
    </w:p>
    <w:p w:rsidR="000E0CAE" w:rsidRPr="000E0CAE" w:rsidRDefault="000E0CAE" w:rsidP="000E0CAE">
      <w:pPr>
        <w:keepNext/>
        <w:spacing w:before="240" w:after="60"/>
        <w:jc w:val="center"/>
        <w:outlineLvl w:val="3"/>
        <w:rPr>
          <w:rFonts w:ascii="Calibri" w:hAnsi="Calibri"/>
          <w:b/>
          <w:bCs/>
          <w:sz w:val="28"/>
          <w:szCs w:val="28"/>
        </w:rPr>
      </w:pPr>
      <w:r w:rsidRPr="000E0CAE">
        <w:rPr>
          <w:rFonts w:ascii="Calibri" w:hAnsi="Calibri"/>
          <w:b/>
          <w:bCs/>
          <w:sz w:val="28"/>
          <w:szCs w:val="28"/>
        </w:rPr>
        <w:t>ЗАЯВЛЕНИЕ</w:t>
      </w:r>
    </w:p>
    <w:p w:rsidR="000E0CAE" w:rsidRPr="000E0CAE" w:rsidRDefault="000E0CAE" w:rsidP="000E0CAE">
      <w:pPr>
        <w:jc w:val="center"/>
        <w:rPr>
          <w:sz w:val="28"/>
          <w:szCs w:val="28"/>
          <w:lang w:eastAsia="zh-CN"/>
        </w:rPr>
      </w:pPr>
      <w:r w:rsidRPr="000E0CAE">
        <w:rPr>
          <w:sz w:val="28"/>
          <w:szCs w:val="28"/>
          <w:lang w:eastAsia="zh-CN"/>
        </w:rPr>
        <w:t>о расторжении действующего договора аренды муниципального имущества</w:t>
      </w:r>
    </w:p>
    <w:p w:rsidR="000E0CAE" w:rsidRPr="000E0CAE" w:rsidRDefault="000E0CAE" w:rsidP="000E0CAE">
      <w:pPr>
        <w:rPr>
          <w:lang w:eastAsia="zh-CN"/>
        </w:rPr>
      </w:pPr>
    </w:p>
    <w:p w:rsidR="000E0CAE" w:rsidRPr="000E0CAE" w:rsidRDefault="000E0CAE" w:rsidP="000E0CAE">
      <w:pPr>
        <w:rPr>
          <w:sz w:val="28"/>
          <w:szCs w:val="28"/>
        </w:rPr>
      </w:pPr>
      <w:r w:rsidRPr="000E0CAE">
        <w:rPr>
          <w:sz w:val="28"/>
          <w:szCs w:val="28"/>
        </w:rPr>
        <w:t xml:space="preserve">                        </w:t>
      </w:r>
    </w:p>
    <w:p w:rsidR="000E0CAE" w:rsidRPr="000E0CAE" w:rsidRDefault="000E0CAE" w:rsidP="000E0CAE">
      <w:pPr>
        <w:widowControl w:val="0"/>
        <w:autoSpaceDE/>
        <w:autoSpaceDN/>
        <w:spacing w:line="260" w:lineRule="auto"/>
        <w:ind w:firstLine="860"/>
        <w:jc w:val="both"/>
        <w:rPr>
          <w:b/>
          <w:snapToGrid w:val="0"/>
          <w:sz w:val="22"/>
        </w:rPr>
      </w:pPr>
      <w:r w:rsidRPr="000E0CAE">
        <w:rPr>
          <w:snapToGrid w:val="0"/>
          <w:sz w:val="28"/>
          <w:szCs w:val="28"/>
        </w:rPr>
        <w:t xml:space="preserve">        Прошу Вас расторгнуть действующий договор аренды муниципального имущества № ___ от  _________г. в связи </w:t>
      </w:r>
      <w:proofErr w:type="gramStart"/>
      <w:r w:rsidRPr="000E0CAE">
        <w:rPr>
          <w:snapToGrid w:val="0"/>
          <w:sz w:val="28"/>
          <w:szCs w:val="28"/>
        </w:rPr>
        <w:t>с</w:t>
      </w:r>
      <w:proofErr w:type="gramEnd"/>
      <w:r w:rsidRPr="000E0CAE">
        <w:rPr>
          <w:snapToGrid w:val="0"/>
          <w:sz w:val="28"/>
          <w:szCs w:val="28"/>
        </w:rPr>
        <w:t xml:space="preserve"> _________________.</w:t>
      </w:r>
    </w:p>
    <w:p w:rsidR="000E0CAE" w:rsidRPr="000E0CAE" w:rsidRDefault="000E0CAE" w:rsidP="000E0CAE">
      <w:pPr>
        <w:spacing w:after="120"/>
        <w:rPr>
          <w:szCs w:val="28"/>
        </w:rPr>
      </w:pPr>
      <w:r w:rsidRPr="000E0CAE">
        <w:rPr>
          <w:szCs w:val="28"/>
        </w:rPr>
        <w:t>Для юридических лиц: ОГРН _____________________</w:t>
      </w:r>
    </w:p>
    <w:p w:rsidR="000E0CAE" w:rsidRPr="000E0CAE" w:rsidRDefault="000E0CAE" w:rsidP="000E0CAE">
      <w:pPr>
        <w:spacing w:after="120"/>
        <w:rPr>
          <w:szCs w:val="28"/>
        </w:rPr>
      </w:pPr>
      <w:r w:rsidRPr="000E0CAE">
        <w:rPr>
          <w:szCs w:val="28"/>
        </w:rPr>
        <w:t xml:space="preserve">                                        ИНН ______________________</w:t>
      </w:r>
    </w:p>
    <w:p w:rsidR="000E0CAE" w:rsidRPr="000E0CAE" w:rsidRDefault="000E0CAE" w:rsidP="000E0CAE">
      <w:pPr>
        <w:ind w:firstLine="709"/>
        <w:rPr>
          <w:sz w:val="28"/>
          <w:szCs w:val="28"/>
        </w:rPr>
      </w:pPr>
      <w:r w:rsidRPr="000E0CAE">
        <w:rPr>
          <w:sz w:val="28"/>
          <w:szCs w:val="28"/>
        </w:rPr>
        <w:t>К заявлению прилагаются следующие отсканированные документы: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1) Копия документов, удостоверяющих личность представителя юридического лица (копия паспорта). 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2) Учредительные документы юридического лица (устав, учредительный договор). 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3)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(доверенность, выписка из протокола собрания). </w:t>
      </w:r>
    </w:p>
    <w:p w:rsidR="000E0CAE" w:rsidRPr="000E0CAE" w:rsidRDefault="000E0CAE" w:rsidP="000E0CAE">
      <w:pPr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4) Копия действующего договора аренды муниципального имущества. 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0E0CAE" w:rsidRPr="000E0CAE" w:rsidTr="00E249EA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CAE" w:rsidRPr="000E0CAE" w:rsidRDefault="000E0CAE" w:rsidP="000E0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CAE" w:rsidRPr="000E0CAE" w:rsidRDefault="000E0CAE" w:rsidP="000E0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CAE" w:rsidRPr="000E0CAE" w:rsidRDefault="000E0CAE" w:rsidP="000E0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0CAE" w:rsidRPr="000E0CAE" w:rsidRDefault="000E0CAE" w:rsidP="000E0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CAE" w:rsidRPr="000E0CAE" w:rsidRDefault="000E0CAE" w:rsidP="000E0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0CAE" w:rsidRPr="000E0CAE" w:rsidRDefault="000E0CAE" w:rsidP="000E0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0CAE" w:rsidRPr="000E0CAE" w:rsidRDefault="000E0CAE" w:rsidP="000E0CAE">
            <w:pPr>
              <w:jc w:val="center"/>
              <w:rPr>
                <w:sz w:val="28"/>
                <w:szCs w:val="28"/>
              </w:rPr>
            </w:pPr>
          </w:p>
        </w:tc>
      </w:tr>
      <w:tr w:rsidR="000E0CAE" w:rsidRPr="000E0CAE" w:rsidTr="00E249EA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0E0CAE" w:rsidRPr="000E0CAE" w:rsidRDefault="000E0CAE" w:rsidP="000E0CAE">
            <w:pPr>
              <w:jc w:val="center"/>
            </w:pPr>
            <w:r w:rsidRPr="000E0CAE"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0E0CAE" w:rsidRPr="000E0CAE" w:rsidRDefault="000E0CAE" w:rsidP="000E0C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0E0CAE" w:rsidRPr="000E0CAE" w:rsidRDefault="000E0CAE" w:rsidP="000E0CAE">
            <w:pPr>
              <w:jc w:val="center"/>
            </w:pPr>
            <w:r w:rsidRPr="000E0CAE"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0E0CAE" w:rsidRPr="000E0CAE" w:rsidRDefault="000E0CAE" w:rsidP="000E0CAE">
            <w:pPr>
              <w:jc w:val="center"/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E0CAE" w:rsidRPr="000E0CAE" w:rsidRDefault="000E0CAE" w:rsidP="000E0CAE">
            <w:pPr>
              <w:tabs>
                <w:tab w:val="left" w:pos="1800"/>
              </w:tabs>
              <w:ind w:right="453"/>
              <w:jc w:val="center"/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0E0CAE" w:rsidRPr="000E0CAE" w:rsidRDefault="000E0CAE" w:rsidP="000E0CAE">
            <w:pPr>
              <w:jc w:val="center"/>
            </w:pPr>
            <w:r w:rsidRPr="000E0CAE"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0E0CAE" w:rsidRPr="000E0CAE" w:rsidRDefault="000E0CAE" w:rsidP="000E0CAE"/>
        </w:tc>
      </w:tr>
    </w:tbl>
    <w:p w:rsidR="000E0CAE" w:rsidRPr="000E0CAE" w:rsidRDefault="000E0CAE" w:rsidP="000E0CAE">
      <w:pPr>
        <w:adjustRightInd w:val="0"/>
        <w:ind w:firstLine="720"/>
        <w:jc w:val="both"/>
        <w:rPr>
          <w:sz w:val="28"/>
          <w:szCs w:val="28"/>
        </w:rPr>
      </w:pPr>
    </w:p>
    <w:p w:rsidR="000E0CAE" w:rsidRPr="000E0CAE" w:rsidRDefault="000E0CAE" w:rsidP="000E0CAE">
      <w:pPr>
        <w:tabs>
          <w:tab w:val="left" w:pos="8535"/>
          <w:tab w:val="right" w:pos="10255"/>
        </w:tabs>
        <w:rPr>
          <w:b/>
          <w:spacing w:val="-6"/>
          <w:sz w:val="28"/>
          <w:szCs w:val="28"/>
        </w:rPr>
        <w:sectPr w:rsidR="000E0CAE" w:rsidRPr="000E0CAE" w:rsidSect="0052413E">
          <w:pgSz w:w="11907" w:h="16840"/>
          <w:pgMar w:top="1134" w:right="868" w:bottom="1134" w:left="1134" w:header="720" w:footer="720" w:gutter="0"/>
          <w:cols w:space="720"/>
          <w:docGrid w:linePitch="326"/>
        </w:sectPr>
      </w:pPr>
    </w:p>
    <w:p w:rsidR="000E0CAE" w:rsidRPr="000E0CAE" w:rsidRDefault="000E0CAE" w:rsidP="000E0CAE">
      <w:pPr>
        <w:tabs>
          <w:tab w:val="left" w:pos="8535"/>
          <w:tab w:val="right" w:pos="10255"/>
        </w:tabs>
        <w:rPr>
          <w:b/>
          <w:spacing w:val="-6"/>
          <w:sz w:val="28"/>
          <w:szCs w:val="28"/>
        </w:rPr>
      </w:pPr>
    </w:p>
    <w:p w:rsidR="000E0CAE" w:rsidRPr="000E0CAE" w:rsidRDefault="000E0CAE" w:rsidP="000E0CAE">
      <w:pPr>
        <w:adjustRightInd w:val="0"/>
        <w:ind w:firstLine="709"/>
        <w:jc w:val="right"/>
        <w:rPr>
          <w:spacing w:val="-6"/>
          <w:sz w:val="28"/>
          <w:szCs w:val="28"/>
        </w:rPr>
      </w:pPr>
      <w:r w:rsidRPr="000E0CAE">
        <w:rPr>
          <w:spacing w:val="-6"/>
          <w:sz w:val="28"/>
          <w:szCs w:val="28"/>
        </w:rPr>
        <w:t>Приложение №2</w:t>
      </w:r>
    </w:p>
    <w:p w:rsidR="000E0CAE" w:rsidRPr="000E0CAE" w:rsidRDefault="000E0CAE" w:rsidP="000E0CAE">
      <w:pPr>
        <w:jc w:val="right"/>
        <w:rPr>
          <w:spacing w:val="-6"/>
          <w:sz w:val="28"/>
          <w:szCs w:val="28"/>
        </w:rPr>
      </w:pPr>
    </w:p>
    <w:p w:rsidR="000E0CAE" w:rsidRPr="000E0CAE" w:rsidRDefault="000E0CAE" w:rsidP="000E0CAE">
      <w:pPr>
        <w:ind w:left="5812" w:right="-2"/>
        <w:rPr>
          <w:sz w:val="28"/>
          <w:szCs w:val="28"/>
        </w:rPr>
      </w:pPr>
      <w:r w:rsidRPr="000E0CAE">
        <w:rPr>
          <w:sz w:val="28"/>
          <w:szCs w:val="28"/>
        </w:rPr>
        <w:t xml:space="preserve">Руководителю </w:t>
      </w:r>
    </w:p>
    <w:p w:rsidR="000E0CAE" w:rsidRPr="000E0CAE" w:rsidRDefault="000E0CAE" w:rsidP="000E0CAE">
      <w:pPr>
        <w:ind w:left="5812" w:right="-2"/>
        <w:rPr>
          <w:sz w:val="28"/>
          <w:szCs w:val="28"/>
        </w:rPr>
      </w:pPr>
      <w:r w:rsidRPr="000E0CAE">
        <w:rPr>
          <w:sz w:val="28"/>
          <w:szCs w:val="28"/>
        </w:rPr>
        <w:t>________________________________________________________</w:t>
      </w:r>
    </w:p>
    <w:p w:rsidR="000E0CAE" w:rsidRPr="000E0CAE" w:rsidRDefault="000E0CAE" w:rsidP="000E0CAE">
      <w:pPr>
        <w:ind w:left="5812" w:right="-2"/>
        <w:rPr>
          <w:b/>
          <w:sz w:val="28"/>
          <w:szCs w:val="28"/>
        </w:rPr>
      </w:pPr>
      <w:r w:rsidRPr="000E0CAE">
        <w:rPr>
          <w:sz w:val="28"/>
          <w:szCs w:val="28"/>
        </w:rPr>
        <w:t>От:</w:t>
      </w:r>
      <w:r w:rsidRPr="000E0CAE">
        <w:rPr>
          <w:b/>
          <w:sz w:val="28"/>
          <w:szCs w:val="28"/>
        </w:rPr>
        <w:t>__________________________</w:t>
      </w:r>
    </w:p>
    <w:p w:rsidR="000E0CAE" w:rsidRPr="000E0CAE" w:rsidRDefault="000E0CAE" w:rsidP="000E0CAE">
      <w:pPr>
        <w:ind w:right="-2" w:firstLine="709"/>
        <w:jc w:val="center"/>
        <w:rPr>
          <w:b/>
          <w:sz w:val="28"/>
          <w:szCs w:val="28"/>
        </w:rPr>
      </w:pPr>
    </w:p>
    <w:p w:rsidR="000E0CAE" w:rsidRPr="000E0CAE" w:rsidRDefault="000E0CAE" w:rsidP="000E0CAE">
      <w:pPr>
        <w:ind w:right="-2" w:firstLine="709"/>
        <w:jc w:val="center"/>
        <w:rPr>
          <w:b/>
          <w:sz w:val="28"/>
          <w:szCs w:val="28"/>
        </w:rPr>
      </w:pPr>
      <w:r w:rsidRPr="000E0CAE">
        <w:rPr>
          <w:b/>
          <w:sz w:val="28"/>
          <w:szCs w:val="28"/>
        </w:rPr>
        <w:t>Заявление</w:t>
      </w:r>
    </w:p>
    <w:p w:rsidR="000E0CAE" w:rsidRPr="000E0CAE" w:rsidRDefault="000E0CAE" w:rsidP="000E0CAE">
      <w:pPr>
        <w:ind w:right="-2" w:firstLine="709"/>
        <w:jc w:val="center"/>
        <w:rPr>
          <w:b/>
          <w:sz w:val="28"/>
          <w:szCs w:val="28"/>
        </w:rPr>
      </w:pPr>
      <w:r w:rsidRPr="000E0CAE">
        <w:rPr>
          <w:b/>
          <w:sz w:val="28"/>
          <w:szCs w:val="28"/>
        </w:rPr>
        <w:t>об исправлении технической ошибки</w:t>
      </w:r>
    </w:p>
    <w:p w:rsidR="000E0CAE" w:rsidRPr="000E0CAE" w:rsidRDefault="000E0CAE" w:rsidP="000E0CAE">
      <w:pPr>
        <w:ind w:right="-2" w:firstLine="709"/>
        <w:jc w:val="center"/>
        <w:rPr>
          <w:b/>
          <w:sz w:val="28"/>
          <w:szCs w:val="28"/>
        </w:rPr>
      </w:pPr>
    </w:p>
    <w:p w:rsidR="000E0CAE" w:rsidRPr="000E0CAE" w:rsidRDefault="000E0CAE" w:rsidP="000E0CAE">
      <w:pPr>
        <w:ind w:right="-2" w:firstLine="709"/>
        <w:jc w:val="both"/>
        <w:rPr>
          <w:b/>
          <w:sz w:val="28"/>
          <w:szCs w:val="28"/>
        </w:rPr>
      </w:pPr>
      <w:r w:rsidRPr="000E0CAE">
        <w:rPr>
          <w:sz w:val="28"/>
          <w:szCs w:val="28"/>
        </w:rPr>
        <w:t>Сообщаю об ошибке, допущенной при оказании муниципальной услуги _</w:t>
      </w:r>
      <w:r w:rsidRPr="000E0CAE">
        <w:rPr>
          <w:b/>
          <w:sz w:val="28"/>
          <w:szCs w:val="28"/>
        </w:rPr>
        <w:t>____________________________________________________________________</w:t>
      </w:r>
    </w:p>
    <w:p w:rsidR="000E0CAE" w:rsidRPr="000E0CAE" w:rsidRDefault="000E0CAE" w:rsidP="000E0CAE">
      <w:pPr>
        <w:widowControl w:val="0"/>
        <w:adjustRightInd w:val="0"/>
        <w:ind w:right="-2" w:firstLine="709"/>
        <w:jc w:val="center"/>
      </w:pPr>
      <w:r w:rsidRPr="000E0CAE">
        <w:t>(наименование услуги)</w:t>
      </w:r>
    </w:p>
    <w:p w:rsidR="000E0CAE" w:rsidRPr="000E0CAE" w:rsidRDefault="000E0CAE" w:rsidP="000E0CAE">
      <w:pPr>
        <w:ind w:right="-2"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Записано:_____________________________________________________________________________________________________________________________</w:t>
      </w:r>
    </w:p>
    <w:p w:rsidR="000E0CAE" w:rsidRPr="000E0CAE" w:rsidRDefault="000E0CAE" w:rsidP="000E0CAE">
      <w:pPr>
        <w:ind w:right="-2" w:firstLine="709"/>
        <w:rPr>
          <w:sz w:val="28"/>
          <w:szCs w:val="28"/>
        </w:rPr>
      </w:pPr>
      <w:r w:rsidRPr="000E0CAE">
        <w:rPr>
          <w:sz w:val="28"/>
          <w:szCs w:val="28"/>
        </w:rPr>
        <w:t>Правильные сведения:_____________________________________________</w:t>
      </w:r>
    </w:p>
    <w:p w:rsidR="000E0CAE" w:rsidRPr="000E0CAE" w:rsidRDefault="000E0CAE" w:rsidP="000E0CAE">
      <w:pPr>
        <w:ind w:right="-2"/>
        <w:rPr>
          <w:sz w:val="28"/>
          <w:szCs w:val="28"/>
        </w:rPr>
      </w:pPr>
      <w:r w:rsidRPr="000E0CAE">
        <w:rPr>
          <w:sz w:val="28"/>
          <w:szCs w:val="28"/>
        </w:rPr>
        <w:t>_____________________________________________________________________</w:t>
      </w:r>
    </w:p>
    <w:p w:rsidR="000E0CAE" w:rsidRPr="000E0CAE" w:rsidRDefault="000E0CAE" w:rsidP="000E0CAE">
      <w:pPr>
        <w:ind w:right="-2"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0E0CAE" w:rsidRPr="000E0CAE" w:rsidRDefault="000E0CAE" w:rsidP="000E0CAE">
      <w:pPr>
        <w:ind w:right="-2"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Прилагаю следующие документы:</w:t>
      </w:r>
    </w:p>
    <w:p w:rsidR="000E0CAE" w:rsidRPr="000E0CAE" w:rsidRDefault="000E0CAE" w:rsidP="000E0CAE">
      <w:pPr>
        <w:ind w:right="-2"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1.</w:t>
      </w:r>
    </w:p>
    <w:p w:rsidR="000E0CAE" w:rsidRPr="000E0CAE" w:rsidRDefault="000E0CAE" w:rsidP="000E0CAE">
      <w:pPr>
        <w:ind w:right="-2"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2.</w:t>
      </w:r>
    </w:p>
    <w:p w:rsidR="000E0CAE" w:rsidRPr="000E0CAE" w:rsidRDefault="000E0CAE" w:rsidP="000E0CAE">
      <w:pPr>
        <w:ind w:right="-2"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3.</w:t>
      </w:r>
    </w:p>
    <w:p w:rsidR="000E0CAE" w:rsidRPr="000E0CAE" w:rsidRDefault="000E0CAE" w:rsidP="000E0CAE">
      <w:pPr>
        <w:ind w:right="-2"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0E0CAE" w:rsidRPr="000E0CAE" w:rsidRDefault="000E0CAE" w:rsidP="000E0CA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0E0CAE">
        <w:rPr>
          <w:sz w:val="28"/>
          <w:szCs w:val="28"/>
        </w:rPr>
        <w:t>mail</w:t>
      </w:r>
      <w:proofErr w:type="spellEnd"/>
      <w:r w:rsidRPr="000E0CAE">
        <w:rPr>
          <w:sz w:val="28"/>
          <w:szCs w:val="28"/>
        </w:rPr>
        <w:t>:_______;</w:t>
      </w:r>
    </w:p>
    <w:p w:rsidR="000E0CAE" w:rsidRPr="000E0CAE" w:rsidRDefault="000E0CAE" w:rsidP="000E0CAE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0E0CAE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0E0CAE" w:rsidRPr="000E0CAE" w:rsidRDefault="000E0CAE" w:rsidP="000E0CAE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proofErr w:type="gramStart"/>
      <w:r w:rsidRPr="000E0CAE">
        <w:rPr>
          <w:i/>
          <w:spacing w:val="-6"/>
          <w:sz w:val="22"/>
          <w:szCs w:val="22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0E0CAE">
        <w:rPr>
          <w:i/>
          <w:spacing w:val="-6"/>
          <w:sz w:val="22"/>
          <w:szCs w:val="22"/>
        </w:rPr>
        <w:t xml:space="preserve"> услугу, в целях предоставления муниципальной услуги.</w:t>
      </w:r>
    </w:p>
    <w:p w:rsidR="000E0CAE" w:rsidRPr="000E0CAE" w:rsidRDefault="000E0CAE" w:rsidP="000E0CAE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0E0CAE">
        <w:rPr>
          <w:i/>
          <w:spacing w:val="-6"/>
          <w:sz w:val="22"/>
          <w:szCs w:val="22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0E0CAE" w:rsidRPr="000E0CAE" w:rsidRDefault="000E0CAE" w:rsidP="000E0CAE">
      <w:pPr>
        <w:widowControl w:val="0"/>
        <w:adjustRightInd w:val="0"/>
        <w:ind w:firstLine="851"/>
        <w:jc w:val="both"/>
        <w:rPr>
          <w:i/>
          <w:spacing w:val="-6"/>
          <w:sz w:val="22"/>
          <w:szCs w:val="22"/>
        </w:rPr>
      </w:pPr>
      <w:r w:rsidRPr="000E0CAE">
        <w:rPr>
          <w:i/>
          <w:spacing w:val="-6"/>
          <w:sz w:val="22"/>
          <w:szCs w:val="22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0E0CAE" w:rsidRPr="000E0CAE" w:rsidRDefault="000E0CAE" w:rsidP="000E0CAE">
      <w:pPr>
        <w:jc w:val="center"/>
        <w:rPr>
          <w:sz w:val="28"/>
          <w:szCs w:val="28"/>
        </w:rPr>
      </w:pPr>
    </w:p>
    <w:p w:rsidR="000E0CAE" w:rsidRPr="000E0CAE" w:rsidRDefault="000E0CAE" w:rsidP="000E0CAE">
      <w:pPr>
        <w:jc w:val="both"/>
        <w:rPr>
          <w:sz w:val="28"/>
          <w:szCs w:val="28"/>
        </w:rPr>
      </w:pPr>
      <w:r w:rsidRPr="000E0CAE">
        <w:rPr>
          <w:sz w:val="28"/>
          <w:szCs w:val="28"/>
        </w:rPr>
        <w:t>______________</w:t>
      </w:r>
      <w:r w:rsidRPr="000E0CAE">
        <w:rPr>
          <w:sz w:val="28"/>
          <w:szCs w:val="28"/>
        </w:rPr>
        <w:tab/>
      </w:r>
      <w:r w:rsidRPr="000E0CAE">
        <w:rPr>
          <w:sz w:val="28"/>
          <w:szCs w:val="28"/>
        </w:rPr>
        <w:tab/>
      </w:r>
      <w:r w:rsidRPr="000E0CAE">
        <w:rPr>
          <w:sz w:val="28"/>
          <w:szCs w:val="28"/>
        </w:rPr>
        <w:tab/>
      </w:r>
      <w:r w:rsidRPr="000E0CAE">
        <w:rPr>
          <w:sz w:val="28"/>
          <w:szCs w:val="28"/>
        </w:rPr>
        <w:tab/>
        <w:t>_________________ ( ________________)</w:t>
      </w:r>
    </w:p>
    <w:p w:rsidR="000E0CAE" w:rsidRPr="000E0CAE" w:rsidRDefault="000E0CAE" w:rsidP="000E0CAE">
      <w:pPr>
        <w:jc w:val="both"/>
        <w:rPr>
          <w:sz w:val="28"/>
          <w:szCs w:val="28"/>
        </w:rPr>
        <w:sectPr w:rsidR="000E0CAE" w:rsidRPr="000E0CAE" w:rsidSect="0052413E">
          <w:pgSz w:w="11907" w:h="16840"/>
          <w:pgMar w:top="1134" w:right="868" w:bottom="1134" w:left="1134" w:header="720" w:footer="720" w:gutter="0"/>
          <w:cols w:space="720"/>
          <w:docGrid w:linePitch="326"/>
        </w:sectPr>
      </w:pPr>
      <w:r w:rsidRPr="000E0CAE">
        <w:rPr>
          <w:sz w:val="28"/>
          <w:szCs w:val="28"/>
        </w:rPr>
        <w:tab/>
        <w:t>(дата)</w:t>
      </w:r>
      <w:r w:rsidRPr="000E0CAE">
        <w:rPr>
          <w:sz w:val="28"/>
          <w:szCs w:val="28"/>
        </w:rPr>
        <w:tab/>
      </w:r>
      <w:r w:rsidRPr="000E0CAE">
        <w:rPr>
          <w:sz w:val="28"/>
          <w:szCs w:val="28"/>
        </w:rPr>
        <w:tab/>
      </w:r>
      <w:r w:rsidRPr="000E0CAE">
        <w:rPr>
          <w:sz w:val="28"/>
          <w:szCs w:val="28"/>
        </w:rPr>
        <w:tab/>
      </w:r>
      <w:r w:rsidRPr="000E0CAE">
        <w:rPr>
          <w:sz w:val="28"/>
          <w:szCs w:val="28"/>
        </w:rPr>
        <w:tab/>
      </w:r>
      <w:r w:rsidRPr="000E0CAE">
        <w:rPr>
          <w:sz w:val="28"/>
          <w:szCs w:val="28"/>
        </w:rPr>
        <w:tab/>
      </w:r>
      <w:r w:rsidRPr="000E0CAE">
        <w:rPr>
          <w:sz w:val="28"/>
          <w:szCs w:val="28"/>
        </w:rPr>
        <w:tab/>
        <w:t>(подпись)</w:t>
      </w:r>
      <w:r w:rsidRPr="000E0CAE">
        <w:rPr>
          <w:sz w:val="28"/>
          <w:szCs w:val="28"/>
        </w:rPr>
        <w:tab/>
      </w:r>
      <w:r w:rsidRPr="000E0CAE">
        <w:rPr>
          <w:sz w:val="28"/>
          <w:szCs w:val="28"/>
        </w:rPr>
        <w:tab/>
        <w:t>(Ф.И.О.)</w:t>
      </w:r>
    </w:p>
    <w:p w:rsidR="000E0CAE" w:rsidRPr="000E0CAE" w:rsidRDefault="000E0CAE" w:rsidP="000E0CAE">
      <w:pPr>
        <w:tabs>
          <w:tab w:val="left" w:pos="8535"/>
          <w:tab w:val="right" w:pos="10255"/>
        </w:tabs>
        <w:jc w:val="right"/>
        <w:rPr>
          <w:spacing w:val="-6"/>
          <w:sz w:val="28"/>
          <w:szCs w:val="28"/>
        </w:rPr>
      </w:pPr>
      <w:r w:rsidRPr="000E0CAE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F6991" wp14:editId="6A01A595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CAE" w:rsidRDefault="000E0CAE" w:rsidP="000E0C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629.3pt;margin-top:-27.8pt;width:136.15pt;height:6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Y6wgIAALk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" filled="f" stroked="f">
                <v:textbox>
                  <w:txbxContent>
                    <w:p w:rsidR="000E0CAE" w:rsidRDefault="000E0CAE" w:rsidP="000E0CAE"/>
                  </w:txbxContent>
                </v:textbox>
              </v:shape>
            </w:pict>
          </mc:Fallback>
        </mc:AlternateContent>
      </w:r>
      <w:r w:rsidRPr="000E0CAE">
        <w:rPr>
          <w:spacing w:val="-6"/>
          <w:sz w:val="28"/>
          <w:szCs w:val="28"/>
        </w:rPr>
        <w:t xml:space="preserve">Приложение </w:t>
      </w:r>
    </w:p>
    <w:p w:rsidR="000E0CAE" w:rsidRPr="000E0CAE" w:rsidRDefault="000E0CAE" w:rsidP="000E0CAE">
      <w:pPr>
        <w:jc w:val="right"/>
        <w:rPr>
          <w:spacing w:val="-6"/>
          <w:sz w:val="28"/>
          <w:szCs w:val="28"/>
        </w:rPr>
      </w:pPr>
      <w:r w:rsidRPr="000E0CAE">
        <w:rPr>
          <w:spacing w:val="-6"/>
          <w:sz w:val="28"/>
          <w:szCs w:val="28"/>
        </w:rPr>
        <w:t xml:space="preserve">(справочное) </w:t>
      </w:r>
    </w:p>
    <w:p w:rsidR="000E0CAE" w:rsidRPr="000E0CAE" w:rsidRDefault="000E0CAE" w:rsidP="000E0CAE">
      <w:pPr>
        <w:tabs>
          <w:tab w:val="left" w:pos="8790"/>
        </w:tabs>
        <w:spacing w:after="120"/>
        <w:rPr>
          <w:b/>
          <w:bCs/>
        </w:rPr>
      </w:pPr>
      <w:r w:rsidRPr="000E0CAE">
        <w:rPr>
          <w:b/>
          <w:bCs/>
        </w:rPr>
        <w:tab/>
      </w: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  <w:r w:rsidRPr="000E0CAE">
        <w:rPr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  <w:r w:rsidRPr="000E0CAE">
        <w:rPr>
          <w:b/>
          <w:sz w:val="28"/>
          <w:szCs w:val="28"/>
        </w:rPr>
        <w:t>Палата земельных и имущественных отношений</w:t>
      </w: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  <w:r w:rsidRPr="000E0CAE">
        <w:rPr>
          <w:b/>
          <w:sz w:val="28"/>
          <w:szCs w:val="28"/>
        </w:rPr>
        <w:t xml:space="preserve"> Чистопольского муниципального района</w:t>
      </w: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1"/>
        <w:gridCol w:w="1898"/>
        <w:gridCol w:w="8"/>
        <w:gridCol w:w="3967"/>
      </w:tblGrid>
      <w:tr w:rsidR="000E0CAE" w:rsidRPr="000E0CAE" w:rsidTr="00E249EA">
        <w:trPr>
          <w:trHeight w:val="488"/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Телефон</w:t>
            </w:r>
          </w:p>
        </w:tc>
        <w:tc>
          <w:tcPr>
            <w:tcW w:w="4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Электронный адрес</w:t>
            </w:r>
          </w:p>
        </w:tc>
      </w:tr>
      <w:tr w:rsidR="000E0CAE" w:rsidRPr="000E0CAE" w:rsidTr="00E249E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0E0CAE">
              <w:rPr>
                <w:b/>
                <w:sz w:val="28"/>
                <w:szCs w:val="28"/>
              </w:rPr>
              <w:t>4-74-31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sz w:val="28"/>
                <w:szCs w:val="28"/>
              </w:rPr>
            </w:pPr>
            <w:r w:rsidRPr="000E0CAE">
              <w:rPr>
                <w:sz w:val="28"/>
              </w:rPr>
              <w:t>…@</w:t>
            </w:r>
            <w:proofErr w:type="spellStart"/>
            <w:r w:rsidRPr="000E0CAE">
              <w:rPr>
                <w:sz w:val="28"/>
                <w:lang w:val="en-US"/>
              </w:rPr>
              <w:t>tatar</w:t>
            </w:r>
            <w:proofErr w:type="spellEnd"/>
            <w:r w:rsidRPr="000E0CAE">
              <w:rPr>
                <w:sz w:val="28"/>
              </w:rPr>
              <w:t>.</w:t>
            </w:r>
            <w:proofErr w:type="spellStart"/>
            <w:r w:rsidRPr="000E0CAE">
              <w:rPr>
                <w:sz w:val="28"/>
                <w:lang w:val="en-US"/>
              </w:rPr>
              <w:t>ru</w:t>
            </w:r>
            <w:proofErr w:type="spellEnd"/>
          </w:p>
        </w:tc>
      </w:tr>
      <w:tr w:rsidR="000E0CAE" w:rsidRPr="000E0CAE" w:rsidTr="00E249EA"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0E0CAE">
              <w:rPr>
                <w:b/>
                <w:sz w:val="28"/>
                <w:szCs w:val="28"/>
              </w:rPr>
              <w:t xml:space="preserve">4-76-81 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…@</w:t>
            </w:r>
            <w:proofErr w:type="spellStart"/>
            <w:r w:rsidRPr="000E0CAE">
              <w:rPr>
                <w:sz w:val="28"/>
                <w:szCs w:val="28"/>
                <w:lang w:val="en-US"/>
              </w:rPr>
              <w:t>tatar</w:t>
            </w:r>
            <w:proofErr w:type="spellEnd"/>
            <w:r w:rsidRPr="000E0CAE">
              <w:rPr>
                <w:sz w:val="28"/>
                <w:szCs w:val="28"/>
              </w:rPr>
              <w:t>.</w:t>
            </w:r>
            <w:proofErr w:type="spellStart"/>
            <w:r w:rsidRPr="000E0CA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0E0CAE" w:rsidRPr="000E0CAE" w:rsidRDefault="000E0CAE" w:rsidP="000E0CAE">
      <w:pPr>
        <w:ind w:left="4961"/>
        <w:rPr>
          <w:sz w:val="28"/>
          <w:szCs w:val="28"/>
        </w:rPr>
      </w:pPr>
      <w:r w:rsidRPr="000E0CAE">
        <w:rPr>
          <w:sz w:val="28"/>
          <w:szCs w:val="28"/>
        </w:rPr>
        <w:t xml:space="preserve"> </w:t>
      </w:r>
    </w:p>
    <w:p w:rsidR="000E0CAE" w:rsidRPr="000E0CAE" w:rsidRDefault="000E0CAE" w:rsidP="000E0CAE">
      <w:pPr>
        <w:adjustRightInd w:val="0"/>
        <w:jc w:val="center"/>
        <w:rPr>
          <w:sz w:val="28"/>
          <w:szCs w:val="28"/>
        </w:rPr>
      </w:pPr>
    </w:p>
    <w:p w:rsidR="000E0CAE" w:rsidRPr="000E0CAE" w:rsidRDefault="000E0CAE" w:rsidP="000E0CAE">
      <w:pPr>
        <w:adjustRightInd w:val="0"/>
        <w:jc w:val="center"/>
        <w:rPr>
          <w:sz w:val="28"/>
          <w:szCs w:val="28"/>
        </w:rPr>
      </w:pP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  <w:r w:rsidRPr="000E0CAE">
        <w:rPr>
          <w:b/>
          <w:sz w:val="28"/>
          <w:szCs w:val="28"/>
        </w:rPr>
        <w:t>Совет Чистопольского муниципального района</w:t>
      </w:r>
    </w:p>
    <w:p w:rsidR="000E0CAE" w:rsidRPr="000E0CAE" w:rsidRDefault="000E0CAE" w:rsidP="000E0CAE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2"/>
        <w:gridCol w:w="1900"/>
        <w:gridCol w:w="3982"/>
      </w:tblGrid>
      <w:tr w:rsidR="000E0CAE" w:rsidRPr="000E0CAE" w:rsidTr="00E249EA">
        <w:trPr>
          <w:trHeight w:val="488"/>
        </w:trPr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Телефон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>Электронный адрес</w:t>
            </w:r>
          </w:p>
        </w:tc>
      </w:tr>
      <w:tr w:rsidR="000E0CAE" w:rsidRPr="000E0CAE" w:rsidTr="00E249EA"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both"/>
              <w:rPr>
                <w:sz w:val="28"/>
                <w:szCs w:val="28"/>
              </w:rPr>
            </w:pPr>
            <w:r w:rsidRPr="000E0CAE">
              <w:rPr>
                <w:sz w:val="28"/>
                <w:szCs w:val="28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CAE" w:rsidRPr="000E0CAE" w:rsidRDefault="000E0CAE" w:rsidP="000E0CAE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CAE" w:rsidRPr="000E0CAE" w:rsidRDefault="000E0CAE" w:rsidP="000E0CAE">
            <w:pPr>
              <w:suppressAutoHyphens/>
              <w:jc w:val="center"/>
              <w:rPr>
                <w:sz w:val="28"/>
                <w:szCs w:val="28"/>
                <w:lang w:val="en-US"/>
              </w:rPr>
            </w:pPr>
            <w:r w:rsidRPr="000E0CAE">
              <w:rPr>
                <w:sz w:val="28"/>
              </w:rPr>
              <w:t>…</w:t>
            </w:r>
            <w:r w:rsidRPr="000E0CAE">
              <w:rPr>
                <w:sz w:val="28"/>
                <w:lang w:val="en-US"/>
              </w:rPr>
              <w:t>@tatar.ru</w:t>
            </w:r>
          </w:p>
        </w:tc>
      </w:tr>
    </w:tbl>
    <w:p w:rsidR="000E0CAE" w:rsidRPr="000E0CAE" w:rsidRDefault="000E0CAE" w:rsidP="000E0CAE">
      <w:pPr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0E0CAE" w:rsidRPr="000E0CAE" w:rsidRDefault="000E0CAE" w:rsidP="000E0CAE">
      <w:pPr>
        <w:tabs>
          <w:tab w:val="left" w:pos="1770"/>
        </w:tabs>
        <w:rPr>
          <w:sz w:val="32"/>
          <w:szCs w:val="32"/>
        </w:rPr>
      </w:pPr>
    </w:p>
    <w:p w:rsidR="000E0CAE" w:rsidRPr="000E0CAE" w:rsidRDefault="000E0CAE" w:rsidP="000E0CAE">
      <w:pPr>
        <w:tabs>
          <w:tab w:val="left" w:pos="1770"/>
        </w:tabs>
        <w:spacing w:after="70"/>
        <w:rPr>
          <w:sz w:val="32"/>
          <w:szCs w:val="32"/>
        </w:rPr>
      </w:pPr>
    </w:p>
    <w:p w:rsidR="000E0CAE" w:rsidRPr="000E0CAE" w:rsidRDefault="000E0CAE" w:rsidP="000E0CAE">
      <w:pPr>
        <w:spacing w:after="120"/>
      </w:pPr>
    </w:p>
    <w:p w:rsidR="000E0CAE" w:rsidRPr="000E0CAE" w:rsidRDefault="000E0CAE" w:rsidP="000E0CAE">
      <w:pPr>
        <w:spacing w:after="120"/>
      </w:pPr>
    </w:p>
    <w:p w:rsidR="000E0CAE" w:rsidRPr="000E0CAE" w:rsidRDefault="000E0CAE" w:rsidP="000E0CAE">
      <w:pPr>
        <w:adjustRightInd w:val="0"/>
        <w:ind w:firstLine="709"/>
        <w:jc w:val="both"/>
      </w:pPr>
    </w:p>
    <w:p w:rsidR="000E0CAE" w:rsidRPr="000E0CAE" w:rsidRDefault="000E0CAE" w:rsidP="000E0CAE">
      <w:pPr>
        <w:keepNext/>
        <w:jc w:val="center"/>
        <w:outlineLvl w:val="0"/>
        <w:rPr>
          <w:sz w:val="28"/>
          <w:szCs w:val="28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37" w:rsidRDefault="00A13937">
      <w:r>
        <w:separator/>
      </w:r>
    </w:p>
  </w:endnote>
  <w:endnote w:type="continuationSeparator" w:id="0">
    <w:p w:rsidR="00A13937" w:rsidRDefault="00A1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37" w:rsidRDefault="00A13937">
      <w:r>
        <w:separator/>
      </w:r>
    </w:p>
  </w:footnote>
  <w:footnote w:type="continuationSeparator" w:id="0">
    <w:p w:rsidR="00A13937" w:rsidRDefault="00A13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13E" w:rsidRDefault="000E0C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13</w:t>
    </w:r>
    <w:r>
      <w:rPr>
        <w:rStyle w:val="a5"/>
      </w:rPr>
      <w:fldChar w:fldCharType="end"/>
    </w:r>
  </w:p>
  <w:p w:rsidR="0052413E" w:rsidRDefault="00A139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13E" w:rsidRDefault="000E0C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E3011">
      <w:rPr>
        <w:rStyle w:val="a5"/>
        <w:noProof/>
      </w:rPr>
      <w:t>23</w:t>
    </w:r>
    <w:r>
      <w:rPr>
        <w:rStyle w:val="a5"/>
      </w:rPr>
      <w:fldChar w:fldCharType="end"/>
    </w:r>
  </w:p>
  <w:p w:rsidR="0052413E" w:rsidRDefault="00A139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E0CAE"/>
    <w:rsid w:val="003241A5"/>
    <w:rsid w:val="003610AB"/>
    <w:rsid w:val="003D6EC2"/>
    <w:rsid w:val="004702D8"/>
    <w:rsid w:val="00592562"/>
    <w:rsid w:val="006503A0"/>
    <w:rsid w:val="006E3011"/>
    <w:rsid w:val="008D35A1"/>
    <w:rsid w:val="009D42F5"/>
    <w:rsid w:val="00A13937"/>
    <w:rsid w:val="00B623F3"/>
    <w:rsid w:val="00C52B78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CAE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E0CAE"/>
  </w:style>
  <w:style w:type="character" w:styleId="a5">
    <w:name w:val="page number"/>
    <w:rsid w:val="000E0CAE"/>
  </w:style>
  <w:style w:type="paragraph" w:styleId="a6">
    <w:name w:val="Balloon Text"/>
    <w:basedOn w:val="a"/>
    <w:link w:val="a7"/>
    <w:uiPriority w:val="99"/>
    <w:semiHidden/>
    <w:unhideWhenUsed/>
    <w:rsid w:val="005925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E0CAE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E0CAE"/>
  </w:style>
  <w:style w:type="character" w:styleId="a5">
    <w:name w:val="page number"/>
    <w:rsid w:val="000E0CAE"/>
  </w:style>
  <w:style w:type="paragraph" w:styleId="a6">
    <w:name w:val="Balloon Text"/>
    <w:basedOn w:val="a"/>
    <w:link w:val="a7"/>
    <w:uiPriority w:val="99"/>
    <w:semiHidden/>
    <w:unhideWhenUsed/>
    <w:rsid w:val="0059256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25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aksubayevo.tatar.ru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ED9971644EBA679FDFE8DDFC7F098B652F1DE0850FC7CCE066AEBE2C76FE32F7BD4B256DEv9K0I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uslugi.tatar.ru/" TargetMode="External"/><Relationship Id="rId10" Type="http://schemas.openxmlformats.org/officeDocument/2006/relationships/hyperlink" Target="http://www.aksubayevo.tata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hyperlink" Target="garantF1://70777974.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6377</Words>
  <Characters>36354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2019-04-03T10:27:00Z</cp:lastPrinted>
  <dcterms:created xsi:type="dcterms:W3CDTF">2019-04-02T13:25:00Z</dcterms:created>
  <dcterms:modified xsi:type="dcterms:W3CDTF">2019-04-24T12:50:00Z</dcterms:modified>
</cp:coreProperties>
</file>