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FC" w:rsidRDefault="007B5EFC" w:rsidP="007B5EFC">
      <w:r>
        <w:rPr>
          <w:noProof/>
          <w:lang w:eastAsia="ru-RU"/>
        </w:rPr>
        <w:drawing>
          <wp:inline distT="0" distB="0" distL="0" distR="0">
            <wp:extent cx="6115685" cy="1266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4665"/>
      </w:tblGrid>
      <w:tr w:rsidR="007B5EFC" w:rsidRPr="00BD1748" w:rsidTr="0050797A">
        <w:tblPrEx>
          <w:tblCellMar>
            <w:top w:w="0" w:type="dxa"/>
            <w:bottom w:w="0" w:type="dxa"/>
          </w:tblCellMar>
        </w:tblPrEx>
        <w:trPr>
          <w:gridBefore w:val="1"/>
          <w:wBefore w:w="169" w:type="dxa"/>
        </w:trPr>
        <w:tc>
          <w:tcPr>
            <w:tcW w:w="3600" w:type="dxa"/>
          </w:tcPr>
          <w:p w:rsidR="007B5EFC" w:rsidRPr="00D73C85" w:rsidRDefault="007B5EFC" w:rsidP="0050797A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D73C85">
              <w:rPr>
                <w:rFonts w:ascii="Times New Roman" w:hAnsi="Times New Roman"/>
                <w:b/>
                <w:i/>
                <w:sz w:val="32"/>
              </w:rPr>
              <w:t xml:space="preserve">                      Решение</w:t>
            </w:r>
          </w:p>
        </w:tc>
        <w:tc>
          <w:tcPr>
            <w:tcW w:w="2340" w:type="dxa"/>
          </w:tcPr>
          <w:p w:rsidR="007B5EFC" w:rsidRPr="005553C1" w:rsidRDefault="007B5EFC" w:rsidP="0050797A">
            <w:pPr>
              <w:pStyle w:val="2"/>
              <w:rPr>
                <w:bCs w:val="0"/>
                <w:sz w:val="32"/>
              </w:rPr>
            </w:pPr>
            <w:r w:rsidRPr="005553C1"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</w:tcPr>
          <w:p w:rsidR="007B5EFC" w:rsidRPr="005553C1" w:rsidRDefault="007B5EFC" w:rsidP="0050797A">
            <w:pPr>
              <w:rPr>
                <w:rFonts w:ascii="Times New Roman" w:hAnsi="Times New Roman"/>
                <w:b/>
                <w:i/>
                <w:iCs/>
                <w:sz w:val="32"/>
              </w:rPr>
            </w:pPr>
            <w:r w:rsidRPr="00BD1748">
              <w:rPr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5553C1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7B5EFC" w:rsidRPr="00D73C85" w:rsidTr="0050797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774" w:type="dxa"/>
            <w:gridSpan w:val="4"/>
          </w:tcPr>
          <w:p w:rsidR="007B5EFC" w:rsidRPr="00D73C85" w:rsidRDefault="007B5EFC" w:rsidP="0050797A">
            <w:pPr>
              <w:pStyle w:val="a3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17 апреля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 2019 года </w:t>
            </w: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bookmarkStart w:id="0" w:name="_GoBack"/>
            <w:bookmarkEnd w:id="0"/>
            <w:r w:rsidRPr="00D73C85">
              <w:rPr>
                <w:rFonts w:ascii="Times New Roman" w:hAnsi="Times New Roman"/>
                <w:b/>
                <w:sz w:val="24"/>
              </w:rPr>
              <w:t xml:space="preserve">    </w:t>
            </w:r>
            <w:proofErr w:type="spellStart"/>
            <w:r w:rsidRPr="00D73C85">
              <w:rPr>
                <w:rFonts w:ascii="Times New Roman" w:hAnsi="Times New Roman"/>
                <w:b/>
                <w:sz w:val="24"/>
              </w:rPr>
              <w:t>г</w:t>
            </w:r>
            <w:proofErr w:type="gramStart"/>
            <w:r w:rsidRPr="00D73C85">
              <w:rPr>
                <w:rFonts w:ascii="Times New Roman" w:hAnsi="Times New Roman"/>
                <w:b/>
                <w:sz w:val="24"/>
              </w:rPr>
              <w:t>.Ч</w:t>
            </w:r>
            <w:proofErr w:type="gramEnd"/>
            <w:r w:rsidRPr="00D73C85">
              <w:rPr>
                <w:rFonts w:ascii="Times New Roman" w:hAnsi="Times New Roman"/>
                <w:b/>
                <w:sz w:val="24"/>
              </w:rPr>
              <w:t>истополь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D73C85"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43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4</w:t>
            </w:r>
          </w:p>
          <w:p w:rsidR="007B5EFC" w:rsidRPr="00D73C85" w:rsidRDefault="007B5EFC" w:rsidP="0050797A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B5EFC" w:rsidRDefault="007B5EFC" w:rsidP="007B5EFC">
      <w:pPr>
        <w:jc w:val="both"/>
        <w:rPr>
          <w:bCs/>
          <w:sz w:val="27"/>
          <w:szCs w:val="27"/>
        </w:rPr>
      </w:pPr>
    </w:p>
    <w:p w:rsidR="00E863CA" w:rsidRDefault="00E863CA" w:rsidP="00E863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6232" w:rsidRPr="00E863CA" w:rsidRDefault="00E326E6" w:rsidP="00E86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3CA">
        <w:rPr>
          <w:rFonts w:ascii="Times New Roman" w:hAnsi="Times New Roman" w:cs="Times New Roman"/>
          <w:sz w:val="28"/>
          <w:szCs w:val="28"/>
        </w:rPr>
        <w:t>Отчет о деятельности</w:t>
      </w:r>
    </w:p>
    <w:p w:rsidR="00E326E6" w:rsidRPr="00E863CA" w:rsidRDefault="00E326E6" w:rsidP="00E86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3CA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E326E6" w:rsidRPr="00E863CA" w:rsidRDefault="00E326E6" w:rsidP="00E86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3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602F8" w:rsidRDefault="00E326E6" w:rsidP="00E86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3CA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</w:t>
      </w:r>
    </w:p>
    <w:p w:rsidR="00E326E6" w:rsidRPr="00E863CA" w:rsidRDefault="00E326E6" w:rsidP="00E86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63CA">
        <w:rPr>
          <w:rFonts w:ascii="Times New Roman" w:hAnsi="Times New Roman" w:cs="Times New Roman"/>
          <w:sz w:val="28"/>
          <w:szCs w:val="28"/>
        </w:rPr>
        <w:t>района»</w:t>
      </w:r>
      <w:r w:rsidR="00E602F8">
        <w:rPr>
          <w:rFonts w:ascii="Times New Roman" w:hAnsi="Times New Roman" w:cs="Times New Roman"/>
          <w:sz w:val="28"/>
          <w:szCs w:val="28"/>
        </w:rPr>
        <w:t xml:space="preserve"> </w:t>
      </w:r>
      <w:r w:rsidRPr="00E863CA">
        <w:rPr>
          <w:rFonts w:ascii="Times New Roman" w:hAnsi="Times New Roman" w:cs="Times New Roman"/>
          <w:sz w:val="28"/>
          <w:szCs w:val="28"/>
        </w:rPr>
        <w:t>за 2018 год</w:t>
      </w:r>
    </w:p>
    <w:p w:rsidR="00E326E6" w:rsidRDefault="00E326E6" w:rsidP="00E863CA">
      <w:pPr>
        <w:spacing w:line="240" w:lineRule="auto"/>
        <w:rPr>
          <w:rFonts w:ascii="Times New Roman" w:hAnsi="Times New Roman" w:cs="Times New Roman"/>
        </w:rPr>
      </w:pPr>
    </w:p>
    <w:p w:rsidR="00E863CA" w:rsidRDefault="00E863CA" w:rsidP="00E863C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326E6" w:rsidRPr="00E863CA" w:rsidRDefault="00E326E6" w:rsidP="00E863C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E863CA">
        <w:rPr>
          <w:rFonts w:ascii="Times New Roman" w:hAnsi="Times New Roman" w:cs="Times New Roman"/>
          <w:sz w:val="28"/>
          <w:szCs w:val="32"/>
        </w:rPr>
        <w:t>Заслушав и обсудив отчет председателя Контрольно-счетной палаты Чистопольск</w:t>
      </w:r>
      <w:r w:rsidR="0015482D">
        <w:rPr>
          <w:rFonts w:ascii="Times New Roman" w:hAnsi="Times New Roman" w:cs="Times New Roman"/>
          <w:sz w:val="28"/>
          <w:szCs w:val="32"/>
        </w:rPr>
        <w:t>ого</w:t>
      </w:r>
      <w:r w:rsidRPr="00E863CA">
        <w:rPr>
          <w:rFonts w:ascii="Times New Roman" w:hAnsi="Times New Roman" w:cs="Times New Roman"/>
          <w:sz w:val="28"/>
          <w:szCs w:val="32"/>
        </w:rPr>
        <w:t xml:space="preserve"> муниципальн</w:t>
      </w:r>
      <w:r w:rsidR="0015482D">
        <w:rPr>
          <w:rFonts w:ascii="Times New Roman" w:hAnsi="Times New Roman" w:cs="Times New Roman"/>
          <w:sz w:val="28"/>
          <w:szCs w:val="32"/>
        </w:rPr>
        <w:t>ого</w:t>
      </w:r>
      <w:r w:rsidRPr="00E863CA">
        <w:rPr>
          <w:rFonts w:ascii="Times New Roman" w:hAnsi="Times New Roman" w:cs="Times New Roman"/>
          <w:sz w:val="28"/>
          <w:szCs w:val="32"/>
        </w:rPr>
        <w:t xml:space="preserve"> район</w:t>
      </w:r>
      <w:r w:rsidR="0015482D">
        <w:rPr>
          <w:rFonts w:ascii="Times New Roman" w:hAnsi="Times New Roman" w:cs="Times New Roman"/>
          <w:sz w:val="28"/>
          <w:szCs w:val="32"/>
        </w:rPr>
        <w:t>а</w:t>
      </w:r>
      <w:r w:rsidR="00B36024">
        <w:rPr>
          <w:rFonts w:ascii="Times New Roman" w:hAnsi="Times New Roman" w:cs="Times New Roman"/>
          <w:sz w:val="28"/>
          <w:szCs w:val="32"/>
        </w:rPr>
        <w:t xml:space="preserve">  </w:t>
      </w:r>
      <w:r w:rsidRPr="00E863CA">
        <w:rPr>
          <w:rFonts w:ascii="Times New Roman" w:hAnsi="Times New Roman" w:cs="Times New Roman"/>
          <w:sz w:val="28"/>
          <w:szCs w:val="32"/>
        </w:rPr>
        <w:t>О.Н.</w:t>
      </w:r>
      <w:r w:rsidR="00B36024">
        <w:rPr>
          <w:rFonts w:ascii="Times New Roman" w:hAnsi="Times New Roman" w:cs="Times New Roman"/>
          <w:sz w:val="28"/>
          <w:szCs w:val="32"/>
        </w:rPr>
        <w:t xml:space="preserve"> </w:t>
      </w:r>
      <w:r w:rsidRPr="00E863CA">
        <w:rPr>
          <w:rFonts w:ascii="Times New Roman" w:hAnsi="Times New Roman" w:cs="Times New Roman"/>
          <w:sz w:val="28"/>
          <w:szCs w:val="32"/>
        </w:rPr>
        <w:t xml:space="preserve">Гришиной о работе за 2018 год, Совет Чистопольского муниципального района </w:t>
      </w:r>
    </w:p>
    <w:p w:rsidR="00E326E6" w:rsidRPr="00E863CA" w:rsidRDefault="00E326E6" w:rsidP="00E863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863CA">
        <w:rPr>
          <w:rFonts w:ascii="Times New Roman" w:hAnsi="Times New Roman" w:cs="Times New Roman"/>
          <w:b/>
          <w:sz w:val="28"/>
          <w:szCs w:val="32"/>
        </w:rPr>
        <w:t>РЕШАЕТ:</w:t>
      </w:r>
    </w:p>
    <w:p w:rsidR="00E326E6" w:rsidRPr="00B36024" w:rsidRDefault="00263DF5" w:rsidP="00B3602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82D">
        <w:rPr>
          <w:rFonts w:ascii="Times New Roman" w:hAnsi="Times New Roman" w:cs="Times New Roman"/>
          <w:sz w:val="28"/>
          <w:szCs w:val="28"/>
        </w:rPr>
        <w:t>О</w:t>
      </w:r>
      <w:r w:rsidR="00E326E6" w:rsidRPr="0015482D">
        <w:rPr>
          <w:rFonts w:ascii="Times New Roman" w:hAnsi="Times New Roman" w:cs="Times New Roman"/>
          <w:sz w:val="28"/>
          <w:szCs w:val="28"/>
        </w:rPr>
        <w:t xml:space="preserve">тчет председателя Контрольно-счетной палаты </w:t>
      </w:r>
      <w:r w:rsidR="0015482D" w:rsidRPr="00E863CA">
        <w:rPr>
          <w:rFonts w:ascii="Times New Roman" w:hAnsi="Times New Roman" w:cs="Times New Roman"/>
          <w:sz w:val="28"/>
          <w:szCs w:val="32"/>
        </w:rPr>
        <w:t>Чистопольск</w:t>
      </w:r>
      <w:r w:rsidR="0015482D">
        <w:rPr>
          <w:rFonts w:ascii="Times New Roman" w:hAnsi="Times New Roman" w:cs="Times New Roman"/>
          <w:sz w:val="28"/>
          <w:szCs w:val="32"/>
        </w:rPr>
        <w:t>ого</w:t>
      </w:r>
      <w:r w:rsidR="0015482D" w:rsidRPr="00E863CA">
        <w:rPr>
          <w:rFonts w:ascii="Times New Roman" w:hAnsi="Times New Roman" w:cs="Times New Roman"/>
          <w:sz w:val="28"/>
          <w:szCs w:val="32"/>
        </w:rPr>
        <w:t xml:space="preserve"> муниципальн</w:t>
      </w:r>
      <w:r w:rsidR="0015482D">
        <w:rPr>
          <w:rFonts w:ascii="Times New Roman" w:hAnsi="Times New Roman" w:cs="Times New Roman"/>
          <w:sz w:val="28"/>
          <w:szCs w:val="32"/>
        </w:rPr>
        <w:t>ого</w:t>
      </w:r>
      <w:r w:rsidR="0015482D" w:rsidRPr="00E863CA">
        <w:rPr>
          <w:rFonts w:ascii="Times New Roman" w:hAnsi="Times New Roman" w:cs="Times New Roman"/>
          <w:sz w:val="28"/>
          <w:szCs w:val="32"/>
        </w:rPr>
        <w:t xml:space="preserve"> район</w:t>
      </w:r>
      <w:r w:rsidR="0015482D">
        <w:rPr>
          <w:rFonts w:ascii="Times New Roman" w:hAnsi="Times New Roman" w:cs="Times New Roman"/>
          <w:sz w:val="28"/>
          <w:szCs w:val="32"/>
        </w:rPr>
        <w:t xml:space="preserve">а  </w:t>
      </w:r>
      <w:r w:rsidR="00E326E6" w:rsidRPr="00B36024">
        <w:rPr>
          <w:rFonts w:ascii="Times New Roman" w:hAnsi="Times New Roman" w:cs="Times New Roman"/>
          <w:sz w:val="28"/>
          <w:szCs w:val="28"/>
        </w:rPr>
        <w:t>О.Н.</w:t>
      </w:r>
      <w:r w:rsidR="00B36024">
        <w:rPr>
          <w:rFonts w:ascii="Times New Roman" w:hAnsi="Times New Roman" w:cs="Times New Roman"/>
          <w:sz w:val="28"/>
          <w:szCs w:val="28"/>
        </w:rPr>
        <w:t xml:space="preserve"> </w:t>
      </w:r>
      <w:r w:rsidR="00E326E6" w:rsidRPr="00B36024">
        <w:rPr>
          <w:rFonts w:ascii="Times New Roman" w:hAnsi="Times New Roman" w:cs="Times New Roman"/>
          <w:sz w:val="28"/>
          <w:szCs w:val="28"/>
        </w:rPr>
        <w:t>Гришиной о работе за 2018 год принять к сведению.</w:t>
      </w:r>
    </w:p>
    <w:p w:rsidR="00E326E6" w:rsidRPr="00E863CA" w:rsidRDefault="00E326E6" w:rsidP="00E863CA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E326E6" w:rsidRPr="00E863CA" w:rsidRDefault="00E326E6" w:rsidP="00E863CA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B36024" w:rsidRPr="00B36024" w:rsidRDefault="00E326E6" w:rsidP="00B36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024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E326E6" w:rsidRPr="00B36024" w:rsidRDefault="00E326E6" w:rsidP="00B36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02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36024">
        <w:rPr>
          <w:rFonts w:ascii="Times New Roman" w:hAnsi="Times New Roman" w:cs="Times New Roman"/>
          <w:sz w:val="28"/>
          <w:szCs w:val="28"/>
        </w:rPr>
        <w:tab/>
      </w:r>
      <w:r w:rsidRPr="00B36024">
        <w:rPr>
          <w:rFonts w:ascii="Times New Roman" w:hAnsi="Times New Roman" w:cs="Times New Roman"/>
          <w:sz w:val="28"/>
          <w:szCs w:val="28"/>
        </w:rPr>
        <w:tab/>
      </w:r>
      <w:r w:rsidRPr="00B36024">
        <w:rPr>
          <w:rFonts w:ascii="Times New Roman" w:hAnsi="Times New Roman" w:cs="Times New Roman"/>
          <w:sz w:val="28"/>
          <w:szCs w:val="28"/>
        </w:rPr>
        <w:tab/>
      </w:r>
      <w:r w:rsidRPr="00B36024">
        <w:rPr>
          <w:rFonts w:ascii="Times New Roman" w:hAnsi="Times New Roman" w:cs="Times New Roman"/>
          <w:sz w:val="28"/>
          <w:szCs w:val="28"/>
        </w:rPr>
        <w:tab/>
      </w:r>
      <w:r w:rsidRPr="00B36024">
        <w:rPr>
          <w:rFonts w:ascii="Times New Roman" w:hAnsi="Times New Roman" w:cs="Times New Roman"/>
          <w:sz w:val="28"/>
          <w:szCs w:val="28"/>
        </w:rPr>
        <w:tab/>
      </w:r>
      <w:r w:rsidR="00B3602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6024">
        <w:rPr>
          <w:rFonts w:ascii="Times New Roman" w:hAnsi="Times New Roman" w:cs="Times New Roman"/>
          <w:sz w:val="28"/>
          <w:szCs w:val="28"/>
        </w:rPr>
        <w:tab/>
      </w:r>
      <w:r w:rsidR="00B36024">
        <w:rPr>
          <w:rFonts w:ascii="Times New Roman" w:hAnsi="Times New Roman" w:cs="Times New Roman"/>
          <w:sz w:val="28"/>
          <w:szCs w:val="28"/>
        </w:rPr>
        <w:t xml:space="preserve">     </w:t>
      </w:r>
      <w:r w:rsidRPr="00B36024">
        <w:rPr>
          <w:rFonts w:ascii="Times New Roman" w:hAnsi="Times New Roman" w:cs="Times New Roman"/>
          <w:sz w:val="28"/>
          <w:szCs w:val="28"/>
        </w:rPr>
        <w:t>Д.А.</w:t>
      </w:r>
      <w:r w:rsidR="00B36024">
        <w:rPr>
          <w:rFonts w:ascii="Times New Roman" w:hAnsi="Times New Roman" w:cs="Times New Roman"/>
          <w:sz w:val="28"/>
          <w:szCs w:val="28"/>
        </w:rPr>
        <w:t xml:space="preserve"> </w:t>
      </w:r>
      <w:r w:rsidRPr="00B36024">
        <w:rPr>
          <w:rFonts w:ascii="Times New Roman" w:hAnsi="Times New Roman" w:cs="Times New Roman"/>
          <w:sz w:val="28"/>
          <w:szCs w:val="28"/>
        </w:rPr>
        <w:t xml:space="preserve">Иванов </w:t>
      </w:r>
    </w:p>
    <w:p w:rsidR="00E326E6" w:rsidRPr="00E863CA" w:rsidRDefault="00E326E6" w:rsidP="00E863CA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</w:p>
    <w:sectPr w:rsidR="00E326E6" w:rsidRPr="00E863CA" w:rsidSect="00E863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E6"/>
    <w:rsid w:val="0015482D"/>
    <w:rsid w:val="00263DF5"/>
    <w:rsid w:val="007B5EFC"/>
    <w:rsid w:val="00B36024"/>
    <w:rsid w:val="00E326E6"/>
    <w:rsid w:val="00E602F8"/>
    <w:rsid w:val="00E863CA"/>
    <w:rsid w:val="00E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EF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C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B5E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EF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C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B5E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1</cp:lastModifiedBy>
  <cp:revision>7</cp:revision>
  <dcterms:created xsi:type="dcterms:W3CDTF">2019-04-09T11:35:00Z</dcterms:created>
  <dcterms:modified xsi:type="dcterms:W3CDTF">2019-04-22T11:06:00Z</dcterms:modified>
</cp:coreProperties>
</file>