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tblLayout w:type="fixed"/>
        <w:tblCellMar>
          <w:left w:w="70" w:type="dxa"/>
          <w:right w:w="70" w:type="dxa"/>
        </w:tblCellMar>
        <w:tblLook w:val="0000" w:firstRow="0" w:lastRow="0" w:firstColumn="0" w:lastColumn="0" w:noHBand="0" w:noVBand="0"/>
      </w:tblPr>
      <w:tblGrid>
        <w:gridCol w:w="4181"/>
        <w:gridCol w:w="1559"/>
        <w:gridCol w:w="4323"/>
      </w:tblGrid>
      <w:tr w:rsidR="009F4443" w:rsidRPr="009F4443" w:rsidTr="00501F9A">
        <w:tc>
          <w:tcPr>
            <w:tcW w:w="4181"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«Чистопольский муниципальный район» Республики Татарстан</w:t>
            </w: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ПАЛАТА  ЗЕМЕЛЬНЫХ  И ИМУЩЕСТВЕННЫХ   ОТНОШЕНИЙ  </w:t>
            </w:r>
          </w:p>
        </w:tc>
        <w:tc>
          <w:tcPr>
            <w:tcW w:w="1559"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62230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3" w:type="dxa"/>
            <w:tcBorders>
              <w:top w:val="nil"/>
              <w:left w:val="nil"/>
              <w:bottom w:val="nil"/>
              <w:right w:val="nil"/>
            </w:tcBorders>
          </w:tcPr>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Татарстан </w:t>
            </w:r>
            <w:proofErr w:type="spellStart"/>
            <w:r w:rsidRPr="009F4443">
              <w:rPr>
                <w:rFonts w:ascii="Times New Roman" w:eastAsia="Times New Roman" w:hAnsi="Times New Roman" w:cs="Times New Roman"/>
                <w:b/>
                <w:szCs w:val="20"/>
                <w:lang w:eastAsia="ru-RU"/>
              </w:rPr>
              <w:t>Республикасы</w:t>
            </w:r>
            <w:proofErr w:type="spellEnd"/>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r w:rsidRPr="009F4443">
              <w:rPr>
                <w:rFonts w:ascii="Times New Roman" w:eastAsia="Times New Roman" w:hAnsi="Times New Roman" w:cs="Times New Roman"/>
                <w:b/>
                <w:szCs w:val="20"/>
                <w:lang w:eastAsia="ru-RU"/>
              </w:rPr>
              <w:t xml:space="preserve"> «Чистай </w:t>
            </w:r>
            <w:proofErr w:type="spellStart"/>
            <w:r w:rsidRPr="009F4443">
              <w:rPr>
                <w:rFonts w:ascii="Times New Roman" w:eastAsia="Times New Roman" w:hAnsi="Times New Roman" w:cs="Times New Roman"/>
                <w:b/>
                <w:szCs w:val="20"/>
                <w:lang w:eastAsia="ru-RU"/>
              </w:rPr>
              <w:t>муниципаль</w:t>
            </w:r>
            <w:proofErr w:type="spellEnd"/>
            <w:r w:rsidRPr="009F4443">
              <w:rPr>
                <w:rFonts w:ascii="Times New Roman" w:eastAsia="Times New Roman" w:hAnsi="Times New Roman" w:cs="Times New Roman"/>
                <w:b/>
                <w:szCs w:val="20"/>
                <w:lang w:eastAsia="ru-RU"/>
              </w:rPr>
              <w:t xml:space="preserve"> районы»</w:t>
            </w: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b/>
                <w:szCs w:val="20"/>
                <w:lang w:eastAsia="ru-RU"/>
              </w:rPr>
            </w:pPr>
          </w:p>
          <w:p w:rsidR="009F4443" w:rsidRPr="009F4443" w:rsidRDefault="009F4443" w:rsidP="009F4443">
            <w:pPr>
              <w:tabs>
                <w:tab w:val="left" w:pos="0"/>
              </w:tabs>
              <w:autoSpaceDE w:val="0"/>
              <w:autoSpaceDN w:val="0"/>
              <w:spacing w:after="0" w:line="240" w:lineRule="auto"/>
              <w:jc w:val="center"/>
              <w:rPr>
                <w:rFonts w:ascii="Times New Roman" w:eastAsia="Times New Roman" w:hAnsi="Times New Roman" w:cs="Times New Roman"/>
                <w:sz w:val="20"/>
                <w:szCs w:val="20"/>
                <w:lang w:eastAsia="ru-RU"/>
              </w:rPr>
            </w:pPr>
            <w:r w:rsidRPr="009F4443">
              <w:rPr>
                <w:rFonts w:ascii="Times New Roman" w:eastAsia="Times New Roman" w:hAnsi="Times New Roman" w:cs="Times New Roman"/>
                <w:b/>
                <w:szCs w:val="20"/>
                <w:lang w:eastAsia="ru-RU"/>
              </w:rPr>
              <w:t xml:space="preserve">  </w:t>
            </w:r>
            <w:r w:rsidRPr="009F4443">
              <w:rPr>
                <w:rFonts w:ascii="Times New Roman" w:eastAsia="Times New Roman" w:hAnsi="Times New Roman" w:cs="Times New Roman"/>
                <w:b/>
                <w:szCs w:val="20"/>
                <w:lang w:val="tt-RU" w:eastAsia="ru-RU"/>
              </w:rPr>
              <w:t>Җ</w:t>
            </w:r>
            <w:r w:rsidRPr="009F4443">
              <w:rPr>
                <w:rFonts w:ascii="Times New Roman" w:eastAsia="Times New Roman" w:hAnsi="Times New Roman" w:cs="Times New Roman"/>
                <w:b/>
                <w:szCs w:val="20"/>
                <w:lang w:eastAsia="ru-RU"/>
              </w:rPr>
              <w:t xml:space="preserve">ИР  </w:t>
            </w:r>
            <w:r w:rsidRPr="009F4443">
              <w:rPr>
                <w:rFonts w:ascii="Times New Roman" w:eastAsia="Times New Roman" w:hAnsi="Times New Roman" w:cs="Times New Roman"/>
                <w:b/>
                <w:szCs w:val="20"/>
                <w:lang w:val="en-US" w:eastAsia="ru-RU"/>
              </w:rPr>
              <w:t>h</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 xml:space="preserve">М  </w:t>
            </w:r>
            <w:proofErr w:type="spellStart"/>
            <w:r w:rsidRPr="009F4443">
              <w:rPr>
                <w:rFonts w:ascii="Times New Roman" w:eastAsia="Times New Roman" w:hAnsi="Times New Roman" w:cs="Times New Roman"/>
                <w:b/>
                <w:szCs w:val="20"/>
                <w:lang w:eastAsia="ru-RU"/>
              </w:rPr>
              <w:t>М</w:t>
            </w:r>
            <w:proofErr w:type="spellEnd"/>
            <w:r w:rsidRPr="009F4443">
              <w:rPr>
                <w:rFonts w:ascii="Times New Roman" w:eastAsia="Times New Roman" w:hAnsi="Times New Roman" w:cs="Times New Roman"/>
                <w:b/>
                <w:szCs w:val="20"/>
                <w:lang w:val="tt-RU" w:eastAsia="ru-RU"/>
              </w:rPr>
              <w:t>Ө</w:t>
            </w:r>
            <w:r w:rsidRPr="009F4443">
              <w:rPr>
                <w:rFonts w:ascii="Times New Roman" w:eastAsia="Times New Roman" w:hAnsi="Times New Roman" w:cs="Times New Roman"/>
                <w:b/>
                <w:szCs w:val="20"/>
                <w:lang w:eastAsia="ru-RU"/>
              </w:rPr>
              <w:t>ЛК</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Т   М</w:t>
            </w:r>
            <w:r w:rsidRPr="009F4443">
              <w:rPr>
                <w:rFonts w:ascii="Times New Roman" w:eastAsia="Times New Roman" w:hAnsi="Times New Roman" w:cs="Times New Roman"/>
                <w:b/>
                <w:szCs w:val="20"/>
                <w:lang w:val="tt-RU" w:eastAsia="ru-RU"/>
              </w:rPr>
              <w:t>Ө</w:t>
            </w:r>
            <w:r w:rsidRPr="009F4443">
              <w:rPr>
                <w:rFonts w:ascii="Times New Roman" w:eastAsia="Times New Roman" w:hAnsi="Times New Roman" w:cs="Times New Roman"/>
                <w:b/>
                <w:szCs w:val="20"/>
                <w:lang w:eastAsia="ru-RU"/>
              </w:rPr>
              <w:t>Н</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С</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Б</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ТЛ</w:t>
            </w:r>
            <w:r w:rsidRPr="009F4443">
              <w:rPr>
                <w:rFonts w:ascii="Times New Roman" w:eastAsia="Times New Roman" w:hAnsi="Times New Roman" w:cs="Times New Roman"/>
                <w:b/>
                <w:szCs w:val="20"/>
                <w:lang w:val="tt-RU" w:eastAsia="ru-RU"/>
              </w:rPr>
              <w:t>Ә</w:t>
            </w:r>
            <w:r w:rsidRPr="009F4443">
              <w:rPr>
                <w:rFonts w:ascii="Times New Roman" w:eastAsia="Times New Roman" w:hAnsi="Times New Roman" w:cs="Times New Roman"/>
                <w:b/>
                <w:szCs w:val="20"/>
                <w:lang w:eastAsia="ru-RU"/>
              </w:rPr>
              <w:t>РЕ  ПАЛАТАСЫ</w:t>
            </w:r>
          </w:p>
        </w:tc>
      </w:tr>
    </w:tbl>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pBdr>
          <w:bottom w:val="single" w:sz="12" w:space="1" w:color="auto"/>
        </w:pBdr>
        <w:tabs>
          <w:tab w:val="left" w:pos="0"/>
        </w:tabs>
        <w:autoSpaceDE w:val="0"/>
        <w:autoSpaceDN w:val="0"/>
        <w:spacing w:after="0" w:line="240" w:lineRule="auto"/>
        <w:rPr>
          <w:rFonts w:ascii="Arial" w:eastAsia="Times New Roman" w:hAnsi="Arial" w:cs="Times New Roman"/>
          <w:sz w:val="20"/>
          <w:szCs w:val="20"/>
          <w:lang w:eastAsia="ru-RU"/>
        </w:rPr>
      </w:pP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t xml:space="preserve">   </w:t>
      </w: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b/>
          <w:bCs/>
          <w:sz w:val="28"/>
          <w:szCs w:val="20"/>
          <w:lang w:eastAsia="ru-RU"/>
        </w:rPr>
      </w:pPr>
      <w:r w:rsidRPr="009F4443">
        <w:rPr>
          <w:rFonts w:ascii="Times New Roman" w:eastAsia="Times New Roman" w:hAnsi="Times New Roman" w:cs="Times New Roman"/>
          <w:b/>
          <w:bCs/>
          <w:i/>
          <w:sz w:val="28"/>
          <w:szCs w:val="20"/>
          <w:lang w:eastAsia="ru-RU"/>
        </w:rPr>
        <w:t xml:space="preserve">    </w:t>
      </w:r>
      <w:r w:rsidRPr="009F4443">
        <w:rPr>
          <w:rFonts w:ascii="Times New Roman" w:eastAsia="Times New Roman" w:hAnsi="Times New Roman" w:cs="Times New Roman"/>
          <w:b/>
          <w:bCs/>
          <w:sz w:val="28"/>
          <w:szCs w:val="20"/>
          <w:lang w:eastAsia="ru-RU"/>
        </w:rPr>
        <w:t xml:space="preserve">     РАСПОРЯЖЕНИЕ                                                                БОЕРЫК</w:t>
      </w:r>
    </w:p>
    <w:p w:rsidR="00731681" w:rsidRDefault="009F4443" w:rsidP="00731681">
      <w:pPr>
        <w:tabs>
          <w:tab w:val="left" w:pos="0"/>
        </w:tabs>
        <w:autoSpaceDE w:val="0"/>
        <w:autoSpaceDN w:val="0"/>
        <w:spacing w:after="0" w:line="240" w:lineRule="auto"/>
        <w:rPr>
          <w:rFonts w:ascii="Times New Roman" w:eastAsia="Times New Roman" w:hAnsi="Times New Roman" w:cs="Times New Roman"/>
          <w:b/>
          <w:sz w:val="28"/>
          <w:szCs w:val="20"/>
          <w:lang w:eastAsia="ru-RU"/>
        </w:rPr>
      </w:pPr>
      <w:r w:rsidRPr="009F4443">
        <w:rPr>
          <w:rFonts w:ascii="Times New Roman" w:eastAsia="Times New Roman" w:hAnsi="Times New Roman" w:cs="Times New Roman"/>
          <w:b/>
          <w:sz w:val="28"/>
          <w:szCs w:val="20"/>
          <w:lang w:eastAsia="ru-RU"/>
        </w:rPr>
        <w:t xml:space="preserve"> </w:t>
      </w:r>
    </w:p>
    <w:p w:rsidR="009F4443" w:rsidRPr="009F4443" w:rsidRDefault="00731681" w:rsidP="00731681">
      <w:pPr>
        <w:tabs>
          <w:tab w:val="left" w:pos="0"/>
        </w:tabs>
        <w:autoSpaceDE w:val="0"/>
        <w:autoSpaceDN w:val="0"/>
        <w:spacing w:after="0" w:line="240" w:lineRule="auto"/>
        <w:jc w:val="center"/>
        <w:rPr>
          <w:rFonts w:ascii="Times New Roman" w:eastAsia="Times New Roman" w:hAnsi="Times New Roman" w:cs="Times New Roman"/>
          <w:bCs/>
          <w:sz w:val="28"/>
          <w:szCs w:val="28"/>
          <w:lang w:eastAsia="ru-RU"/>
        </w:rPr>
      </w:pPr>
      <w:r w:rsidRPr="00731681">
        <w:rPr>
          <w:rFonts w:ascii="Times New Roman" w:eastAsia="Times New Roman" w:hAnsi="Times New Roman" w:cs="Times New Roman"/>
          <w:b/>
          <w:sz w:val="28"/>
          <w:szCs w:val="20"/>
          <w:lang w:eastAsia="ru-RU"/>
        </w:rPr>
        <w:t>«_____»______________20____ г.                                             №__________</w:t>
      </w:r>
    </w:p>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b/>
          <w:bCs/>
          <w:i/>
          <w:sz w:val="28"/>
          <w:szCs w:val="28"/>
          <w:lang w:eastAsia="ru-RU"/>
        </w:rPr>
      </w:pPr>
    </w:p>
    <w:tbl>
      <w:tblPr>
        <w:tblW w:w="0" w:type="auto"/>
        <w:tblLook w:val="01E0" w:firstRow="1" w:lastRow="1" w:firstColumn="1" w:lastColumn="1" w:noHBand="0" w:noVBand="0"/>
      </w:tblPr>
      <w:tblGrid>
        <w:gridCol w:w="4428"/>
        <w:gridCol w:w="5603"/>
      </w:tblGrid>
      <w:tr w:rsidR="009F4443" w:rsidRPr="009F4443" w:rsidTr="00501F9A">
        <w:tc>
          <w:tcPr>
            <w:tcW w:w="10031" w:type="dxa"/>
            <w:gridSpan w:val="2"/>
          </w:tcPr>
          <w:p w:rsidR="009F4443" w:rsidRPr="009F4443" w:rsidRDefault="009F4443" w:rsidP="009F4443">
            <w:pPr>
              <w:tabs>
                <w:tab w:val="left" w:pos="0"/>
              </w:tabs>
              <w:autoSpaceDE w:val="0"/>
              <w:autoSpaceDN w:val="0"/>
              <w:spacing w:after="0" w:line="240" w:lineRule="auto"/>
              <w:ind w:right="556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 утверждении</w:t>
            </w:r>
          </w:p>
          <w:p w:rsidR="009F4443" w:rsidRPr="009F4443" w:rsidRDefault="009F4443" w:rsidP="009F4443">
            <w:pPr>
              <w:tabs>
                <w:tab w:val="left" w:pos="0"/>
              </w:tabs>
              <w:autoSpaceDE w:val="0"/>
              <w:autoSpaceDN w:val="0"/>
              <w:spacing w:after="0" w:line="240" w:lineRule="auto"/>
              <w:ind w:right="5562"/>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tc>
      </w:tr>
      <w:tr w:rsidR="009F4443" w:rsidRPr="009F4443" w:rsidTr="00501F9A">
        <w:trPr>
          <w:gridAfter w:val="1"/>
          <w:wAfter w:w="5603" w:type="dxa"/>
        </w:trPr>
        <w:tc>
          <w:tcPr>
            <w:tcW w:w="4428" w:type="dxa"/>
          </w:tcPr>
          <w:p w:rsidR="009F4443" w:rsidRPr="009F4443" w:rsidRDefault="009F4443" w:rsidP="009F4443">
            <w:pPr>
              <w:tabs>
                <w:tab w:val="left" w:pos="0"/>
              </w:tabs>
              <w:autoSpaceDE w:val="0"/>
              <w:autoSpaceDN w:val="0"/>
              <w:spacing w:after="0" w:line="240" w:lineRule="auto"/>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 xml:space="preserve">    </w:t>
            </w:r>
          </w:p>
        </w:tc>
      </w:tr>
    </w:tbl>
    <w:p w:rsidR="009F4443" w:rsidRPr="009F4443" w:rsidRDefault="009F4443" w:rsidP="009F4443">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9F4443" w:rsidRDefault="009F4443" w:rsidP="009F4443">
      <w:pPr>
        <w:autoSpaceDE w:val="0"/>
        <w:autoSpaceDN w:val="0"/>
        <w:spacing w:after="0" w:line="240" w:lineRule="auto"/>
        <w:ind w:firstLine="709"/>
        <w:jc w:val="both"/>
        <w:rPr>
          <w:rFonts w:ascii="Calibri" w:eastAsia="Calibri" w:hAnsi="Calibri" w:cs="Times New Roman"/>
        </w:rPr>
      </w:pPr>
      <w:r w:rsidRPr="009F4443">
        <w:rPr>
          <w:rFonts w:ascii="Times New Roman" w:eastAsia="Times New Roman" w:hAnsi="Times New Roman" w:cs="Times New Roman"/>
          <w:sz w:val="28"/>
          <w:szCs w:val="28"/>
          <w:lang w:eastAsia="ru-RU"/>
        </w:rPr>
        <w:t xml:space="preserve">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w:t>
      </w:r>
      <w:proofErr w:type="gramStart"/>
      <w:r w:rsidRPr="009F4443">
        <w:rPr>
          <w:rFonts w:ascii="Times New Roman" w:eastAsia="Times New Roman" w:hAnsi="Times New Roman" w:cs="Times New Roman"/>
          <w:sz w:val="28"/>
          <w:szCs w:val="28"/>
          <w:lang w:eastAsia="ru-RU"/>
        </w:rPr>
        <w:t>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w:t>
      </w:r>
      <w:proofErr w:type="gramEnd"/>
      <w:r w:rsidRPr="009F4443">
        <w:rPr>
          <w:rFonts w:ascii="Times New Roman" w:eastAsia="Times New Roman" w:hAnsi="Times New Roman" w:cs="Times New Roman"/>
          <w:sz w:val="28"/>
          <w:szCs w:val="28"/>
          <w:lang w:eastAsia="ru-RU"/>
        </w:rPr>
        <w:t xml:space="preserve"> Татарстан», </w:t>
      </w:r>
      <w:r w:rsidRPr="009F4443">
        <w:rPr>
          <w:rFonts w:ascii="Calibri" w:eastAsia="Calibri" w:hAnsi="Calibri" w:cs="Times New Roman"/>
        </w:rPr>
        <w:t xml:space="preserve"> </w:t>
      </w:r>
      <w:r w:rsidRPr="009F4443">
        <w:rPr>
          <w:rFonts w:ascii="Times New Roman" w:eastAsia="Calibri" w:hAnsi="Times New Roman" w:cs="Times New Roman"/>
          <w:sz w:val="28"/>
          <w:szCs w:val="28"/>
        </w:rPr>
        <w:t xml:space="preserve">постановлением </w:t>
      </w:r>
      <w:r w:rsidRPr="009F4443">
        <w:rPr>
          <w:rFonts w:ascii="Times New Roman" w:eastAsia="Times New Roman" w:hAnsi="Times New Roman" w:cs="Times New Roman"/>
          <w:sz w:val="28"/>
          <w:szCs w:val="28"/>
          <w:lang w:eastAsia="ru-RU"/>
        </w:rPr>
        <w:t xml:space="preserve">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r w:rsidRPr="009F4443">
        <w:rPr>
          <w:rFonts w:ascii="Calibri" w:eastAsia="Calibri" w:hAnsi="Calibri" w:cs="Times New Roman"/>
        </w:rPr>
        <w:t xml:space="preserve"> </w:t>
      </w:r>
    </w:p>
    <w:p w:rsidR="00E10A17" w:rsidRDefault="00E10A17"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F4443">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 (приложение).</w:t>
      </w:r>
    </w:p>
    <w:p w:rsidR="009F4443" w:rsidRPr="009F4443" w:rsidRDefault="009F4443" w:rsidP="009F4443">
      <w:pPr>
        <w:tabs>
          <w:tab w:val="left" w:pos="0"/>
          <w:tab w:val="num" w:pos="709"/>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Pr="009F4443">
        <w:rPr>
          <w:rFonts w:ascii="Times New Roman" w:eastAsia="Times New Roman" w:hAnsi="Times New Roman" w:cs="Times New Roman"/>
          <w:sz w:val="28"/>
          <w:szCs w:val="28"/>
          <w:lang w:eastAsia="ru-RU"/>
        </w:rPr>
        <w:t xml:space="preserve">Признать утратившим силу «Административный регламент предоставления муниципальной услуги по предоставлению земельного участка, находящегося в муниципальной собственности, в аренду без проведения торгов», утвержденное распоряжением палаты земельных и имущественных отношений </w:t>
      </w:r>
      <w:r>
        <w:rPr>
          <w:rFonts w:ascii="Times New Roman" w:eastAsia="Times New Roman" w:hAnsi="Times New Roman" w:cs="Times New Roman"/>
          <w:sz w:val="28"/>
          <w:szCs w:val="28"/>
          <w:lang w:eastAsia="ru-RU"/>
        </w:rPr>
        <w:t xml:space="preserve">Чистопольского </w:t>
      </w:r>
      <w:r w:rsidRPr="009F4443">
        <w:rPr>
          <w:rFonts w:ascii="Times New Roman" w:eastAsia="Times New Roman" w:hAnsi="Times New Roman" w:cs="Times New Roman"/>
          <w:sz w:val="28"/>
          <w:szCs w:val="28"/>
          <w:lang w:eastAsia="ru-RU"/>
        </w:rPr>
        <w:t xml:space="preserve">муниципального района Республики Татарстан от 09 февраля </w:t>
      </w:r>
      <w:r w:rsidRPr="009F4443">
        <w:rPr>
          <w:rFonts w:ascii="Times New Roman" w:eastAsia="Times New Roman" w:hAnsi="Times New Roman" w:cs="Times New Roman"/>
          <w:sz w:val="28"/>
          <w:szCs w:val="28"/>
          <w:lang w:eastAsia="ru-RU"/>
        </w:rPr>
        <w:lastRenderedPageBreak/>
        <w:t>2017 г. №158 «Об утверждении Административного регламента 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М.Ю. Исхакова</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0"/>
          <w:szCs w:val="20"/>
          <w:lang w:eastAsia="ru-RU"/>
        </w:rPr>
      </w:pPr>
    </w:p>
    <w:p w:rsid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731681" w:rsidRPr="009F4443" w:rsidRDefault="00731681" w:rsidP="009F4443">
      <w:pPr>
        <w:autoSpaceDE w:val="0"/>
        <w:autoSpaceDN w:val="0"/>
        <w:spacing w:after="0" w:line="240" w:lineRule="auto"/>
        <w:ind w:left="6237"/>
        <w:rPr>
          <w:rFonts w:ascii="Times New Roman" w:eastAsia="Times New Roman" w:hAnsi="Times New Roman" w:cs="Times New Roman"/>
          <w:sz w:val="20"/>
          <w:szCs w:val="20"/>
          <w:lang w:eastAsia="ru-RU"/>
        </w:rPr>
      </w:pP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lastRenderedPageBreak/>
        <w:t xml:space="preserve">Приложение </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sz w:val="20"/>
          <w:szCs w:val="20"/>
          <w:lang w:eastAsia="ru-RU"/>
        </w:rPr>
      </w:pPr>
      <w:r w:rsidRPr="009F4443">
        <w:rPr>
          <w:rFonts w:ascii="Times New Roman" w:eastAsia="Times New Roman" w:hAnsi="Times New Roman" w:cs="Times New Roman"/>
          <w:sz w:val="20"/>
          <w:szCs w:val="20"/>
          <w:lang w:eastAsia="ru-RU"/>
        </w:rPr>
        <w:t xml:space="preserve">к распоряжению Палаты земельных и имущественных отношений Чистопольского муниципального района Республики Татарстан </w:t>
      </w:r>
    </w:p>
    <w:p w:rsidR="009F4443" w:rsidRPr="009F4443" w:rsidRDefault="009F4443" w:rsidP="009F4443">
      <w:pPr>
        <w:autoSpaceDE w:val="0"/>
        <w:autoSpaceDN w:val="0"/>
        <w:spacing w:after="0" w:line="240" w:lineRule="auto"/>
        <w:ind w:left="6237"/>
        <w:rPr>
          <w:rFonts w:ascii="Times New Roman" w:eastAsia="Times New Roman" w:hAnsi="Times New Roman" w:cs="Times New Roman"/>
          <w:bCs/>
          <w:sz w:val="20"/>
          <w:szCs w:val="20"/>
          <w:lang w:eastAsia="ru-RU"/>
        </w:rPr>
      </w:pPr>
      <w:r w:rsidRPr="009F4443">
        <w:rPr>
          <w:rFonts w:ascii="Times New Roman" w:eastAsia="Times New Roman" w:hAnsi="Times New Roman" w:cs="Times New Roman"/>
          <w:sz w:val="20"/>
          <w:szCs w:val="20"/>
          <w:lang w:eastAsia="ru-RU"/>
        </w:rPr>
        <w:t>от «___ » ________  2019 г. № 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bookmarkStart w:id="0" w:name="OLE_LINK39"/>
      <w:bookmarkStart w:id="1" w:name="OLE_LINK40"/>
      <w:bookmarkStart w:id="2" w:name="OLE_LINK30"/>
      <w:bookmarkStart w:id="3" w:name="OLE_LINK74"/>
      <w:bookmarkStart w:id="4" w:name="OLE_LINK75"/>
      <w:bookmarkStart w:id="5" w:name="OLE_LINK76"/>
      <w:bookmarkStart w:id="6" w:name="OLE_LINK77"/>
      <w:bookmarkStart w:id="7" w:name="OLE_LINK61"/>
      <w:bookmarkStart w:id="8" w:name="OLE_LINK94"/>
      <w:r w:rsidRPr="009F4443">
        <w:rPr>
          <w:rFonts w:ascii="Times New Roman" w:eastAsia="Times New Roman" w:hAnsi="Times New Roman" w:cs="Times New Roman"/>
          <w:b/>
          <w:bCs/>
          <w:sz w:val="28"/>
          <w:szCs w:val="28"/>
          <w:lang w:eastAsia="ru-RU"/>
        </w:rPr>
        <w:t>Административный регламент</w:t>
      </w: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b/>
          <w:sz w:val="28"/>
          <w:szCs w:val="28"/>
          <w:lang w:eastAsia="ru-RU"/>
        </w:rPr>
        <w:t>предоставления муниципальной услуги по 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1. Общие положения</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Pr="009F4443">
        <w:rPr>
          <w:rFonts w:ascii="Times New Roman" w:eastAsia="Times New Roman" w:hAnsi="Times New Roman" w:cs="Times New Roman"/>
          <w:bCs/>
          <w:sz w:val="28"/>
          <w:szCs w:val="28"/>
          <w:lang w:eastAsia="ru-RU"/>
        </w:rPr>
        <w:t xml:space="preserve"> по </w:t>
      </w:r>
      <w:r w:rsidRPr="009F4443">
        <w:rPr>
          <w:rFonts w:ascii="Times New Roman" w:eastAsia="Times New Roman" w:hAnsi="Times New Roman" w:cs="Times New Roman"/>
          <w:sz w:val="28"/>
          <w:szCs w:val="28"/>
          <w:lang w:eastAsia="ru-RU"/>
        </w:rPr>
        <w:t>предоставлению земельного участка, находящегося в муниципальной собственности или собственность на который не разграничена, в аренду без проведения торгов</w:t>
      </w:r>
      <w:r w:rsidRPr="009F4443">
        <w:rPr>
          <w:rFonts w:ascii="Times New Roman" w:eastAsia="Times New Roman" w:hAnsi="Times New Roman" w:cs="Times New Roman"/>
          <w:bCs/>
          <w:sz w:val="28"/>
          <w:szCs w:val="28"/>
          <w:lang w:eastAsia="ru-RU"/>
        </w:rPr>
        <w:t xml:space="preserve"> </w:t>
      </w:r>
      <w:r w:rsidRPr="009F4443">
        <w:rPr>
          <w:rFonts w:ascii="Times New Roman" w:eastAsia="Times New Roman" w:hAnsi="Times New Roman" w:cs="Times New Roman"/>
          <w:sz w:val="28"/>
          <w:szCs w:val="28"/>
          <w:lang w:eastAsia="ru-RU"/>
        </w:rPr>
        <w:t xml:space="preserve">(далее – муниципальная услуга). </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1.2. Получатели муниципальной услуги: физические и юридические лица (далее - заявитель) перечисленные в п.2 ст.39.6 Земельного кодекса Российской Федерации (приложение №1).</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pacing w:val="1"/>
          <w:sz w:val="28"/>
          <w:szCs w:val="28"/>
          <w:lang w:eastAsia="ru-RU"/>
        </w:rPr>
        <w:t xml:space="preserve">1.3. </w:t>
      </w:r>
      <w:r w:rsidRPr="009F4443">
        <w:rPr>
          <w:rFonts w:ascii="Times New Roman" w:eastAsia="Times New Roman" w:hAnsi="Times New Roman" w:cs="Times New Roman"/>
          <w:sz w:val="28"/>
          <w:szCs w:val="28"/>
          <w:lang w:eastAsia="ru-RU"/>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1.3.1. Место нахождения Палаты: </w:t>
      </w:r>
      <w:proofErr w:type="spellStart"/>
      <w:r w:rsidRPr="009F4443">
        <w:rPr>
          <w:rFonts w:ascii="Times New Roman" w:eastAsia="Times New Roman" w:hAnsi="Times New Roman" w:cs="Times New Roman"/>
          <w:sz w:val="28"/>
          <w:szCs w:val="28"/>
          <w:lang w:eastAsia="ru-RU"/>
        </w:rPr>
        <w:t>г.Чистополь</w:t>
      </w:r>
      <w:proofErr w:type="spellEnd"/>
      <w:r w:rsidRPr="009F4443">
        <w:rPr>
          <w:rFonts w:ascii="Times New Roman" w:eastAsia="Times New Roman" w:hAnsi="Times New Roman" w:cs="Times New Roman"/>
          <w:sz w:val="28"/>
          <w:szCs w:val="28"/>
          <w:lang w:eastAsia="ru-RU"/>
        </w:rPr>
        <w:t>, ул.</w:t>
      </w:r>
      <w:r>
        <w:rPr>
          <w:rFonts w:ascii="Times New Roman" w:eastAsia="Times New Roman" w:hAnsi="Times New Roman" w:cs="Times New Roman"/>
          <w:sz w:val="28"/>
          <w:szCs w:val="28"/>
          <w:lang w:eastAsia="ru-RU"/>
        </w:rPr>
        <w:t xml:space="preserve"> Энгельса</w:t>
      </w:r>
      <w:r w:rsidRPr="009F4443">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eastAsia="ru-RU"/>
        </w:rPr>
        <w:t>152А</w:t>
      </w:r>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График работы: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Понедельник, среда: с13:00 до17:00;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Вторник, четверг: с 08:00 до 12:00;</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Пятница –не</w:t>
      </w:r>
      <w:r>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sz w:val="28"/>
          <w:szCs w:val="28"/>
          <w:lang w:eastAsia="ru-RU"/>
        </w:rPr>
        <w:t xml:space="preserve">приемный день (работа с документами)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суббота, воскресенье: выходные дни.</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Справочный телефон 8(84342)</w:t>
      </w:r>
      <w:r>
        <w:rPr>
          <w:rFonts w:ascii="Times New Roman" w:eastAsia="Times New Roman" w:hAnsi="Times New Roman" w:cs="Times New Roman"/>
          <w:sz w:val="28"/>
          <w:szCs w:val="28"/>
          <w:lang w:eastAsia="ru-RU"/>
        </w:rPr>
        <w:t>4-74-</w:t>
      </w:r>
      <w:r w:rsidRPr="009F4443">
        <w:rPr>
          <w:rFonts w:ascii="Times New Roman" w:eastAsia="Times New Roman" w:hAnsi="Times New Roman" w:cs="Times New Roman"/>
          <w:sz w:val="28"/>
          <w:szCs w:val="28"/>
          <w:lang w:eastAsia="ru-RU"/>
        </w:rPr>
        <w:t xml:space="preserve">31.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Проход по документам удостоверяющим личность.</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9" w:history="1">
        <w:r w:rsidRPr="009F4443">
          <w:rPr>
            <w:rFonts w:ascii="Times New Roman" w:eastAsia="Times New Roman" w:hAnsi="Times New Roman" w:cs="Times New Roman"/>
            <w:color w:val="0000FF"/>
            <w:sz w:val="28"/>
            <w:szCs w:val="28"/>
            <w:u w:val="single"/>
            <w:lang w:val="en-US" w:eastAsia="ru-RU"/>
          </w:rPr>
          <w:t>www</w:t>
        </w:r>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chistopol</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tatar</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ru</w:t>
        </w:r>
        <w:proofErr w:type="spellEnd"/>
      </w:hyperlink>
      <w:r w:rsidRPr="009F4443">
        <w:rPr>
          <w:rFonts w:ascii="Times New Roman" w:eastAsia="Times New Roman" w:hAnsi="Times New Roman" w:cs="Times New Roman"/>
          <w:sz w:val="28"/>
          <w:szCs w:val="28"/>
          <w:u w:val="single"/>
          <w:lang w:eastAsia="ru-RU"/>
        </w:rPr>
        <w:t>)</w:t>
      </w:r>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w:t>
      </w:r>
      <w:r w:rsidRPr="009F4443">
        <w:rPr>
          <w:rFonts w:ascii="Times New Roman" w:eastAsia="Times New Roman" w:hAnsi="Times New Roman" w:cs="Times New Roman"/>
          <w:sz w:val="20"/>
          <w:szCs w:val="20"/>
          <w:lang w:eastAsia="ru-RU"/>
        </w:rPr>
        <w:t xml:space="preserve"> </w:t>
      </w:r>
      <w:r w:rsidRPr="009F4443">
        <w:rPr>
          <w:rFonts w:ascii="Times New Roman" w:eastAsia="Times New Roman" w:hAnsi="Times New Roman" w:cs="Times New Roman"/>
          <w:sz w:val="28"/>
          <w:szCs w:val="28"/>
          <w:lang w:eastAsia="ru-RU"/>
        </w:rPr>
        <w:t>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10" w:history="1">
        <w:r w:rsidRPr="009F4443">
          <w:rPr>
            <w:rFonts w:ascii="Times New Roman" w:eastAsia="Times New Roman" w:hAnsi="Times New Roman" w:cs="Times New Roman"/>
            <w:color w:val="0000FF"/>
            <w:sz w:val="28"/>
            <w:szCs w:val="28"/>
            <w:u w:val="single"/>
            <w:lang w:val="en-US" w:eastAsia="ru-RU"/>
          </w:rPr>
          <w:t>www</w:t>
        </w:r>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chistopol</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tatar</w:t>
        </w:r>
        <w:proofErr w:type="spellEnd"/>
        <w:r w:rsidRPr="009F4443">
          <w:rPr>
            <w:rFonts w:ascii="Times New Roman" w:eastAsia="Times New Roman" w:hAnsi="Times New Roman" w:cs="Times New Roman"/>
            <w:color w:val="0000FF"/>
            <w:sz w:val="28"/>
            <w:szCs w:val="28"/>
            <w:u w:val="single"/>
            <w:lang w:eastAsia="ru-RU"/>
          </w:rPr>
          <w:t>.</w:t>
        </w:r>
        <w:proofErr w:type="spellStart"/>
        <w:r w:rsidRPr="009F4443">
          <w:rPr>
            <w:rFonts w:ascii="Times New Roman" w:eastAsia="Times New Roman" w:hAnsi="Times New Roman" w:cs="Times New Roman"/>
            <w:color w:val="0000FF"/>
            <w:sz w:val="28"/>
            <w:szCs w:val="28"/>
            <w:u w:val="single"/>
            <w:lang w:val="en-US" w:eastAsia="ru-RU"/>
          </w:rPr>
          <w:t>ru</w:t>
        </w:r>
        <w:proofErr w:type="spellEnd"/>
      </w:hyperlink>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3) на Портале государственных и муниципальных услуг Республики Татарстан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://u</w:t>
      </w:r>
      <w:proofErr w:type="spellStart"/>
      <w:r w:rsidRPr="009F4443">
        <w:rPr>
          <w:rFonts w:ascii="Times New Roman" w:eastAsia="Times New Roman" w:hAnsi="Times New Roman" w:cs="Times New Roman"/>
          <w:sz w:val="28"/>
          <w:szCs w:val="28"/>
          <w:lang w:val="en-US" w:eastAsia="ru-RU"/>
        </w:rPr>
        <w:t>slugi</w:t>
      </w:r>
      <w:proofErr w:type="spellEnd"/>
      <w:r w:rsidRPr="009F4443">
        <w:rPr>
          <w:rFonts w:ascii="Times New Roman" w:eastAsia="Times New Roman" w:hAnsi="Times New Roman" w:cs="Times New Roman"/>
          <w:sz w:val="28"/>
          <w:szCs w:val="28"/>
          <w:lang w:eastAsia="ru-RU"/>
        </w:rPr>
        <w:t xml:space="preserve">. </w:t>
      </w:r>
      <w:hyperlink r:id="rId11" w:history="1">
        <w:proofErr w:type="spellStart"/>
        <w:r w:rsidRPr="009F4443">
          <w:rPr>
            <w:rFonts w:ascii="Times New Roman" w:eastAsia="Times New Roman" w:hAnsi="Times New Roman" w:cs="Times New Roman"/>
            <w:sz w:val="28"/>
            <w:szCs w:val="28"/>
            <w:u w:val="single"/>
            <w:lang w:val="en-US" w:eastAsia="ru-RU"/>
          </w:rPr>
          <w:t>tatar</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hyperlink>
      <w:r w:rsidRPr="009F4443">
        <w:rPr>
          <w:rFonts w:ascii="Times New Roman" w:eastAsia="Times New Roman" w:hAnsi="Times New Roman" w:cs="Times New Roman"/>
          <w:sz w:val="28"/>
          <w:szCs w:val="28"/>
          <w:lang w:eastAsia="ru-RU"/>
        </w:rPr>
        <w:t xml:space="preserve">/); </w:t>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12" w:history="1">
        <w:r w:rsidRPr="009F4443">
          <w:rPr>
            <w:rFonts w:ascii="Times New Roman" w:eastAsia="Times New Roman" w:hAnsi="Times New Roman" w:cs="Times New Roman"/>
            <w:sz w:val="28"/>
            <w:szCs w:val="28"/>
            <w:u w:val="single"/>
            <w:lang w:val="en-US" w:eastAsia="ru-RU"/>
          </w:rPr>
          <w:t>www</w:t>
        </w:r>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gosuslugi</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r w:rsidRPr="009F4443">
          <w:rPr>
            <w:rFonts w:ascii="Times New Roman" w:eastAsia="Times New Roman" w:hAnsi="Times New Roman" w:cs="Times New Roman"/>
            <w:sz w:val="28"/>
            <w:szCs w:val="28"/>
            <w:u w:val="single"/>
            <w:lang w:eastAsia="ru-RU"/>
          </w:rPr>
          <w:t>/</w:t>
        </w:r>
      </w:hyperlink>
      <w:r w:rsidRPr="009F4443">
        <w:rPr>
          <w:rFonts w:ascii="Times New Roman" w:eastAsia="Times New Roman" w:hAnsi="Times New Roman" w:cs="Times New Roman"/>
          <w:sz w:val="28"/>
          <w:szCs w:val="28"/>
          <w:lang w:eastAsia="ru-RU"/>
        </w:rPr>
        <w:t>);</w:t>
      </w:r>
    </w:p>
    <w:p w:rsidR="009F4443" w:rsidRPr="009F4443" w:rsidRDefault="009F4443" w:rsidP="009F4443">
      <w:pPr>
        <w:tabs>
          <w:tab w:val="left" w:pos="709"/>
          <w:tab w:val="left" w:pos="429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Палате:</w:t>
      </w:r>
      <w:r w:rsidRPr="009F4443">
        <w:rPr>
          <w:rFonts w:ascii="Times New Roman" w:eastAsia="Times New Roman" w:hAnsi="Times New Roman" w:cs="Times New Roman"/>
          <w:sz w:val="28"/>
          <w:szCs w:val="28"/>
          <w:lang w:eastAsia="ru-RU"/>
        </w:rPr>
        <w:tab/>
      </w:r>
    </w:p>
    <w:p w:rsidR="009F4443" w:rsidRPr="009F4443" w:rsidRDefault="009F4443" w:rsidP="009F4443">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 устном обращении - лично или по телефону; </w:t>
      </w:r>
    </w:p>
    <w:p w:rsidR="009F4443" w:rsidRPr="009F4443" w:rsidRDefault="009F4443" w:rsidP="009F4443">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1.4. Предоставление муниципальной услуги осуществляется в соответствии с:</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Гражданским кодексом Российской Федерации от 30.11.1994 №51-ФЗ  (далее – ГК РФ) (Собрание законодательства РФ, 05.12.1994, №32, ст. 3301);</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Земельным кодексом Российской Федерации от 25.10.2001 №136-ФЗ (далее – ЗК РФ) (Собрание законодательства РФ, 29.10.2001, №44, ст. 4147);</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18.06.2001 №78-ФЗ «О землеустройстве» (далее – Федеральный закон №78-ФЗ) (Собрание законодательства РФ, 25.06.2001, №26, ст. 2582);</w:t>
      </w:r>
    </w:p>
    <w:p w:rsidR="009F4443" w:rsidRPr="009F4443" w:rsidRDefault="009F4443" w:rsidP="009F44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Федеральным законом от 26.07.2006г. № 135-ФЗ «О защите конкуренции» (далее – Федеральный закон № 135-ФЗ) (Собрание законодательства РФ", 31.07.2006, N 31 (1 ч.), ст. 3434);</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Постановление Правительства РФ от 16.07.2009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(далее - постановление №582) (Собрание законодательства РФ, 27.07.2009, №30, ст.3821);</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w:t>
      </w:r>
      <w:r w:rsidRPr="009F4443">
        <w:rPr>
          <w:rFonts w:ascii="Times New Roman" w:eastAsia="Times New Roman" w:hAnsi="Times New Roman" w:cs="Times New Roman"/>
          <w:sz w:val="28"/>
          <w:szCs w:val="28"/>
          <w:lang w:eastAsia="ru-RU"/>
        </w:rPr>
        <w:lastRenderedPageBreak/>
        <w:t>носителе» (далее – приказ №762) (Официальный интернет-портал правовой информации http://www.pravo.gov.ru, 18.02.2015);</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9F4443" w:rsidRPr="009F4443" w:rsidRDefault="009F4443" w:rsidP="009F444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Земельным кодексом Республики Татарстан от 10.07.1998г. № 1736 (далее – ЗК РТ) (Республика Татарстан, № 10-11, 22.01.2005);</w:t>
      </w:r>
    </w:p>
    <w:p w:rsidR="009F4443" w:rsidRPr="009F4443" w:rsidRDefault="009F4443" w:rsidP="009F4443">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Уставом Чистопольского  муниципального района Республики Татарстан, (далее – Устав);</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Положением о Палате земельных и имущественных отношений </w:t>
      </w:r>
      <w:r>
        <w:rPr>
          <w:rFonts w:ascii="Times New Roman" w:eastAsia="Times New Roman" w:hAnsi="Times New Roman" w:cs="Times New Roman"/>
          <w:sz w:val="28"/>
          <w:szCs w:val="28"/>
          <w:lang w:eastAsia="ru-RU"/>
        </w:rPr>
        <w:t>Ч</w:t>
      </w:r>
      <w:r w:rsidRPr="009F4443">
        <w:rPr>
          <w:rFonts w:ascii="Times New Roman" w:eastAsia="Times New Roman" w:hAnsi="Times New Roman" w:cs="Times New Roman"/>
          <w:sz w:val="28"/>
          <w:szCs w:val="28"/>
          <w:lang w:eastAsia="ru-RU"/>
        </w:rPr>
        <w:t>истопольского муниципального района Республики Татарстан, утвержденным Решением Совета от 28.12.2005 №5/6(далее – Положение о Палате);</w:t>
      </w:r>
    </w:p>
    <w:p w:rsidR="009F4443" w:rsidRPr="009F4443" w:rsidRDefault="009F4443" w:rsidP="009F444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9F4443">
        <w:rPr>
          <w:rFonts w:ascii="Times New Roman" w:eastAsia="Times New Roman" w:hAnsi="Times New Roman" w:cs="Times New Roman"/>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9F4443" w:rsidRPr="009F4443" w:rsidRDefault="009F4443" w:rsidP="009F4443">
      <w:pPr>
        <w:shd w:val="clear" w:color="auto" w:fill="FFFFFF"/>
        <w:autoSpaceDE w:val="0"/>
        <w:autoSpaceDN w:val="0"/>
        <w:spacing w:after="0" w:line="240" w:lineRule="auto"/>
        <w:ind w:right="10" w:firstLine="71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sidRPr="009F4443">
        <w:rPr>
          <w:rFonts w:ascii="Times New Roman" w:eastAsia="Times New Roman" w:hAnsi="Times New Roman" w:cs="Times New Roman"/>
          <w:sz w:val="28"/>
          <w:szCs w:val="28"/>
          <w:lang w:eastAsia="ru-RU"/>
        </w:rPr>
        <w:lastRenderedPageBreak/>
        <w:t>деятельности мно</w:t>
      </w:r>
      <w:r>
        <w:rPr>
          <w:rFonts w:ascii="Times New Roman" w:eastAsia="Times New Roman" w:hAnsi="Times New Roman" w:cs="Times New Roman"/>
          <w:sz w:val="28"/>
          <w:szCs w:val="28"/>
          <w:lang w:eastAsia="ru-RU"/>
        </w:rPr>
        <w:t xml:space="preserve">гофункциональных центров </w:t>
      </w:r>
      <w:r w:rsidRPr="009F4443">
        <w:rPr>
          <w:rFonts w:ascii="Times New Roman" w:eastAsia="Times New Roman" w:hAnsi="Times New Roman" w:cs="Times New Roman"/>
          <w:sz w:val="28"/>
          <w:szCs w:val="28"/>
          <w:lang w:eastAsia="ru-RU"/>
        </w:rPr>
        <w:t>предоставления государственных и муниципальных услуг;</w:t>
      </w:r>
    </w:p>
    <w:p w:rsidR="009F4443" w:rsidRPr="009F4443" w:rsidRDefault="009F4443" w:rsidP="009F4443">
      <w:pPr>
        <w:widowControl w:val="0"/>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техническая ошибка </w:t>
      </w:r>
      <w:r w:rsidRPr="009F4443">
        <w:rPr>
          <w:rFonts w:ascii="Times New Roman" w:eastAsia="Times New Roman" w:hAnsi="Times New Roman" w:cs="Times New Roman"/>
          <w:bCs/>
          <w:sz w:val="28"/>
          <w:szCs w:val="28"/>
          <w:lang w:eastAsia="ru-RU"/>
        </w:rPr>
        <w:t>–</w:t>
      </w:r>
      <w:r w:rsidRPr="009F4443">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9F4443" w:rsidRPr="009F4443" w:rsidRDefault="009F4443" w:rsidP="009F4443">
      <w:pPr>
        <w:autoSpaceDE w:val="0"/>
        <w:autoSpaceDN w:val="0"/>
        <w:spacing w:after="0" w:line="360" w:lineRule="auto"/>
        <w:ind w:firstLine="720"/>
        <w:jc w:val="both"/>
        <w:rPr>
          <w:rFonts w:ascii="Times New Roman" w:eastAsia="Times New Roman" w:hAnsi="Times New Roman" w:cs="Times New Roman"/>
          <w:sz w:val="28"/>
          <w:szCs w:val="28"/>
          <w:lang w:eastAsia="ru-RU"/>
        </w:rPr>
        <w:sectPr w:rsidR="009F4443" w:rsidRPr="009F4443" w:rsidSect="009C7BA7">
          <w:headerReference w:type="even" r:id="rId13"/>
          <w:headerReference w:type="default" r:id="rId14"/>
          <w:pgSz w:w="11907" w:h="16840" w:code="9"/>
          <w:pgMar w:top="851" w:right="868" w:bottom="709" w:left="1134" w:header="720" w:footer="720" w:gutter="0"/>
          <w:cols w:space="708"/>
          <w:noEndnote/>
          <w:titlePg/>
          <w:docGrid w:linePitch="381"/>
        </w:sect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bookmarkStart w:id="9" w:name="OLE_LINK26"/>
      <w:bookmarkStart w:id="10" w:name="OLE_LINK27"/>
      <w:bookmarkStart w:id="11" w:name="OLE_LINK3"/>
      <w:bookmarkStart w:id="12" w:name="OLE_LINK4"/>
      <w:bookmarkStart w:id="13" w:name="OLE_LINK5"/>
      <w:bookmarkStart w:id="14" w:name="OLE_LINK24"/>
      <w:bookmarkStart w:id="15" w:name="OLE_LINK25"/>
      <w:bookmarkStart w:id="16" w:name="OLE_LINK60"/>
      <w:bookmarkStart w:id="17" w:name="OLE_LINK79"/>
      <w:r w:rsidRPr="009F4443">
        <w:rPr>
          <w:rFonts w:ascii="Times New Roman" w:eastAsia="Times New Roman" w:hAnsi="Times New Roman" w:cs="Times New Roman"/>
          <w:b/>
          <w:sz w:val="28"/>
          <w:szCs w:val="28"/>
          <w:lang w:eastAsia="ru-RU"/>
        </w:rPr>
        <w:lastRenderedPageBreak/>
        <w:t>2. Стандарт предоставления муниципальной услуги</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9F4443" w:rsidRPr="009F4443" w:rsidTr="00501F9A">
        <w:tc>
          <w:tcPr>
            <w:tcW w:w="4390"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left="11"/>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firstLine="425"/>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9F4443" w:rsidRPr="009F4443" w:rsidRDefault="009F4443" w:rsidP="009F4443">
            <w:pPr>
              <w:autoSpaceDE w:val="0"/>
              <w:autoSpaceDN w:val="0"/>
              <w:spacing w:after="0" w:line="240" w:lineRule="auto"/>
              <w:ind w:firstLine="45"/>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 xml:space="preserve">Нормативный акт, устанавливающий услугу или требование </w:t>
            </w: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left="11"/>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keepNext/>
              <w:autoSpaceDE w:val="0"/>
              <w:autoSpaceDN w:val="0"/>
              <w:spacing w:after="0" w:line="240" w:lineRule="auto"/>
              <w:ind w:firstLine="430"/>
              <w:jc w:val="both"/>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собственность на который не разграничена, в аренду без проведения торгов</w:t>
            </w:r>
            <w:r w:rsidRPr="009F4443">
              <w:rPr>
                <w:rFonts w:ascii="Times New Roman" w:eastAsia="Times New Roman" w:hAnsi="Times New Roman" w:cs="Times New Roman"/>
                <w:bCs/>
                <w:sz w:val="28"/>
                <w:szCs w:val="28"/>
                <w:lang w:eastAsia="ru-RU"/>
              </w:rPr>
              <w:t xml:space="preserve"> </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ст. 39.6 ЗК РФ</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2.2. Наименование органа исполнительной власти,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42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Положение о Палате</w:t>
            </w: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left="11"/>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8"/>
              <w:jc w:val="both"/>
              <w:rPr>
                <w:rFonts w:ascii="Times New Roman" w:eastAsia="Calibri" w:hAnsi="Times New Roman" w:cs="Times New Roman"/>
                <w:sz w:val="28"/>
                <w:szCs w:val="28"/>
              </w:rPr>
            </w:pPr>
            <w:r w:rsidRPr="009F4443">
              <w:rPr>
                <w:rFonts w:ascii="Times New Roman" w:eastAsia="Calibri" w:hAnsi="Times New Roman" w:cs="Times New Roman"/>
                <w:sz w:val="28"/>
                <w:szCs w:val="28"/>
              </w:rPr>
              <w:t>1.Распоряжение о предоставлении земельного участка в аренду без проведения торгов (приложение №3).</w:t>
            </w:r>
          </w:p>
          <w:p w:rsidR="009F4443" w:rsidRPr="009F4443" w:rsidRDefault="009F4443" w:rsidP="009F4443">
            <w:pPr>
              <w:autoSpaceDE w:val="0"/>
              <w:autoSpaceDN w:val="0"/>
              <w:spacing w:after="0" w:line="240" w:lineRule="auto"/>
              <w:ind w:firstLine="288"/>
              <w:jc w:val="both"/>
              <w:rPr>
                <w:rFonts w:ascii="Times New Roman" w:eastAsia="Calibri" w:hAnsi="Times New Roman" w:cs="Times New Roman"/>
                <w:sz w:val="28"/>
                <w:szCs w:val="28"/>
              </w:rPr>
            </w:pPr>
            <w:r w:rsidRPr="009F4443">
              <w:rPr>
                <w:rFonts w:ascii="Times New Roman" w:eastAsia="Calibri" w:hAnsi="Times New Roman" w:cs="Times New Roman"/>
                <w:sz w:val="28"/>
                <w:szCs w:val="28"/>
              </w:rPr>
              <w:t>2.Договор аренды земельного участка (Приложение №4), акт приема-передачи земельного участка (приложение №5).</w:t>
            </w:r>
          </w:p>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bCs/>
                <w:sz w:val="28"/>
                <w:szCs w:val="28"/>
                <w:lang w:val="tt-RU" w:eastAsia="ru-RU"/>
              </w:rPr>
            </w:pPr>
            <w:r w:rsidRPr="009F4443">
              <w:rPr>
                <w:rFonts w:ascii="Times New Roman" w:eastAsia="Calibri" w:hAnsi="Times New Roman" w:cs="Times New Roman"/>
                <w:sz w:val="28"/>
                <w:szCs w:val="28"/>
              </w:rPr>
              <w:t>3.Письмо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2.4.</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 xml:space="preserve">Срок предоставления муниципальной услуги, </w:t>
            </w:r>
            <w:r w:rsidRPr="009F4443">
              <w:rPr>
                <w:rFonts w:ascii="Times New Roman" w:eastAsia="Times New Roman" w:hAnsi="Times New Roman" w:cs="Times New Roman"/>
                <w:i/>
                <w:sz w:val="28"/>
                <w:szCs w:val="28"/>
                <w:lang w:eastAsia="ru-RU"/>
              </w:rPr>
              <w:t xml:space="preserve">в том числе с учетом необходимости обращения в организации, участвующие в предоставлении </w:t>
            </w:r>
            <w:r w:rsidRPr="009F4443">
              <w:rPr>
                <w:rFonts w:ascii="Times New Roman" w:eastAsia="Times New Roman" w:hAnsi="Times New Roman" w:cs="Times New Roman"/>
                <w:i/>
                <w:sz w:val="28"/>
                <w:szCs w:val="28"/>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num" w:pos="0"/>
              </w:tabs>
              <w:suppressAutoHyphens/>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Принятие решения о предоставлении земельного участка в аренду в течение 12 рабочих дней</w:t>
            </w:r>
            <w:r w:rsidRPr="009F4443">
              <w:rPr>
                <w:rFonts w:ascii="Times New Roman" w:eastAsia="Times New Roman" w:hAnsi="Times New Roman" w:cs="Times New Roman"/>
                <w:sz w:val="28"/>
                <w:szCs w:val="28"/>
                <w:vertAlign w:val="superscript"/>
                <w:lang w:eastAsia="ru-RU"/>
              </w:rPr>
              <w:footnoteReference w:id="1"/>
            </w:r>
            <w:r w:rsidRPr="009F4443">
              <w:rPr>
                <w:rFonts w:ascii="Times New Roman" w:eastAsia="Times New Roman" w:hAnsi="Times New Roman" w:cs="Times New Roman"/>
                <w:sz w:val="28"/>
                <w:szCs w:val="28"/>
                <w:lang w:eastAsia="ru-RU"/>
              </w:rPr>
              <w:t xml:space="preserve"> со дня получения заявления. </w:t>
            </w:r>
          </w:p>
          <w:p w:rsidR="009F4443" w:rsidRPr="009F4443" w:rsidRDefault="009F4443" w:rsidP="009F4443">
            <w:pPr>
              <w:tabs>
                <w:tab w:val="num" w:pos="0"/>
              </w:tabs>
              <w:suppressAutoHyphens/>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Выдача подписанного договора в течение двух дней с момента выдачи распоряжения заявителю</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keepNext/>
              <w:autoSpaceDE w:val="0"/>
              <w:autoSpaceDN w:val="0"/>
              <w:spacing w:after="0" w:line="240" w:lineRule="auto"/>
              <w:outlineLvl w:val="0"/>
              <w:rPr>
                <w:rFonts w:ascii="Times New Roman" w:eastAsia="Times New Roman" w:hAnsi="Times New Roman" w:cs="Times New Roman"/>
                <w:b/>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2.5.</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9F4443">
              <w:rPr>
                <w:rFonts w:ascii="Times New Roman" w:eastAsia="Times New Roman" w:hAnsi="Times New Roman" w:cs="Times New Roman"/>
                <w:i/>
                <w:sz w:val="28"/>
                <w:szCs w:val="28"/>
                <w:lang w:eastAsia="ru-RU"/>
              </w:rPr>
              <w:t>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 Заявление; </w:t>
            </w:r>
          </w:p>
          <w:p w:rsidR="009F4443" w:rsidRPr="009F4443" w:rsidRDefault="009F4443" w:rsidP="009F4443">
            <w:pPr>
              <w:autoSpaceDE w:val="0"/>
              <w:autoSpaceDN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Документы, удостоверяющие личность;</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Перечень дополнительных документов, предоставляемых заявителем, в зависимости от категории получателя услуг приведен в приложении №6</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Заявление и прилагаемые документы могут быть представлены (направлены) заявителем на </w:t>
            </w:r>
            <w:r w:rsidRPr="009F4443">
              <w:rPr>
                <w:rFonts w:ascii="Times New Roman" w:eastAsia="Times New Roman" w:hAnsi="Times New Roman" w:cs="Times New Roman"/>
                <w:sz w:val="28"/>
                <w:szCs w:val="28"/>
                <w:lang w:eastAsia="ru-RU"/>
              </w:rPr>
              <w:lastRenderedPageBreak/>
              <w:t>бумажных носителях одним из следующих способов:</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заказным почтовым отправлением с уведомлением о вручении.</w:t>
            </w:r>
          </w:p>
          <w:p w:rsidR="009F4443" w:rsidRPr="009F4443" w:rsidRDefault="009F4443" w:rsidP="009F4443">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color w:val="000000"/>
                <w:sz w:val="28"/>
                <w:szCs w:val="28"/>
                <w:lang w:eastAsia="ru-RU"/>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 №1</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9F4443" w:rsidRPr="009F4443" w:rsidRDefault="009F4443" w:rsidP="009F4443">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Приказ №1;</w:t>
            </w:r>
          </w:p>
          <w:p w:rsidR="009F4443" w:rsidRPr="009F4443" w:rsidRDefault="009F4443" w:rsidP="009F4443">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val="tt-RU" w:eastAsia="ru-RU"/>
              </w:rPr>
              <w:t>2.7. </w:t>
            </w:r>
            <w:r w:rsidRPr="009F4443">
              <w:rPr>
                <w:rFonts w:ascii="Times New Roman" w:eastAsia="Times New Roman" w:hAnsi="Times New Roman" w:cs="Times New Roman"/>
                <w:sz w:val="28"/>
                <w:szCs w:val="28"/>
                <w:lang w:eastAsia="ru-RU"/>
              </w:rPr>
              <w:t xml:space="preserve">Перечень органов государственной власти (, </w:t>
            </w:r>
            <w:r w:rsidRPr="009F4443">
              <w:rPr>
                <w:rFonts w:ascii="Times New Roman" w:eastAsia="Times New Roman" w:hAnsi="Times New Roman" w:cs="Times New Roman"/>
                <w:i/>
                <w:sz w:val="28"/>
                <w:szCs w:val="28"/>
                <w:lang w:eastAsia="ru-RU"/>
              </w:rPr>
              <w:t xml:space="preserve">а также способы их получения заявителями, в том числе в </w:t>
            </w:r>
            <w:r w:rsidRPr="009F4443">
              <w:rPr>
                <w:rFonts w:ascii="Times New Roman" w:eastAsia="Times New Roman" w:hAnsi="Times New Roman" w:cs="Times New Roman"/>
                <w:i/>
                <w:sz w:val="28"/>
                <w:szCs w:val="28"/>
                <w:lang w:eastAsia="ru-RU"/>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9F4443">
              <w:rPr>
                <w:rFonts w:ascii="Times New Roman" w:eastAsia="Times New Roman" w:hAnsi="Times New Roman" w:cs="Times New Roman"/>
                <w:sz w:val="28"/>
                <w:szCs w:val="28"/>
                <w:lang w:eastAsia="ru-RU"/>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val="tt-RU" w:eastAsia="ru-RU"/>
              </w:rPr>
              <w:lastRenderedPageBreak/>
              <w:t>Согласование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Подача документов ненадлежащим лицом;</w:t>
            </w:r>
          </w:p>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9F4443" w:rsidRPr="009F4443" w:rsidRDefault="009F4443" w:rsidP="009F4443">
            <w:pPr>
              <w:autoSpaceDE w:val="0"/>
              <w:autoSpaceDN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2.9.</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Основания для приостановления не предусмотрены.</w:t>
            </w:r>
          </w:p>
          <w:p w:rsidR="009F4443" w:rsidRPr="009F4443" w:rsidRDefault="009F4443" w:rsidP="009F4443">
            <w:pPr>
              <w:tabs>
                <w:tab w:val="left" w:pos="0"/>
              </w:tabs>
              <w:autoSpaceDE w:val="0"/>
              <w:autoSpaceDN w:val="0"/>
              <w:adjustRightInd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Основания для отказа: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391611"/>
            <w:r w:rsidRPr="009F4443">
              <w:rPr>
                <w:rFonts w:ascii="Times New Roman" w:eastAsia="Times New Roman" w:hAnsi="Times New Roman" w:cs="Times New Roman"/>
                <w:sz w:val="28"/>
                <w:szCs w:val="28"/>
                <w:lang w:eastAsia="ru-RU"/>
              </w:rPr>
              <w:t xml:space="preserve">1) с заявлением о предоставлении земельного </w:t>
            </w:r>
            <w:r w:rsidRPr="009F4443">
              <w:rPr>
                <w:rFonts w:ascii="Times New Roman" w:eastAsia="Times New Roman" w:hAnsi="Times New Roman" w:cs="Times New Roman"/>
                <w:sz w:val="28"/>
                <w:szCs w:val="28"/>
                <w:lang w:eastAsia="ru-RU"/>
              </w:rPr>
              <w:lastRenderedPageBreak/>
              <w:t>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391612"/>
            <w:bookmarkEnd w:id="18"/>
            <w:r w:rsidRPr="009F4443">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9F4443">
                <w:rPr>
                  <w:rFonts w:ascii="Times New Roman" w:eastAsia="Times New Roman" w:hAnsi="Times New Roman" w:cs="Times New Roman"/>
                  <w:color w:val="106BBE"/>
                  <w:sz w:val="28"/>
                  <w:szCs w:val="28"/>
                  <w:lang w:eastAsia="ru-RU"/>
                </w:rPr>
                <w:t>подпунктом 10 пункта 2 статьи 39.10</w:t>
              </w:r>
            </w:hyperlink>
            <w:r w:rsidRPr="009F4443">
              <w:rPr>
                <w:rFonts w:ascii="Times New Roman" w:eastAsia="Times New Roman" w:hAnsi="Times New Roman" w:cs="Times New Roman"/>
                <w:sz w:val="28"/>
                <w:szCs w:val="28"/>
                <w:lang w:eastAsia="ru-RU"/>
              </w:rPr>
              <w:t xml:space="preserve"> настоящего Кодекса;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391613"/>
            <w:bookmarkEnd w:id="19"/>
            <w:r w:rsidRPr="009F4443">
              <w:rPr>
                <w:rFonts w:ascii="Times New Roman" w:eastAsia="Times New Roman" w:hAnsi="Times New Roman" w:cs="Times New Roman"/>
                <w:sz w:val="28"/>
                <w:szCs w:val="28"/>
                <w:lang w:eastAsia="ru-RU"/>
              </w:rPr>
              <w:t xml:space="preserve">3) указанный в заявлении о предоставлении земельного участка земельный участок </w:t>
            </w:r>
            <w:r w:rsidRPr="009F4443">
              <w:rPr>
                <w:rFonts w:ascii="Times New Roman" w:eastAsia="Times New Roman" w:hAnsi="Times New Roman" w:cs="Times New Roman"/>
                <w:color w:val="000000"/>
                <w:sz w:val="28"/>
                <w:szCs w:val="28"/>
                <w:shd w:val="clear" w:color="auto" w:fill="C1D7FF"/>
                <w:lang w:eastAsia="ru-RU"/>
              </w:rPr>
              <w:t>образован в результате раздела земельного участка</w:t>
            </w:r>
            <w:r w:rsidRPr="009F4443">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color w:val="000000"/>
                <w:sz w:val="28"/>
                <w:szCs w:val="28"/>
                <w:shd w:val="clear" w:color="auto" w:fill="C1D7FF"/>
                <w:lang w:eastAsia="ru-RU"/>
              </w:rPr>
              <w:t>предоставленного садоводческому</w:t>
            </w:r>
            <w:r w:rsidRPr="009F4443">
              <w:rPr>
                <w:rFonts w:ascii="Times New Roman" w:eastAsia="Times New Roman" w:hAnsi="Times New Roman" w:cs="Times New Roman"/>
                <w:sz w:val="28"/>
                <w:szCs w:val="28"/>
                <w:lang w:eastAsia="ru-RU"/>
              </w:rPr>
              <w:t xml:space="preserve"> или </w:t>
            </w:r>
            <w:r w:rsidRPr="009F4443">
              <w:rPr>
                <w:rFonts w:ascii="Times New Roman" w:eastAsia="Times New Roman" w:hAnsi="Times New Roman" w:cs="Times New Roman"/>
                <w:color w:val="000000"/>
                <w:sz w:val="28"/>
                <w:szCs w:val="28"/>
                <w:shd w:val="clear" w:color="auto" w:fill="C1D7FF"/>
                <w:lang w:eastAsia="ru-RU"/>
              </w:rPr>
              <w:t>огородническому некоммерческому товариществу</w:t>
            </w:r>
            <w:r w:rsidRPr="009F4443">
              <w:rPr>
                <w:rFonts w:ascii="Times New Roman" w:eastAsia="Times New Roman" w:hAnsi="Times New Roman" w:cs="Times New Roman"/>
                <w:sz w:val="28"/>
                <w:szCs w:val="28"/>
                <w:lang w:eastAsia="ru-RU"/>
              </w:rPr>
              <w:t xml:space="preserve">, за исключением случаев обращения с </w:t>
            </w:r>
            <w:r w:rsidRPr="009F4443">
              <w:rPr>
                <w:rFonts w:ascii="Times New Roman" w:eastAsia="Times New Roman" w:hAnsi="Times New Roman" w:cs="Times New Roman"/>
                <w:color w:val="000000"/>
                <w:sz w:val="28"/>
                <w:szCs w:val="28"/>
                <w:shd w:val="clear" w:color="auto" w:fill="C1D7FF"/>
                <w:lang w:eastAsia="ru-RU"/>
              </w:rPr>
              <w:t>таким</w:t>
            </w:r>
            <w:r w:rsidRPr="009F4443">
              <w:rPr>
                <w:rFonts w:ascii="Times New Roman" w:eastAsia="Times New Roman" w:hAnsi="Times New Roman" w:cs="Times New Roman"/>
                <w:sz w:val="28"/>
                <w:szCs w:val="28"/>
                <w:lang w:eastAsia="ru-RU"/>
              </w:rPr>
              <w:t xml:space="preserve"> заявлением члена </w:t>
            </w:r>
            <w:r w:rsidRPr="009F4443">
              <w:rPr>
                <w:rFonts w:ascii="Times New Roman" w:eastAsia="Times New Roman" w:hAnsi="Times New Roman" w:cs="Times New Roman"/>
                <w:color w:val="000000"/>
                <w:sz w:val="28"/>
                <w:szCs w:val="28"/>
                <w:shd w:val="clear" w:color="auto" w:fill="C1D7FF"/>
                <w:lang w:eastAsia="ru-RU"/>
              </w:rPr>
              <w:t>этого товарищества (если такой земельный участок является садовым или огородным)</w:t>
            </w:r>
            <w:r w:rsidRPr="009F4443">
              <w:rPr>
                <w:rFonts w:ascii="Times New Roman" w:eastAsia="Times New Roman" w:hAnsi="Times New Roman" w:cs="Times New Roman"/>
                <w:sz w:val="28"/>
                <w:szCs w:val="28"/>
                <w:lang w:eastAsia="ru-RU"/>
              </w:rPr>
              <w:t xml:space="preserve"> либо </w:t>
            </w:r>
            <w:r w:rsidRPr="009F4443">
              <w:rPr>
                <w:rFonts w:ascii="Times New Roman" w:eastAsia="Times New Roman" w:hAnsi="Times New Roman" w:cs="Times New Roman"/>
                <w:color w:val="000000"/>
                <w:sz w:val="28"/>
                <w:szCs w:val="28"/>
                <w:shd w:val="clear" w:color="auto" w:fill="C1D7FF"/>
                <w:lang w:eastAsia="ru-RU"/>
              </w:rPr>
              <w:t>собственников земельных участков</w:t>
            </w:r>
            <w:r w:rsidRPr="009F4443">
              <w:rPr>
                <w:rFonts w:ascii="Times New Roman" w:eastAsia="Times New Roman" w:hAnsi="Times New Roman" w:cs="Times New Roman"/>
                <w:sz w:val="28"/>
                <w:szCs w:val="28"/>
                <w:lang w:eastAsia="ru-RU"/>
              </w:rPr>
              <w:t xml:space="preserve">, </w:t>
            </w:r>
            <w:r w:rsidRPr="009F4443">
              <w:rPr>
                <w:rFonts w:ascii="Times New Roman" w:eastAsia="Times New Roman" w:hAnsi="Times New Roman" w:cs="Times New Roman"/>
                <w:color w:val="000000"/>
                <w:sz w:val="28"/>
                <w:szCs w:val="28"/>
                <w:shd w:val="clear" w:color="auto" w:fill="C1D7FF"/>
                <w:lang w:eastAsia="ru-RU"/>
              </w:rPr>
              <w:t>расположенных в границах территории ведения гражданами садоводства или огородничества для собственных нужд (</w:t>
            </w:r>
            <w:r w:rsidRPr="009F4443">
              <w:rPr>
                <w:rFonts w:ascii="Times New Roman" w:eastAsia="Times New Roman" w:hAnsi="Times New Roman" w:cs="Times New Roman"/>
                <w:sz w:val="28"/>
                <w:szCs w:val="28"/>
                <w:lang w:eastAsia="ru-RU"/>
              </w:rPr>
              <w:t xml:space="preserve">если земельный участок </w:t>
            </w:r>
            <w:r w:rsidRPr="009F4443">
              <w:rPr>
                <w:rFonts w:ascii="Times New Roman" w:eastAsia="Times New Roman" w:hAnsi="Times New Roman" w:cs="Times New Roman"/>
                <w:color w:val="000000"/>
                <w:sz w:val="28"/>
                <w:szCs w:val="28"/>
                <w:shd w:val="clear" w:color="auto" w:fill="C1D7FF"/>
                <w:lang w:eastAsia="ru-RU"/>
              </w:rPr>
              <w:t>является земельным участком</w:t>
            </w:r>
            <w:r w:rsidRPr="009F4443">
              <w:rPr>
                <w:rFonts w:ascii="Times New Roman" w:eastAsia="Times New Roman" w:hAnsi="Times New Roman" w:cs="Times New Roman"/>
                <w:sz w:val="28"/>
                <w:szCs w:val="28"/>
                <w:lang w:eastAsia="ru-RU"/>
              </w:rPr>
              <w:t xml:space="preserve"> общего </w:t>
            </w:r>
            <w:r w:rsidRPr="009F4443">
              <w:rPr>
                <w:rFonts w:ascii="Times New Roman" w:eastAsia="Times New Roman" w:hAnsi="Times New Roman" w:cs="Times New Roman"/>
                <w:color w:val="000000"/>
                <w:sz w:val="28"/>
                <w:szCs w:val="28"/>
                <w:shd w:val="clear" w:color="auto" w:fill="C1D7FF"/>
                <w:lang w:eastAsia="ru-RU"/>
              </w:rPr>
              <w:t>назначения)</w:t>
            </w:r>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3916131"/>
            <w:bookmarkEnd w:id="20"/>
            <w:r w:rsidRPr="009F4443">
              <w:rPr>
                <w:rFonts w:ascii="Times New Roman" w:eastAsia="Times New Roman" w:hAnsi="Times New Roman" w:cs="Times New Roman"/>
                <w:color w:val="000000"/>
                <w:sz w:val="28"/>
                <w:szCs w:val="28"/>
                <w:shd w:val="clear" w:color="auto" w:fill="C1D7FF"/>
                <w:lang w:eastAsia="ru-RU"/>
              </w:rPr>
              <w:lastRenderedPageBreak/>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391614"/>
            <w:bookmarkEnd w:id="21"/>
            <w:r w:rsidRPr="009F4443">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F4443">
                <w:rPr>
                  <w:rFonts w:ascii="Times New Roman" w:eastAsia="Times New Roman" w:hAnsi="Times New Roman" w:cs="Times New Roman"/>
                  <w:color w:val="106BBE"/>
                  <w:sz w:val="28"/>
                  <w:szCs w:val="28"/>
                  <w:lang w:eastAsia="ru-RU"/>
                </w:rPr>
                <w:t>статьей 39.36</w:t>
              </w:r>
            </w:hyperlink>
            <w:r w:rsidRPr="009F4443">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w:t>
            </w:r>
            <w:r w:rsidRPr="009F4443">
              <w:rPr>
                <w:rFonts w:ascii="Times New Roman" w:eastAsia="Times New Roman" w:hAnsi="Times New Roman" w:cs="Times New Roman"/>
                <w:sz w:val="28"/>
                <w:szCs w:val="28"/>
                <w:lang w:eastAsia="ru-RU"/>
              </w:rPr>
              <w:lastRenderedPageBreak/>
              <w:t xml:space="preserve">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9F4443">
                <w:rPr>
                  <w:rFonts w:ascii="Times New Roman" w:eastAsia="Times New Roman" w:hAnsi="Times New Roman" w:cs="Times New Roman"/>
                  <w:color w:val="106BBE"/>
                  <w:sz w:val="28"/>
                  <w:szCs w:val="28"/>
                  <w:lang w:eastAsia="ru-RU"/>
                </w:rPr>
                <w:t>частью 11 статьи 55.32</w:t>
              </w:r>
            </w:hyperlink>
            <w:r w:rsidRPr="009F4443">
              <w:rPr>
                <w:rFonts w:ascii="Times New Roman" w:eastAsia="Times New Roman" w:hAnsi="Times New Roman" w:cs="Times New Roman"/>
                <w:sz w:val="28"/>
                <w:szCs w:val="28"/>
                <w:lang w:eastAsia="ru-RU"/>
              </w:rPr>
              <w:t xml:space="preserve"> Градостроительного кодекса Российской Федерации;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391615"/>
            <w:bookmarkEnd w:id="22"/>
            <w:r w:rsidRPr="009F4443">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9F4443">
                <w:rPr>
                  <w:rFonts w:ascii="Times New Roman" w:eastAsia="Times New Roman" w:hAnsi="Times New Roman" w:cs="Times New Roman"/>
                  <w:color w:val="106BBE"/>
                  <w:sz w:val="28"/>
                  <w:szCs w:val="28"/>
                  <w:lang w:eastAsia="ru-RU"/>
                </w:rPr>
                <w:t>статьей 39.36</w:t>
              </w:r>
            </w:hyperlink>
            <w:r w:rsidRPr="009F4443">
              <w:rPr>
                <w:rFonts w:ascii="Times New Roman" w:eastAsia="Times New Roman" w:hAnsi="Times New Roman" w:cs="Times New Roman"/>
                <w:sz w:val="28"/>
                <w:szCs w:val="28"/>
                <w:lang w:eastAsia="ru-RU"/>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391616"/>
            <w:bookmarkEnd w:id="23"/>
            <w:r w:rsidRPr="009F4443">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391617"/>
            <w:bookmarkEnd w:id="24"/>
            <w:r w:rsidRPr="009F4443">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w:t>
            </w:r>
            <w:r w:rsidRPr="009F4443">
              <w:rPr>
                <w:rFonts w:ascii="Times New Roman" w:eastAsia="Times New Roman" w:hAnsi="Times New Roman" w:cs="Times New Roman"/>
                <w:sz w:val="28"/>
                <w:szCs w:val="28"/>
                <w:lang w:eastAsia="ru-RU"/>
              </w:rPr>
              <w:lastRenderedPageBreak/>
              <w:t>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391618"/>
            <w:bookmarkEnd w:id="25"/>
            <w:r w:rsidRPr="009F4443">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391619"/>
            <w:bookmarkEnd w:id="26"/>
            <w:r w:rsidRPr="009F4443">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w:t>
            </w:r>
            <w:r w:rsidRPr="009F4443">
              <w:rPr>
                <w:rFonts w:ascii="Times New Roman" w:eastAsia="Times New Roman" w:hAnsi="Times New Roman" w:cs="Times New Roman"/>
                <w:sz w:val="28"/>
                <w:szCs w:val="28"/>
                <w:lang w:eastAsia="ru-RU"/>
              </w:rPr>
              <w:lastRenderedPageBreak/>
              <w:t>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3916110"/>
            <w:bookmarkEnd w:id="27"/>
            <w:r w:rsidRPr="009F4443">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3916111"/>
            <w:bookmarkEnd w:id="28"/>
            <w:r w:rsidRPr="009F4443">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Pr="009F4443">
                <w:rPr>
                  <w:rFonts w:ascii="Times New Roman" w:eastAsia="Times New Roman" w:hAnsi="Times New Roman" w:cs="Times New Roman"/>
                  <w:color w:val="106BBE"/>
                  <w:sz w:val="28"/>
                  <w:szCs w:val="28"/>
                  <w:lang w:eastAsia="ru-RU"/>
                </w:rPr>
                <w:t xml:space="preserve">пунктом 19 </w:t>
              </w:r>
              <w:r w:rsidRPr="009F4443">
                <w:rPr>
                  <w:rFonts w:ascii="Times New Roman" w:eastAsia="Times New Roman" w:hAnsi="Times New Roman" w:cs="Times New Roman"/>
                  <w:color w:val="106BBE"/>
                  <w:sz w:val="28"/>
                  <w:szCs w:val="28"/>
                  <w:lang w:eastAsia="ru-RU"/>
                </w:rPr>
                <w:lastRenderedPageBreak/>
                <w:t>статьи 39.11</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3916112"/>
            <w:bookmarkEnd w:id="29"/>
            <w:r w:rsidRPr="009F4443">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w:anchor="sub_391146" w:history="1">
              <w:r w:rsidRPr="009F4443">
                <w:rPr>
                  <w:rFonts w:ascii="Times New Roman" w:eastAsia="Times New Roman" w:hAnsi="Times New Roman" w:cs="Times New Roman"/>
                  <w:color w:val="106BBE"/>
                  <w:sz w:val="28"/>
                  <w:szCs w:val="28"/>
                  <w:lang w:eastAsia="ru-RU"/>
                </w:rPr>
                <w:t>подпунктом 6 пункта 4 статьи 39.11</w:t>
              </w:r>
            </w:hyperlink>
            <w:r w:rsidRPr="009F4443">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9F4443">
                <w:rPr>
                  <w:rFonts w:ascii="Times New Roman" w:eastAsia="Times New Roman" w:hAnsi="Times New Roman" w:cs="Times New Roman"/>
                  <w:color w:val="106BBE"/>
                  <w:sz w:val="28"/>
                  <w:szCs w:val="28"/>
                  <w:lang w:eastAsia="ru-RU"/>
                </w:rPr>
                <w:t>подпунктом 4 пункта 4 статьи 39.11</w:t>
              </w:r>
            </w:hyperlink>
            <w:r w:rsidRPr="009F4443">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w:anchor="sub_39118" w:history="1">
              <w:r w:rsidRPr="009F4443">
                <w:rPr>
                  <w:rFonts w:ascii="Times New Roman" w:eastAsia="Times New Roman" w:hAnsi="Times New Roman" w:cs="Times New Roman"/>
                  <w:color w:val="106BBE"/>
                  <w:sz w:val="28"/>
                  <w:szCs w:val="28"/>
                  <w:lang w:eastAsia="ru-RU"/>
                </w:rPr>
                <w:t>пунктом 8 статьи 39.11</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3916113"/>
            <w:bookmarkEnd w:id="30"/>
            <w:r w:rsidRPr="009F4443">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sub_391811" w:history="1">
              <w:r w:rsidRPr="009F4443">
                <w:rPr>
                  <w:rFonts w:ascii="Times New Roman" w:eastAsia="Times New Roman" w:hAnsi="Times New Roman" w:cs="Times New Roman"/>
                  <w:color w:val="106BBE"/>
                  <w:sz w:val="28"/>
                  <w:szCs w:val="28"/>
                  <w:lang w:eastAsia="ru-RU"/>
                </w:rPr>
                <w:t>подпунктом 1 пункта 1 статьи 39.18</w:t>
              </w:r>
            </w:hyperlink>
            <w:r w:rsidRPr="009F4443">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3916114"/>
            <w:bookmarkEnd w:id="31"/>
            <w:r w:rsidRPr="009F4443">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39161141"/>
            <w:bookmarkEnd w:id="32"/>
            <w:r w:rsidRPr="009F4443">
              <w:rPr>
                <w:rFonts w:ascii="Times New Roman" w:eastAsia="Times New Roman" w:hAnsi="Times New Roman" w:cs="Times New Roman"/>
                <w:sz w:val="28"/>
                <w:szCs w:val="28"/>
                <w:lang w:eastAsia="ru-RU"/>
              </w:rPr>
              <w:t xml:space="preserve">14.1) испрашиваемый земельный участок </w:t>
            </w:r>
            <w:r w:rsidRPr="009F4443">
              <w:rPr>
                <w:rFonts w:ascii="Times New Roman" w:eastAsia="Times New Roman" w:hAnsi="Times New Roman" w:cs="Times New Roman"/>
                <w:sz w:val="28"/>
                <w:szCs w:val="28"/>
                <w:lang w:eastAsia="ru-RU"/>
              </w:rPr>
              <w:lastRenderedPageBreak/>
              <w:t>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3916115"/>
            <w:bookmarkEnd w:id="33"/>
            <w:r w:rsidRPr="009F4443">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9F4443">
                <w:rPr>
                  <w:rFonts w:ascii="Times New Roman" w:eastAsia="Times New Roman" w:hAnsi="Times New Roman" w:cs="Times New Roman"/>
                  <w:color w:val="106BBE"/>
                  <w:sz w:val="28"/>
                  <w:szCs w:val="28"/>
                  <w:lang w:eastAsia="ru-RU"/>
                </w:rPr>
                <w:t>подпунктом 10 пункта 2 статьи 39.10</w:t>
              </w:r>
            </w:hyperlink>
            <w:r w:rsidRPr="009F4443">
              <w:rPr>
                <w:rFonts w:ascii="Times New Roman" w:eastAsia="Times New Roman" w:hAnsi="Times New Roman" w:cs="Times New Roman"/>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3916116"/>
            <w:bookmarkEnd w:id="34"/>
            <w:r w:rsidRPr="009F4443">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w:t>
            </w:r>
            <w:r w:rsidRPr="009F4443">
              <w:rPr>
                <w:rFonts w:ascii="Times New Roman" w:eastAsia="Times New Roman" w:hAnsi="Times New Roman" w:cs="Times New Roman"/>
                <w:color w:val="000000"/>
                <w:sz w:val="28"/>
                <w:szCs w:val="28"/>
                <w:shd w:val="clear" w:color="auto" w:fill="C1D7FF"/>
                <w:lang w:eastAsia="ru-RU"/>
              </w:rPr>
              <w:t>садоводческому или огородническому некоммерческому товариществу</w:t>
            </w:r>
            <w:r w:rsidRPr="009F4443">
              <w:rPr>
                <w:rFonts w:ascii="Times New Roman" w:eastAsia="Times New Roman" w:hAnsi="Times New Roman" w:cs="Times New Roman"/>
                <w:sz w:val="28"/>
                <w:szCs w:val="28"/>
                <w:lang w:eastAsia="ru-RU"/>
              </w:rPr>
              <w:t xml:space="preserve">, превышает предельный размер, установленный </w:t>
            </w:r>
            <w:hyperlink w:anchor="sub_39106" w:history="1">
              <w:r w:rsidRPr="009F4443">
                <w:rPr>
                  <w:rFonts w:ascii="Times New Roman" w:eastAsia="Times New Roman" w:hAnsi="Times New Roman" w:cs="Times New Roman"/>
                  <w:color w:val="106BBE"/>
                  <w:sz w:val="28"/>
                  <w:szCs w:val="28"/>
                  <w:shd w:val="clear" w:color="auto" w:fill="C1D7FF"/>
                  <w:lang w:eastAsia="ru-RU"/>
                </w:rPr>
                <w:t>пунктом 6 статьи 39.10</w:t>
              </w:r>
            </w:hyperlink>
            <w:r w:rsidRPr="009F4443">
              <w:rPr>
                <w:rFonts w:ascii="Times New Roman" w:eastAsia="Times New Roman" w:hAnsi="Times New Roman" w:cs="Times New Roman"/>
                <w:color w:val="000000"/>
                <w:sz w:val="28"/>
                <w:szCs w:val="28"/>
                <w:shd w:val="clear" w:color="auto" w:fill="C1D7FF"/>
                <w:lang w:eastAsia="ru-RU"/>
              </w:rPr>
              <w:t xml:space="preserve"> ЗК РФ</w:t>
            </w:r>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3916117"/>
            <w:bookmarkEnd w:id="35"/>
            <w:r w:rsidRPr="009F4443">
              <w:rPr>
                <w:rFonts w:ascii="Times New Roman" w:eastAsia="Times New Roman" w:hAnsi="Times New Roman" w:cs="Times New Roman"/>
                <w:sz w:val="28"/>
                <w:szCs w:val="28"/>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w:t>
            </w:r>
            <w:r w:rsidRPr="009F4443">
              <w:rPr>
                <w:rFonts w:ascii="Times New Roman" w:eastAsia="Times New Roman" w:hAnsi="Times New Roman" w:cs="Times New Roman"/>
                <w:sz w:val="28"/>
                <w:szCs w:val="28"/>
                <w:lang w:eastAsia="ru-RU"/>
              </w:rPr>
              <w:lastRenderedPageBreak/>
              <w:t>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3916118"/>
            <w:bookmarkEnd w:id="36"/>
            <w:r w:rsidRPr="009F4443">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3916119"/>
            <w:bookmarkEnd w:id="37"/>
            <w:r w:rsidRPr="009F4443">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3916120"/>
            <w:bookmarkEnd w:id="38"/>
            <w:r w:rsidRPr="009F4443">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3916121"/>
            <w:bookmarkEnd w:id="39"/>
            <w:r w:rsidRPr="009F4443">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3916122"/>
            <w:bookmarkEnd w:id="40"/>
            <w:r w:rsidRPr="009F4443">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3916123"/>
            <w:bookmarkEnd w:id="41"/>
            <w:r w:rsidRPr="009F4443">
              <w:rPr>
                <w:rFonts w:ascii="Times New Roman" w:eastAsia="Times New Roman" w:hAnsi="Times New Roman" w:cs="Times New Roman"/>
                <w:sz w:val="28"/>
                <w:szCs w:val="28"/>
                <w:lang w:eastAsia="ru-RU"/>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3916124"/>
            <w:bookmarkEnd w:id="42"/>
            <w:r w:rsidRPr="009F4443">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w:t>
            </w:r>
            <w:hyperlink r:id="rId16" w:history="1">
              <w:r w:rsidRPr="009F4443">
                <w:rPr>
                  <w:rFonts w:ascii="Times New Roman" w:eastAsia="Times New Roman" w:hAnsi="Times New Roman" w:cs="Times New Roman"/>
                  <w:color w:val="106BBE"/>
                  <w:sz w:val="28"/>
                  <w:szCs w:val="28"/>
                  <w:lang w:eastAsia="ru-RU"/>
                </w:rPr>
                <w:t>Федеральным законом</w:t>
              </w:r>
            </w:hyperlink>
            <w:r w:rsidRPr="009F4443">
              <w:rPr>
                <w:rFonts w:ascii="Times New Roman" w:eastAsia="Times New Roman" w:hAnsi="Times New Roman" w:cs="Times New Roman"/>
                <w:sz w:val="28"/>
                <w:szCs w:val="28"/>
                <w:lang w:eastAsia="ru-RU"/>
              </w:rPr>
              <w:t xml:space="preserve"> "О государственной регистрации недвижимости";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3916125"/>
            <w:bookmarkEnd w:id="43"/>
            <w:r w:rsidRPr="009F4443">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3916126"/>
            <w:bookmarkEnd w:id="44"/>
            <w:r w:rsidRPr="009F4443">
              <w:rPr>
                <w:rFonts w:ascii="Times New Roman" w:eastAsia="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9F4443">
                <w:rPr>
                  <w:rFonts w:ascii="Times New Roman" w:eastAsia="Times New Roman" w:hAnsi="Times New Roman" w:cs="Times New Roman"/>
                  <w:color w:val="106BBE"/>
                  <w:sz w:val="28"/>
                  <w:szCs w:val="28"/>
                  <w:lang w:eastAsia="ru-RU"/>
                </w:rPr>
                <w:t>частью 4 статьи 18</w:t>
              </w:r>
            </w:hyperlink>
            <w:r w:rsidRPr="009F4443">
              <w:rPr>
                <w:rFonts w:ascii="Times New Roman" w:eastAsia="Times New Roman" w:hAnsi="Times New Roman" w:cs="Times New Roman"/>
                <w:sz w:val="28"/>
                <w:szCs w:val="28"/>
                <w:lang w:eastAsia="ru-RU"/>
              </w:rPr>
              <w:t xml:space="preserve"> Федерального закона от 24 июля 2007 года N 209-ФЗ "О развитии малого и среднего </w:t>
            </w:r>
            <w:r w:rsidRPr="009F4443">
              <w:rPr>
                <w:rFonts w:ascii="Times New Roman" w:eastAsia="Times New Roman" w:hAnsi="Times New Roman" w:cs="Times New Roman"/>
                <w:sz w:val="28"/>
                <w:szCs w:val="28"/>
                <w:lang w:eastAsia="ru-RU"/>
              </w:rPr>
              <w:lastRenderedPageBreak/>
              <w:t xml:space="preserve">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9F4443">
                <w:rPr>
                  <w:rFonts w:ascii="Times New Roman" w:eastAsia="Times New Roman" w:hAnsi="Times New Roman" w:cs="Times New Roman"/>
                  <w:color w:val="106BBE"/>
                  <w:sz w:val="28"/>
                  <w:szCs w:val="28"/>
                  <w:lang w:eastAsia="ru-RU"/>
                </w:rPr>
                <w:t>частью 3 статьи 14</w:t>
              </w:r>
            </w:hyperlink>
            <w:r w:rsidRPr="009F4443">
              <w:rPr>
                <w:rFonts w:ascii="Times New Roman" w:eastAsia="Times New Roman" w:hAnsi="Times New Roman" w:cs="Times New Roman"/>
                <w:sz w:val="28"/>
                <w:szCs w:val="28"/>
                <w:lang w:eastAsia="ru-RU"/>
              </w:rPr>
              <w:t xml:space="preserve"> указанного Федерального закона.</w:t>
            </w:r>
          </w:p>
          <w:bookmarkEnd w:id="45"/>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ст.39.16 ЗК РФ</w:t>
            </w: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4"/>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30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Подача заявления на получение муниципальной услуги при наличии очереди - не более 15 минут.</w:t>
            </w:r>
          </w:p>
          <w:p w:rsidR="009F4443" w:rsidRPr="009F4443" w:rsidRDefault="009F4443" w:rsidP="009F4443">
            <w:pPr>
              <w:autoSpaceDE w:val="0"/>
              <w:autoSpaceDN w:val="0"/>
              <w:spacing w:after="0" w:line="240" w:lineRule="auto"/>
              <w:ind w:firstLine="42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w:t>
            </w:r>
            <w:r w:rsidRPr="009F4443">
              <w:rPr>
                <w:rFonts w:ascii="Times New Roman" w:eastAsia="Times New Roman" w:hAnsi="Times New Roman" w:cs="Times New Roman"/>
                <w:i/>
                <w:sz w:val="28"/>
                <w:szCs w:val="28"/>
                <w:lang w:eastAsia="ru-RU"/>
              </w:rPr>
              <w:t xml:space="preserve">, в том </w:t>
            </w:r>
            <w:r w:rsidRPr="009F4443">
              <w:rPr>
                <w:rFonts w:ascii="Times New Roman" w:eastAsia="Times New Roman" w:hAnsi="Times New Roman" w:cs="Times New Roman"/>
                <w:i/>
                <w:sz w:val="28"/>
                <w:szCs w:val="28"/>
                <w:lang w:eastAsia="ru-RU"/>
              </w:rPr>
              <w:lastRenderedPageBreak/>
              <w:t>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ind w:firstLine="288"/>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В течение одного дня с момента поступления заявления</w:t>
            </w:r>
          </w:p>
          <w:p w:rsidR="009F4443" w:rsidRPr="009F4443" w:rsidRDefault="009F4443" w:rsidP="009F4443">
            <w:pPr>
              <w:autoSpaceDE w:val="0"/>
              <w:autoSpaceDN w:val="0"/>
              <w:spacing w:after="0" w:line="240" w:lineRule="auto"/>
              <w:ind w:firstLine="288"/>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SimSun" w:hAnsi="Times New Roman" w:cs="Times New Roman"/>
                <w:bCs/>
                <w:sz w:val="28"/>
                <w:szCs w:val="28"/>
                <w:lang w:eastAsia="zh-CN"/>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 xml:space="preserve">2.14. Требования к помещениям, в которых предоставляется муниципальная услуга </w:t>
            </w:r>
            <w:r w:rsidRPr="009F4443">
              <w:rPr>
                <w:rFonts w:ascii="Times New Roman" w:eastAsia="Times New Roman" w:hAnsi="Times New Roman" w:cs="Times New Roman"/>
                <w:i/>
                <w:sz w:val="28"/>
                <w:szCs w:val="28"/>
                <w:lang w:eastAsia="ru-RU"/>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F4443" w:rsidRPr="009F4443" w:rsidRDefault="009F4443" w:rsidP="009F4443">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F4443" w:rsidRPr="009F4443" w:rsidRDefault="009F4443" w:rsidP="009F4443">
            <w:pPr>
              <w:autoSpaceDE w:val="0"/>
              <w:autoSpaceDN w:val="0"/>
              <w:spacing w:after="0" w:line="240" w:lineRule="auto"/>
              <w:ind w:firstLine="305"/>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w:t>
            </w:r>
            <w:r w:rsidRPr="009F4443">
              <w:rPr>
                <w:rFonts w:ascii="Times New Roman" w:eastAsia="Times New Roman" w:hAnsi="Times New Roman" w:cs="Times New Roman"/>
                <w:sz w:val="28"/>
                <w:szCs w:val="28"/>
                <w:lang w:eastAsia="ru-RU"/>
              </w:rPr>
              <w:lastRenderedPageBreak/>
              <w:t>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Показателями доступности предоставления муниципальной услуги являются:</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Качество предоставления муниципальной услуги характеризуется отсутствием: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очередей при приеме и выдаче документов заявителям;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нарушений сроков предоставления муниципальной услуги;</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9F4443" w:rsidRPr="009F4443" w:rsidRDefault="009F4443" w:rsidP="009F4443">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9F4443">
              <w:rPr>
                <w:rFonts w:ascii="Times New Roman" w:eastAsia="Times New Roman" w:hAnsi="Times New Roman" w:cs="Times New Roman"/>
                <w:vanish/>
                <w:sz w:val="28"/>
                <w:szCs w:val="28"/>
                <w:lang w:eastAsia="ru-RU"/>
              </w:rPr>
              <w:lastRenderedPageBreak/>
              <w:t>.</w:t>
            </w:r>
          </w:p>
        </w:tc>
      </w:tr>
      <w:tr w:rsidR="009F4443" w:rsidRPr="009F4443" w:rsidTr="00501F9A">
        <w:tc>
          <w:tcPr>
            <w:tcW w:w="439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suppressAutoHyphens/>
              <w:autoSpaceDE w:val="0"/>
              <w:autoSpaceDN w:val="0"/>
              <w:spacing w:after="0" w:line="240" w:lineRule="auto"/>
              <w:ind w:firstLine="34"/>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2.16.</w:t>
            </w:r>
            <w:r w:rsidRPr="009F4443">
              <w:rPr>
                <w:rFonts w:ascii="Times New Roman" w:eastAsia="Times New Roman" w:hAnsi="Times New Roman" w:cs="Times New Roman"/>
                <w:sz w:val="28"/>
                <w:szCs w:val="28"/>
                <w:lang w:val="en-US" w:eastAsia="ru-RU"/>
              </w:rPr>
              <w:t> </w:t>
            </w:r>
            <w:r w:rsidRPr="009F4443">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tabs>
                <w:tab w:val="left" w:pos="709"/>
              </w:tabs>
              <w:autoSpaceDE w:val="0"/>
              <w:autoSpaceDN w:val="0"/>
              <w:spacing w:after="0" w:line="240" w:lineRule="auto"/>
              <w:ind w:firstLine="303"/>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F4443" w:rsidRPr="009F4443" w:rsidRDefault="009F4443" w:rsidP="009F4443">
            <w:pPr>
              <w:autoSpaceDE w:val="0"/>
              <w:autoSpaceDN w:val="0"/>
              <w:spacing w:after="0" w:line="240" w:lineRule="auto"/>
              <w:ind w:firstLine="318"/>
              <w:jc w:val="both"/>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://u</w:t>
            </w:r>
            <w:proofErr w:type="spellStart"/>
            <w:r w:rsidRPr="009F4443">
              <w:rPr>
                <w:rFonts w:ascii="Times New Roman" w:eastAsia="Times New Roman" w:hAnsi="Times New Roman" w:cs="Times New Roman"/>
                <w:sz w:val="28"/>
                <w:szCs w:val="28"/>
                <w:lang w:val="en-US" w:eastAsia="ru-RU"/>
              </w:rPr>
              <w:t>slugi</w:t>
            </w:r>
            <w:proofErr w:type="spellEnd"/>
            <w:r w:rsidRPr="009F4443">
              <w:rPr>
                <w:rFonts w:ascii="Times New Roman" w:eastAsia="Times New Roman" w:hAnsi="Times New Roman" w:cs="Times New Roman"/>
                <w:sz w:val="28"/>
                <w:szCs w:val="28"/>
                <w:lang w:eastAsia="ru-RU"/>
              </w:rPr>
              <w:t>.</w:t>
            </w:r>
            <w:hyperlink r:id="rId19" w:history="1">
              <w:r w:rsidRPr="009F4443">
                <w:rPr>
                  <w:rFonts w:ascii="Times New Roman" w:eastAsia="Times New Roman" w:hAnsi="Times New Roman" w:cs="Times New Roman"/>
                  <w:sz w:val="28"/>
                  <w:szCs w:val="28"/>
                  <w:u w:val="single"/>
                  <w:lang w:val="en-US" w:eastAsia="ru-RU"/>
                </w:rPr>
                <w:t>tatar</w:t>
              </w:r>
              <w:r w:rsidRPr="009F4443">
                <w:rPr>
                  <w:rFonts w:ascii="Times New Roman" w:eastAsia="Times New Roman" w:hAnsi="Times New Roman" w:cs="Times New Roman"/>
                  <w:sz w:val="28"/>
                  <w:szCs w:val="28"/>
                  <w:u w:val="single"/>
                  <w:lang w:eastAsia="ru-RU"/>
                </w:rPr>
                <w:t>.</w:t>
              </w:r>
              <w:r w:rsidRPr="009F4443">
                <w:rPr>
                  <w:rFonts w:ascii="Times New Roman" w:eastAsia="Times New Roman" w:hAnsi="Times New Roman" w:cs="Times New Roman"/>
                  <w:sz w:val="28"/>
                  <w:szCs w:val="28"/>
                  <w:u w:val="single"/>
                  <w:lang w:val="en-US" w:eastAsia="ru-RU"/>
                </w:rPr>
                <w:t>ru</w:t>
              </w:r>
            </w:hyperlink>
            <w:r w:rsidRPr="009F4443">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9F4443">
              <w:rPr>
                <w:rFonts w:ascii="Times New Roman" w:eastAsia="Times New Roman" w:hAnsi="Times New Roman" w:cs="Times New Roman"/>
                <w:sz w:val="28"/>
                <w:szCs w:val="28"/>
                <w:lang w:val="en-US" w:eastAsia="ru-RU"/>
              </w:rPr>
              <w:t>http</w:t>
            </w:r>
            <w:r w:rsidRPr="009F4443">
              <w:rPr>
                <w:rFonts w:ascii="Times New Roman" w:eastAsia="Times New Roman" w:hAnsi="Times New Roman" w:cs="Times New Roman"/>
                <w:sz w:val="28"/>
                <w:szCs w:val="28"/>
                <w:lang w:eastAsia="ru-RU"/>
              </w:rPr>
              <w:t xml:space="preserve">:// </w:t>
            </w:r>
            <w:hyperlink r:id="rId20" w:history="1">
              <w:r w:rsidRPr="009F4443">
                <w:rPr>
                  <w:rFonts w:ascii="Times New Roman" w:eastAsia="Times New Roman" w:hAnsi="Times New Roman" w:cs="Times New Roman"/>
                  <w:sz w:val="28"/>
                  <w:szCs w:val="28"/>
                  <w:u w:val="single"/>
                  <w:lang w:val="en-US" w:eastAsia="ru-RU"/>
                </w:rPr>
                <w:t>www</w:t>
              </w:r>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gosuslugi</w:t>
              </w:r>
              <w:proofErr w:type="spellEnd"/>
              <w:r w:rsidRPr="009F4443">
                <w:rPr>
                  <w:rFonts w:ascii="Times New Roman" w:eastAsia="Times New Roman" w:hAnsi="Times New Roman" w:cs="Times New Roman"/>
                  <w:sz w:val="28"/>
                  <w:szCs w:val="28"/>
                  <w:u w:val="single"/>
                  <w:lang w:eastAsia="ru-RU"/>
                </w:rPr>
                <w:t>.</w:t>
              </w:r>
              <w:proofErr w:type="spellStart"/>
              <w:r w:rsidRPr="009F4443">
                <w:rPr>
                  <w:rFonts w:ascii="Times New Roman" w:eastAsia="Times New Roman" w:hAnsi="Times New Roman" w:cs="Times New Roman"/>
                  <w:sz w:val="28"/>
                  <w:szCs w:val="28"/>
                  <w:u w:val="single"/>
                  <w:lang w:val="en-US" w:eastAsia="ru-RU"/>
                </w:rPr>
                <w:t>ru</w:t>
              </w:r>
              <w:proofErr w:type="spellEnd"/>
              <w:r w:rsidRPr="009F4443">
                <w:rPr>
                  <w:rFonts w:ascii="Times New Roman" w:eastAsia="Times New Roman" w:hAnsi="Times New Roman" w:cs="Times New Roman"/>
                  <w:sz w:val="28"/>
                  <w:szCs w:val="28"/>
                  <w:u w:val="single"/>
                  <w:lang w:eastAsia="ru-RU"/>
                </w:rPr>
                <w:t>/</w:t>
              </w:r>
            </w:hyperlink>
            <w:r w:rsidRPr="009F4443">
              <w:rPr>
                <w:rFonts w:ascii="Times New Roman" w:eastAsia="Times New Roman" w:hAnsi="Times New Roman" w:cs="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bookmarkEnd w:id="9"/>
      <w:bookmarkEnd w:id="10"/>
    </w:tbl>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sectPr w:rsidR="009F4443" w:rsidRPr="009F4443">
          <w:type w:val="continuous"/>
          <w:pgSz w:w="16840" w:h="11907" w:orient="landscape" w:code="9"/>
          <w:pgMar w:top="1418" w:right="1440" w:bottom="868" w:left="720" w:header="720" w:footer="720" w:gutter="0"/>
          <w:cols w:space="708"/>
          <w:noEndnote/>
          <w:docGrid w:linePitch="381"/>
        </w:sect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bookmarkStart w:id="46" w:name="OLE_LINK58"/>
      <w:bookmarkStart w:id="47" w:name="OLE_LINK59"/>
      <w:bookmarkStart w:id="48" w:name="OLE_LINK51"/>
      <w:bookmarkStart w:id="49" w:name="OLE_LINK52"/>
      <w:bookmarkEnd w:id="0"/>
      <w:bookmarkEnd w:id="1"/>
      <w:bookmarkEnd w:id="2"/>
      <w:bookmarkEnd w:id="3"/>
      <w:bookmarkEnd w:id="4"/>
      <w:bookmarkEnd w:id="5"/>
      <w:bookmarkEnd w:id="6"/>
      <w:bookmarkEnd w:id="7"/>
      <w:bookmarkEnd w:id="8"/>
      <w:bookmarkEnd w:id="11"/>
      <w:bookmarkEnd w:id="12"/>
      <w:bookmarkEnd w:id="13"/>
      <w:bookmarkEnd w:id="14"/>
      <w:bookmarkEnd w:id="15"/>
      <w:bookmarkEnd w:id="16"/>
      <w:bookmarkEnd w:id="17"/>
      <w:r w:rsidRPr="009F4443">
        <w:rPr>
          <w:rFonts w:ascii="Times New Roman" w:eastAsia="Times New Roman" w:hAnsi="Times New Roman" w:cs="Times New Roman"/>
          <w:b/>
          <w:bCs/>
          <w:sz w:val="28"/>
          <w:szCs w:val="28"/>
          <w:lang w:eastAsia="ru-RU"/>
        </w:rPr>
        <w:lastRenderedPageBreak/>
        <w:t xml:space="preserve">3. </w:t>
      </w:r>
      <w:r w:rsidRPr="009F4443">
        <w:rPr>
          <w:rFonts w:ascii="Times New Roman" w:eastAsia="Times New Roman" w:hAnsi="Times New Roman" w:cs="Times New Roman"/>
          <w:b/>
          <w:bCs/>
          <w:sz w:val="28"/>
          <w:szCs w:val="28"/>
          <w:lang w:val="en-US" w:eastAsia="ru-RU"/>
        </w:rPr>
        <w:t>C</w:t>
      </w:r>
      <w:proofErr w:type="spellStart"/>
      <w:r w:rsidRPr="009F4443">
        <w:rPr>
          <w:rFonts w:ascii="Times New Roman" w:eastAsia="Times New Roman" w:hAnsi="Times New Roman" w:cs="Times New Roman"/>
          <w:b/>
          <w:bCs/>
          <w:sz w:val="28"/>
          <w:szCs w:val="28"/>
          <w:lang w:eastAsia="ru-RU"/>
        </w:rPr>
        <w:t>остав</w:t>
      </w:r>
      <w:proofErr w:type="spellEnd"/>
      <w:r w:rsidRPr="009F4443">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3.1.1. Предоставление муниципальной услуги</w:t>
      </w:r>
      <w:r w:rsidRPr="009F4443">
        <w:rPr>
          <w:rFonts w:ascii="Times New Roman" w:eastAsia="Times New Roman" w:hAnsi="Times New Roman" w:cs="Times New Roman"/>
          <w:sz w:val="24"/>
          <w:szCs w:val="24"/>
          <w:lang w:eastAsia="ru-RU"/>
        </w:rPr>
        <w:t xml:space="preserve"> </w:t>
      </w:r>
      <w:r w:rsidRPr="009F4443">
        <w:rPr>
          <w:rFonts w:ascii="Times New Roman" w:eastAsia="Times New Roman" w:hAnsi="Times New Roman" w:cs="Times New Roman"/>
          <w:sz w:val="28"/>
          <w:szCs w:val="28"/>
          <w:lang w:eastAsia="ru-RU"/>
        </w:rPr>
        <w:t>включает в себя следующие процедуры:</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консультирование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принятие и регистрация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подготовка результата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9F4443" w:rsidRPr="009F4443" w:rsidRDefault="009F4443" w:rsidP="009F4443">
      <w:pPr>
        <w:autoSpaceDE w:val="0"/>
        <w:autoSpaceDN w:val="0"/>
        <w:adjustRightInd w:val="0"/>
        <w:spacing w:before="108" w:after="108" w:line="240" w:lineRule="auto"/>
        <w:jc w:val="both"/>
        <w:rPr>
          <w:rFonts w:ascii="Times New Roman CYR" w:eastAsia="Times New Roman" w:hAnsi="Times New Roman CYR" w:cs="Times New Roman CYR"/>
          <w:b/>
          <w:bCs/>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0" w:name="OLE_LINK43"/>
      <w:bookmarkStart w:id="51" w:name="OLE_LINK44"/>
      <w:r w:rsidRPr="009F4443">
        <w:rPr>
          <w:rFonts w:ascii="Times New Roman" w:eastAsia="Times New Roman" w:hAnsi="Times New Roman" w:cs="Times New Roman"/>
          <w:sz w:val="28"/>
          <w:szCs w:val="28"/>
          <w:lang w:eastAsia="ru-RU"/>
        </w:rPr>
        <w:t>3.2. Оказание консультаций заявителю</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 Принятие и регистрация заявления</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F4443">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9F4443">
        <w:rPr>
          <w:rFonts w:ascii="Times New Roman" w:eastAsia="Times New Roman" w:hAnsi="Times New Roman" w:cs="Times New Roman"/>
          <w:sz w:val="28"/>
          <w:szCs w:val="28"/>
          <w:lang w:eastAsia="ru-RU"/>
        </w:rPr>
        <w:t xml:space="preserve">в Палату. </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w:t>
      </w:r>
      <w:r w:rsidRPr="009F4443">
        <w:rPr>
          <w:rFonts w:ascii="Times New Roman" w:eastAsia="Times New Roman" w:hAnsi="Times New Roman" w:cs="Times New Roman"/>
          <w:sz w:val="28"/>
          <w:szCs w:val="28"/>
          <w:lang w:eastAsia="ru-RU"/>
        </w:rPr>
        <w:lastRenderedPageBreak/>
        <w:t xml:space="preserve">Регистрация заявления, поступившего в электронной форме, осуществляется в установленном порядке.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sz w:val="28"/>
          <w:szCs w:val="28"/>
          <w:lang w:eastAsia="ru-RU"/>
        </w:rPr>
        <w:t>3.3.2.</w:t>
      </w:r>
      <w:r w:rsidRPr="009F4443">
        <w:rPr>
          <w:rFonts w:ascii="Times New Roman" w:eastAsia="Times New Roman" w:hAnsi="Times New Roman" w:cs="Times New Roman"/>
          <w:bCs/>
          <w:sz w:val="28"/>
          <w:szCs w:val="28"/>
          <w:lang w:eastAsia="ru-RU"/>
        </w:rPr>
        <w:t xml:space="preserve">Специалист </w:t>
      </w:r>
      <w:r w:rsidRPr="009F4443">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bCs/>
          <w:sz w:val="28"/>
          <w:szCs w:val="28"/>
          <w:lang w:eastAsia="ru-RU"/>
        </w:rPr>
        <w:t>, ведущий прием заявлений, осуществляет: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установление личности заявителя;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 случае отсутствия замечаний специалист </w:t>
      </w:r>
      <w:r w:rsidRPr="009F4443">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bCs/>
          <w:sz w:val="28"/>
          <w:szCs w:val="28"/>
          <w:lang w:eastAsia="ru-RU"/>
        </w:rPr>
        <w:t xml:space="preserve"> осуществляет: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прием и регистрацию заявления в специальном журнале;</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вручение заявителю копии </w:t>
      </w:r>
      <w:r w:rsidRPr="009F4443">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9F4443">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прием заявления и документов в течение 15 минут;</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процедуры: направленное исполнителю заявление.</w:t>
      </w:r>
    </w:p>
    <w:p w:rsidR="009F4443" w:rsidRPr="009F4443" w:rsidRDefault="009F4443" w:rsidP="009F444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9F4443" w:rsidRPr="009F4443" w:rsidRDefault="009F4443" w:rsidP="009F4443">
      <w:pPr>
        <w:suppressAutoHyphens/>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w:eastAsia="Times New Roman" w:hAnsi="Times New Roman" w:cs="Times New Roman"/>
          <w:spacing w:val="-1"/>
          <w:sz w:val="28"/>
          <w:szCs w:val="28"/>
          <w:lang w:eastAsia="ru-RU"/>
        </w:rPr>
        <w:t xml:space="preserve">3.4.1. Специалист Палаты </w:t>
      </w:r>
      <w:r w:rsidRPr="009F4443">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9F4443" w:rsidRPr="009F4443" w:rsidRDefault="009F4443" w:rsidP="009F4443">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по документам (сведениям), направляемым специалистами Росреестра, не более </w:t>
      </w:r>
      <w:r w:rsidRPr="009F4443">
        <w:rPr>
          <w:rFonts w:ascii="Times New Roman" w:eastAsia="Times New Roman" w:hAnsi="Times New Roman" w:cs="Times New Roman"/>
          <w:sz w:val="28"/>
          <w:szCs w:val="28"/>
          <w:highlight w:val="yellow"/>
          <w:lang w:eastAsia="ru-RU"/>
        </w:rPr>
        <w:t>трех</w:t>
      </w:r>
      <w:r w:rsidRPr="009F4443">
        <w:rPr>
          <w:rFonts w:ascii="Times New Roman" w:eastAsia="Times New Roman" w:hAnsi="Times New Roman" w:cs="Times New Roman"/>
          <w:sz w:val="28"/>
          <w:szCs w:val="28"/>
          <w:lang w:eastAsia="ru-RU"/>
        </w:rPr>
        <w:t xml:space="preserve"> рабочих дней;</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9F4443" w:rsidRPr="009F4443" w:rsidRDefault="009F4443" w:rsidP="009F4443">
      <w:pPr>
        <w:suppressAutoHyphens/>
        <w:autoSpaceDE w:val="0"/>
        <w:autoSpaceDN w:val="0"/>
        <w:adjustRightInd w:val="0"/>
        <w:spacing w:after="0" w:line="240" w:lineRule="auto"/>
        <w:ind w:firstLine="709"/>
        <w:jc w:val="both"/>
        <w:rPr>
          <w:rFonts w:ascii="Times New Roman CYR" w:eastAsia="Times New Roman" w:hAnsi="Times New Roman CYR" w:cs="Times New Roman CYR"/>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CYR" w:eastAsia="Times New Roman" w:hAnsi="Times New Roman CYR" w:cs="Times New Roman CYR"/>
          <w:color w:val="000000"/>
          <w:sz w:val="28"/>
          <w:szCs w:val="28"/>
          <w:lang w:eastAsia="ru-RU"/>
        </w:rPr>
        <w:t>3.5. Подготовка результата муниципальной услуги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bookmarkEnd w:id="50"/>
    <w:bookmarkEnd w:id="51"/>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9F4443">
        <w:rPr>
          <w:rFonts w:ascii="Times New Roman CYR" w:eastAsia="Times New Roman" w:hAnsi="Times New Roman CYR" w:cs="Times New Roman CYR"/>
          <w:sz w:val="28"/>
          <w:szCs w:val="28"/>
          <w:lang w:eastAsia="ru-RU"/>
        </w:rPr>
        <w:t xml:space="preserve">подготавливает </w:t>
      </w:r>
      <w:r w:rsidRPr="009F4443">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аренду без проведения торгов (далее – распоряжение) </w:t>
      </w:r>
      <w:r w:rsidRPr="009F4443">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9F4443">
        <w:rPr>
          <w:rFonts w:ascii="Times New Roman" w:eastAsia="Times New Roman" w:hAnsi="Times New Roman" w:cs="Times New Roman"/>
          <w:sz w:val="24"/>
          <w:szCs w:val="24"/>
          <w:lang w:eastAsia="ru-RU"/>
        </w:rPr>
        <w:t xml:space="preserve"> </w:t>
      </w:r>
      <w:r w:rsidRPr="009F4443">
        <w:rPr>
          <w:rFonts w:ascii="Times New Roman CYR" w:eastAsia="Times New Roman" w:hAnsi="Times New Roman CYR" w:cs="Times New Roman CYR"/>
          <w:sz w:val="28"/>
          <w:szCs w:val="28"/>
          <w:lang w:eastAsia="ru-RU"/>
        </w:rPr>
        <w:t xml:space="preserve">причин отказа;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оформляет в установленном порядке проект документа;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 xml:space="preserve">направляет проект распоряжения или проект письма об отказе на подпись руководителю </w:t>
      </w:r>
      <w:r w:rsidRPr="009F4443">
        <w:rPr>
          <w:rFonts w:ascii="Times New Roman CYR" w:eastAsia="Times New Roman" w:hAnsi="Times New Roman CYR" w:cs="Times New Roman CYR"/>
          <w:color w:val="7030A0"/>
          <w:sz w:val="28"/>
          <w:szCs w:val="28"/>
          <w:lang w:eastAsia="ru-RU"/>
        </w:rPr>
        <w:t>Палаты</w:t>
      </w:r>
      <w:r w:rsidRPr="009F4443">
        <w:rPr>
          <w:rFonts w:ascii="Times New Roman CYR" w:eastAsia="Times New Roman" w:hAnsi="Times New Roman CYR" w:cs="Times New Roman CYR"/>
          <w:sz w:val="28"/>
          <w:szCs w:val="28"/>
          <w:lang w:eastAsia="ru-RU"/>
        </w:rPr>
        <w:t xml:space="preserve"> (лицу, им уполномоченному).</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Результат процедур: направленный на подпись руководителю Палаты (лицу, им уполномоченному) проект документа.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3.5.3. Специалист Палаты:</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регистрирует распоряжение или письмо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 (лицом, им уполномоченным).</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постановление под роспись или направляет письмо об отказе.</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9F4443" w:rsidRPr="009F4443" w:rsidRDefault="009F4443" w:rsidP="009F4443">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 xml:space="preserve">выдача распоряжения - </w:t>
      </w:r>
      <w:r w:rsidRPr="009F4443">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3.6. З</w:t>
      </w:r>
      <w:r w:rsidRPr="009F4443">
        <w:rPr>
          <w:rFonts w:ascii="Times New Roman" w:eastAsia="Times New Roman" w:hAnsi="Times New Roman" w:cs="Times New Roman"/>
          <w:sz w:val="28"/>
          <w:szCs w:val="28"/>
          <w:lang w:eastAsia="ru-RU"/>
        </w:rPr>
        <w:t>аключение договора</w:t>
      </w:r>
      <w:r w:rsidRPr="009F4443">
        <w:rPr>
          <w:rFonts w:ascii="Times New Roman" w:eastAsia="Times New Roman" w:hAnsi="Times New Roman" w:cs="Times New Roman"/>
          <w:bCs/>
          <w:sz w:val="28"/>
          <w:szCs w:val="24"/>
          <w:lang w:eastAsia="ru-RU"/>
        </w:rPr>
        <w:t xml:space="preserve"> и</w:t>
      </w:r>
      <w:r w:rsidRPr="009F4443">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3.6.1. Специалист Палаты:</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готовит проект договора передачи земельного участка в аренду (далее – договор); </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согласовывает и подписывает проект договора в установленном порядке;</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регистрирует договор, подписанный председателем Палаты в журнале регистрации договор.</w:t>
      </w:r>
    </w:p>
    <w:p w:rsidR="009F4443" w:rsidRPr="009F4443" w:rsidRDefault="009F4443" w:rsidP="009F4443">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9F4443">
        <w:rPr>
          <w:rFonts w:ascii="Times New Roman" w:eastAsia="Times New Roman" w:hAnsi="Times New Roman" w:cs="Times New Roman"/>
          <w:sz w:val="28"/>
          <w:szCs w:val="28"/>
          <w:lang w:eastAsia="ru-RU"/>
        </w:rPr>
        <w:t>Процедуры, устанавливаемые настоящим пунктом, осущест</w:t>
      </w:r>
      <w:r w:rsidRPr="009F4443">
        <w:rPr>
          <w:rFonts w:ascii="Times New Roman" w:eastAsia="Times New Roman" w:hAnsi="Times New Roman" w:cs="Times New Roman"/>
          <w:color w:val="000000"/>
          <w:sz w:val="28"/>
          <w:szCs w:val="28"/>
          <w:lang w:eastAsia="ru-RU"/>
        </w:rPr>
        <w:t xml:space="preserve">вляются в </w:t>
      </w:r>
      <w:r w:rsidRPr="009F4443">
        <w:rPr>
          <w:rFonts w:ascii="Times New Roman" w:eastAsia="Times New Roman" w:hAnsi="Times New Roman" w:cs="Times New Roman"/>
          <w:color w:val="000000"/>
          <w:sz w:val="28"/>
          <w:szCs w:val="24"/>
          <w:lang w:eastAsia="ru-RU"/>
        </w:rPr>
        <w:t xml:space="preserve">течение </w:t>
      </w:r>
      <w:r w:rsidRPr="009F4443">
        <w:rPr>
          <w:rFonts w:ascii="Times New Roman" w:eastAsia="Times New Roman" w:hAnsi="Times New Roman" w:cs="Times New Roman"/>
          <w:sz w:val="28"/>
          <w:szCs w:val="24"/>
          <w:lang w:eastAsia="ru-RU"/>
        </w:rPr>
        <w:t>двух дней</w:t>
      </w:r>
      <w:r w:rsidRPr="009F4443">
        <w:rPr>
          <w:rFonts w:ascii="Times New Roman" w:eastAsia="Times New Roman" w:hAnsi="Times New Roman" w:cs="Times New Roman"/>
          <w:color w:val="000000"/>
          <w:sz w:val="28"/>
          <w:szCs w:val="24"/>
          <w:lang w:eastAsia="ru-RU"/>
        </w:rPr>
        <w:t xml:space="preserve"> с момента выдачи заявителю распоряжения.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F4443">
        <w:rPr>
          <w:rFonts w:ascii="Times New Roman" w:eastAsia="Times New Roman" w:hAnsi="Times New Roman" w:cs="Times New Roman"/>
          <w:color w:val="000000"/>
          <w:sz w:val="28"/>
          <w:szCs w:val="28"/>
          <w:lang w:eastAsia="ru-RU"/>
        </w:rPr>
        <w:t>Результат процедур: подписанный договор.</w:t>
      </w:r>
    </w:p>
    <w:p w:rsidR="009F4443" w:rsidRPr="009F4443" w:rsidRDefault="009F4443" w:rsidP="009F4443">
      <w:pPr>
        <w:suppressAutoHyphens/>
        <w:spacing w:after="0"/>
        <w:ind w:firstLine="709"/>
        <w:jc w:val="both"/>
        <w:rPr>
          <w:rFonts w:ascii="Times New Roman" w:eastAsia="Times New Roman" w:hAnsi="Times New Roman" w:cs="Times New Roman"/>
          <w:spacing w:val="-1"/>
          <w:sz w:val="28"/>
          <w:szCs w:val="28"/>
          <w:lang w:eastAsia="ru-RU"/>
        </w:rPr>
      </w:pPr>
      <w:r w:rsidRPr="009F4443">
        <w:rPr>
          <w:rFonts w:ascii="Times New Roman" w:eastAsia="Times New Roman" w:hAnsi="Times New Roman" w:cs="Times New Roman"/>
          <w:spacing w:val="-1"/>
          <w:sz w:val="28"/>
          <w:szCs w:val="28"/>
          <w:lang w:eastAsia="ru-RU"/>
        </w:rPr>
        <w:t xml:space="preserve">3.6.2. Специалист Палаты получив подписанный договор составляет акт приема- передачи земельного участка в трех экземплярах. Выдает заявителю 3 экземпляра акта приема- передачи земельного участка и договора аренды для подписи. После подписания акта и договора заявителем, выдает заявителю </w:t>
      </w:r>
      <w:r w:rsidRPr="009F4443">
        <w:rPr>
          <w:rFonts w:ascii="Times New Roman" w:eastAsia="Times New Roman" w:hAnsi="Times New Roman" w:cs="Times New Roman"/>
          <w:bCs/>
          <w:sz w:val="28"/>
          <w:szCs w:val="24"/>
          <w:lang w:val="tt-RU" w:eastAsia="ru-RU"/>
        </w:rPr>
        <w:t xml:space="preserve">экземпляр договора аренды земельного участка с актом приема-передачи земельного участка.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w:t>
      </w:r>
      <w:r w:rsidRPr="009F4443">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9F4443">
        <w:rPr>
          <w:rFonts w:ascii="Times New Roman" w:eastAsia="Times New Roman" w:hAnsi="Times New Roman" w:cs="Times New Roman"/>
          <w:sz w:val="28"/>
          <w:szCs w:val="28"/>
          <w:lang w:eastAsia="ru-RU"/>
        </w:rPr>
        <w:t>Результат процедур: выданные заявителю договор и акт приема-передачи.</w:t>
      </w:r>
    </w:p>
    <w:p w:rsidR="009F4443" w:rsidRPr="009F4443" w:rsidRDefault="009F4443" w:rsidP="009F4443">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3.7. Предоставление муниципальной услуги через МФЦ</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3.8. Исправление технических ошибок.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заявление об исправлении технической </w:t>
      </w:r>
      <w:r w:rsidRPr="00731681">
        <w:rPr>
          <w:rFonts w:ascii="Times New Roman" w:eastAsia="Times New Roman" w:hAnsi="Times New Roman" w:cs="Courier New"/>
          <w:sz w:val="28"/>
          <w:szCs w:val="28"/>
          <w:lang w:eastAsia="ru-RU"/>
        </w:rPr>
        <w:t>ошибки (приложение №7);</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3.6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F4443" w:rsidRPr="009F4443" w:rsidRDefault="009F4443" w:rsidP="009F4443">
      <w:pPr>
        <w:widowControl w:val="0"/>
        <w:autoSpaceDE w:val="0"/>
        <w:autoSpaceDN w:val="0"/>
        <w:adjustRightInd w:val="0"/>
        <w:spacing w:after="0"/>
        <w:ind w:right="281" w:firstLine="709"/>
        <w:jc w:val="both"/>
        <w:rPr>
          <w:rFonts w:ascii="Times New Roman" w:eastAsia="Times New Roman" w:hAnsi="Times New Roman" w:cs="Courier New"/>
          <w:sz w:val="28"/>
          <w:szCs w:val="28"/>
          <w:lang w:eastAsia="ru-RU"/>
        </w:rPr>
      </w:pPr>
      <w:r w:rsidRPr="009F4443">
        <w:rPr>
          <w:rFonts w:ascii="Times New Roman" w:eastAsia="Times New Roman" w:hAnsi="Times New Roman" w:cs="Courier New"/>
          <w:sz w:val="28"/>
          <w:szCs w:val="28"/>
          <w:lang w:eastAsia="ru-RU"/>
        </w:rPr>
        <w:lastRenderedPageBreak/>
        <w:t>Результат процедуры: выданный (направленный) заявителю документ.</w:t>
      </w:r>
    </w:p>
    <w:p w:rsidR="009F4443" w:rsidRPr="009F4443" w:rsidRDefault="009F4443" w:rsidP="009F4443">
      <w:pPr>
        <w:spacing w:after="0" w:line="240" w:lineRule="auto"/>
        <w:jc w:val="both"/>
        <w:rPr>
          <w:rFonts w:ascii="Times New Roman" w:eastAsia="Times New Roman" w:hAnsi="Times New Roman" w:cs="Times New Roman"/>
          <w:b/>
          <w:color w:val="000000"/>
          <w:sz w:val="28"/>
          <w:szCs w:val="28"/>
          <w:lang w:eastAsia="ru-RU"/>
        </w:rPr>
      </w:pPr>
    </w:p>
    <w:p w:rsidR="009F4443" w:rsidRPr="009F4443" w:rsidRDefault="009F4443" w:rsidP="009F4443">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9F4443">
        <w:rPr>
          <w:rFonts w:ascii="Times New Roman" w:eastAsia="Calibri" w:hAnsi="Times New Roman" w:cs="Times New Roman"/>
          <w:b/>
          <w:sz w:val="28"/>
          <w:szCs w:val="28"/>
        </w:rPr>
        <w:t>4. Порядок и формы контроля за предоставлением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проверка и согласование проектов документов</w:t>
      </w:r>
      <w:r w:rsidRPr="009F4443">
        <w:rPr>
          <w:rFonts w:ascii="Times New Roman" w:eastAsia="Times New Roman" w:hAnsi="Times New Roman" w:cs="Times New Roman"/>
          <w:bCs/>
          <w:sz w:val="28"/>
          <w:szCs w:val="28"/>
          <w:lang w:eastAsia="ru-RU"/>
        </w:rPr>
        <w:t xml:space="preserve"> </w:t>
      </w:r>
      <w:r w:rsidRPr="009F4443">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9F4443" w:rsidRPr="009F4443" w:rsidRDefault="009F4443" w:rsidP="009F4443">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5.1. Получатели муниципальной услуги имеют право на обжалование в досудебном порядке действий (бездействия) сотрудников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xml:space="preserve">, участвующих в предоставлении муниципальной услуги, в </w:t>
      </w:r>
      <w:r w:rsidR="00E10A17">
        <w:rPr>
          <w:rFonts w:ascii="Times New Roman" w:eastAsia="Times New Roman" w:hAnsi="Times New Roman" w:cs="Times New Roman"/>
          <w:sz w:val="28"/>
          <w:szCs w:val="28"/>
          <w:lang w:eastAsia="ru-RU"/>
        </w:rPr>
        <w:t>Палату</w:t>
      </w:r>
      <w:r w:rsidRPr="009F4443">
        <w:rPr>
          <w:rFonts w:ascii="Times New Roman" w:eastAsia="Times New Roman" w:hAnsi="Times New Roman" w:cs="Times New Roman"/>
          <w:sz w:val="28"/>
          <w:szCs w:val="28"/>
          <w:lang w:eastAsia="ru-RU"/>
        </w:rPr>
        <w:t xml:space="preserve"> или в Совет муниципального образования.</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нарушение срока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 требование у заявителя </w:t>
      </w:r>
      <w:r w:rsidRPr="00E10A17">
        <w:rPr>
          <w:rFonts w:ascii="Times New Roman" w:eastAsia="Times New Roman" w:hAnsi="Times New Roman" w:cs="Times New Roman"/>
          <w:sz w:val="28"/>
          <w:szCs w:val="28"/>
          <w:lang w:eastAsia="ru-RU"/>
        </w:rPr>
        <w:t xml:space="preserve">документов </w:t>
      </w:r>
      <w:r w:rsidRPr="00E10A17">
        <w:rPr>
          <w:rFonts w:ascii="Times New Roman" w:eastAsia="Times New Roman" w:hAnsi="Times New Roman" w:cs="Times New Roman"/>
          <w:bCs/>
          <w:sz w:val="28"/>
          <w:szCs w:val="28"/>
          <w:lang w:eastAsia="ru-RU"/>
        </w:rPr>
        <w:t xml:space="preserve">или информации либо осуществления действий, представление или осуществление которых не предусмотрено </w:t>
      </w:r>
      <w:r w:rsidRPr="00E10A17">
        <w:rPr>
          <w:rFonts w:ascii="Times New Roman" w:eastAsia="Times New Roman" w:hAnsi="Times New Roman" w:cs="Times New Roman"/>
          <w:sz w:val="28"/>
          <w:szCs w:val="28"/>
          <w:lang w:eastAsia="ru-RU"/>
        </w:rPr>
        <w:t>нормативными правовыми актами Российской Федерации, Республики</w:t>
      </w:r>
      <w:r w:rsidRPr="009F4443">
        <w:rPr>
          <w:rFonts w:ascii="Times New Roman" w:eastAsia="Times New Roman" w:hAnsi="Times New Roman" w:cs="Times New Roman"/>
          <w:sz w:val="28"/>
          <w:szCs w:val="28"/>
          <w:lang w:eastAsia="ru-RU"/>
        </w:rPr>
        <w:t xml:space="preserve"> Татарстан, Чистопольского муниципального района для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proofErr w:type="gramStart"/>
      <w:r w:rsidRPr="009F4443">
        <w:rPr>
          <w:rFonts w:ascii="Times New Roman" w:eastAsia="Times New Roman" w:hAnsi="Times New Roman" w:cs="Times New Roman"/>
          <w:sz w:val="28"/>
          <w:szCs w:val="28"/>
          <w:lang w:eastAsia="ru-RU"/>
        </w:rPr>
        <w:t xml:space="preserve">7) отказ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xml:space="preserve">, должностного лица </w:t>
      </w:r>
      <w:r w:rsidR="00E10A17">
        <w:rPr>
          <w:rFonts w:ascii="Times New Roman" w:eastAsia="Times New Roman" w:hAnsi="Times New Roman" w:cs="Times New Roman"/>
          <w:sz w:val="28"/>
          <w:szCs w:val="28"/>
          <w:lang w:eastAsia="ru-RU"/>
        </w:rPr>
        <w:t>Палаты</w:t>
      </w:r>
      <w:r w:rsidRPr="009F4443">
        <w:rPr>
          <w:rFonts w:ascii="Times New Roman" w:eastAsia="Times New Roman" w:hAnsi="Times New Roman" w:cs="Times New Roman"/>
          <w:sz w:val="28"/>
          <w:szCs w:val="28"/>
          <w:lang w:eastAsia="ru-RU"/>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8) нарушение срока или порядка выдачи документов по результатам предоставления муниципальной услуги;</w:t>
      </w:r>
    </w:p>
    <w:p w:rsidR="009F4443" w:rsidRPr="009F4443" w:rsidRDefault="009F4443" w:rsidP="009F4443">
      <w:pPr>
        <w:suppressAutoHyphens/>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1" w:history="1">
        <w:r w:rsidRPr="009F4443">
          <w:rPr>
            <w:rFonts w:ascii="Times New Roman" w:eastAsia="Times New Roman" w:hAnsi="Times New Roman" w:cs="Times New Roman"/>
            <w:sz w:val="28"/>
            <w:szCs w:val="28"/>
            <w:u w:val="single"/>
            <w:lang w:eastAsia="ru-RU"/>
          </w:rPr>
          <w:t>http://uslugi.tatar.ru/</w:t>
        </w:r>
      </w:hyperlink>
      <w:r w:rsidRPr="009F4443">
        <w:rPr>
          <w:rFonts w:ascii="Times New Roman" w:eastAsia="Times New Roman" w:hAnsi="Times New Roman" w:cs="Times New Roman"/>
          <w:sz w:val="28"/>
          <w:szCs w:val="28"/>
          <w:lang w:eastAsia="ru-RU"/>
        </w:rPr>
        <w:t>), Единого портала государственных и муниципальных услуг (функций) (http://www.gosuslugi.ru/), а также может быть принята при личном приеме заявителя.</w:t>
      </w:r>
    </w:p>
    <w:p w:rsidR="009F4443" w:rsidRPr="009F4443" w:rsidRDefault="009F4443" w:rsidP="009F4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5.4. Жалоба должна содержать следующую информацию:</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 в удовлетворении жалобы отказывается. </w:t>
      </w:r>
    </w:p>
    <w:p w:rsidR="009F4443" w:rsidRPr="00E10A17"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w:t>
      </w:r>
      <w:r w:rsidRPr="00E10A17">
        <w:rPr>
          <w:rFonts w:ascii="Times New Roman" w:eastAsia="Times New Roman" w:hAnsi="Times New Roman" w:cs="Times New Roman"/>
          <w:sz w:val="28"/>
          <w:szCs w:val="28"/>
          <w:lang w:eastAsia="ru-RU"/>
        </w:rPr>
        <w:t>жалобы.</w:t>
      </w:r>
    </w:p>
    <w:p w:rsidR="009F4443" w:rsidRPr="00E10A17" w:rsidRDefault="009F4443" w:rsidP="009F4443">
      <w:pPr>
        <w:spacing w:after="0" w:line="240" w:lineRule="auto"/>
        <w:ind w:firstLine="709"/>
        <w:jc w:val="both"/>
        <w:rPr>
          <w:rFonts w:ascii="Times New Roman" w:eastAsia="Times New Roman" w:hAnsi="Times New Roman" w:cs="Times New Roman"/>
          <w:sz w:val="28"/>
          <w:szCs w:val="28"/>
          <w:lang w:eastAsia="ru-RU"/>
        </w:rPr>
      </w:pPr>
      <w:r w:rsidRPr="00E10A17">
        <w:rPr>
          <w:rFonts w:ascii="Times New Roman" w:eastAsia="Times New Roman" w:hAnsi="Times New Roman" w:cs="Times New Roman"/>
          <w:sz w:val="28"/>
          <w:szCs w:val="28"/>
          <w:lang w:eastAsia="ru-RU"/>
        </w:rPr>
        <w:t xml:space="preserve">5.7. В случае признания жалобы подлежащей удовлетворению в ответе заявителю дается информация о действиях, осуществляемых </w:t>
      </w:r>
      <w:r w:rsidR="00E10A17" w:rsidRPr="00E10A17">
        <w:rPr>
          <w:rFonts w:ascii="Times New Roman" w:eastAsia="Times New Roman" w:hAnsi="Times New Roman" w:cs="Times New Roman"/>
          <w:sz w:val="28"/>
          <w:szCs w:val="28"/>
          <w:lang w:eastAsia="ru-RU"/>
        </w:rPr>
        <w:t>Палатой</w:t>
      </w:r>
      <w:r w:rsidRPr="00E10A17">
        <w:rPr>
          <w:rFonts w:ascii="Times New Roman" w:eastAsia="Times New Roman" w:hAnsi="Times New Roman" w:cs="Times New Roman"/>
          <w:sz w:val="28"/>
          <w:szCs w:val="28"/>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10A17">
        <w:rPr>
          <w:rFonts w:ascii="Times New Roman" w:eastAsia="Times New Roman" w:hAnsi="Times New Roman" w:cs="Times New Roman"/>
          <w:sz w:val="28"/>
          <w:szCs w:val="28"/>
          <w:lang w:eastAsia="ru-RU"/>
        </w:rPr>
        <w:t>неудобства</w:t>
      </w:r>
      <w:proofErr w:type="gramEnd"/>
      <w:r w:rsidRPr="00E10A17">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F4443" w:rsidRPr="00E10A17" w:rsidRDefault="009F4443" w:rsidP="009F4443">
      <w:pPr>
        <w:spacing w:after="0" w:line="240" w:lineRule="auto"/>
        <w:ind w:firstLine="709"/>
        <w:jc w:val="both"/>
        <w:rPr>
          <w:rFonts w:ascii="Times New Roman" w:eastAsia="Times New Roman" w:hAnsi="Times New Roman" w:cs="Times New Roman"/>
          <w:sz w:val="28"/>
          <w:szCs w:val="28"/>
          <w:lang w:eastAsia="ru-RU"/>
        </w:rPr>
      </w:pPr>
      <w:r w:rsidRPr="00E10A17">
        <w:rPr>
          <w:rFonts w:ascii="Times New Roman" w:eastAsia="Times New Roman" w:hAnsi="Times New Roman" w:cs="Times New Roman"/>
          <w:sz w:val="28"/>
          <w:szCs w:val="28"/>
          <w:lang w:eastAsia="ru-RU"/>
        </w:rPr>
        <w:t xml:space="preserve">5.8. В случае признания </w:t>
      </w:r>
      <w:proofErr w:type="gramStart"/>
      <w:r w:rsidRPr="00E10A17">
        <w:rPr>
          <w:rFonts w:ascii="Times New Roman" w:eastAsia="Times New Roman" w:hAnsi="Times New Roman" w:cs="Times New Roman"/>
          <w:sz w:val="28"/>
          <w:szCs w:val="28"/>
          <w:lang w:eastAsia="ru-RU"/>
        </w:rPr>
        <w:t>жалобы</w:t>
      </w:r>
      <w:proofErr w:type="gramEnd"/>
      <w:r w:rsidRPr="00E10A17">
        <w:rPr>
          <w:rFonts w:ascii="Times New Roman" w:eastAsia="Times New Roman" w:hAnsi="Times New Roman" w:cs="Times New Roman"/>
          <w:sz w:val="28"/>
          <w:szCs w:val="28"/>
          <w:lang w:eastAsia="ru-RU"/>
        </w:rPr>
        <w:t xml:space="preserve"> не подлежащей удовлетворению в ответе заявителю, </w:t>
      </w:r>
      <w:hyperlink r:id="rId22" w:history="1"/>
      <w:r w:rsidRPr="00E10A17">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0A17">
        <w:rPr>
          <w:rFonts w:ascii="Times New Roman" w:eastAsia="Times New Roman" w:hAnsi="Times New Roman" w:cs="Times New Roman"/>
          <w:sz w:val="28"/>
          <w:szCs w:val="28"/>
          <w:lang w:eastAsia="ru-RU"/>
        </w:rPr>
        <w:t>5.9. В</w:t>
      </w:r>
      <w:r w:rsidRPr="009F4443">
        <w:rPr>
          <w:rFonts w:ascii="Times New Roman" w:eastAsia="Times New Roman" w:hAnsi="Times New Roman" w:cs="Times New Roman"/>
          <w:sz w:val="28"/>
          <w:szCs w:val="28"/>
          <w:lang w:eastAsia="ru-RU"/>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F4443" w:rsidRPr="009F4443" w:rsidRDefault="009F4443" w:rsidP="009F444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sectPr w:rsidR="009F4443" w:rsidRPr="009F4443" w:rsidSect="00A02481">
          <w:headerReference w:type="even" r:id="rId23"/>
          <w:headerReference w:type="default" r:id="rId24"/>
          <w:pgSz w:w="12240" w:h="15840"/>
          <w:pgMar w:top="1134" w:right="851" w:bottom="709" w:left="1134" w:header="720" w:footer="720" w:gutter="0"/>
          <w:cols w:space="720"/>
          <w:noEndnote/>
          <w:docGrid w:linePitch="326"/>
        </w:sectPr>
      </w:pPr>
      <w:r w:rsidRPr="009F4443">
        <w:rPr>
          <w:rFonts w:ascii="Times New Roman" w:eastAsia="Times New Roman" w:hAnsi="Times New Roman" w:cs="Times New Roman"/>
          <w:sz w:val="28"/>
          <w:szCs w:val="28"/>
          <w:lang w:eastAsia="ru-RU"/>
        </w:rPr>
        <w:t xml:space="preserve"> </w:t>
      </w:r>
    </w:p>
    <w:bookmarkEnd w:id="46"/>
    <w:bookmarkEnd w:id="47"/>
    <w:bookmarkEnd w:id="48"/>
    <w:bookmarkEnd w:id="49"/>
    <w:p w:rsidR="009F4443" w:rsidRPr="009F4443" w:rsidRDefault="009F4443" w:rsidP="009F444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Приложение №1</w:t>
      </w:r>
    </w:p>
    <w:p w:rsidR="009F4443" w:rsidRPr="009F4443" w:rsidRDefault="009F4443" w:rsidP="009F444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709"/>
        <w:jc w:val="center"/>
        <w:rPr>
          <w:rFonts w:ascii="Times New Roman CYR" w:eastAsia="Times New Roman" w:hAnsi="Times New Roman CYR" w:cs="Times New Roman CYR"/>
          <w:color w:val="000000"/>
          <w:sz w:val="28"/>
          <w:szCs w:val="28"/>
          <w:lang w:eastAsia="ru-RU"/>
        </w:rPr>
      </w:pPr>
      <w:r w:rsidRPr="009F4443">
        <w:rPr>
          <w:rFonts w:ascii="Times New Roman CYR" w:eastAsia="Times New Roman" w:hAnsi="Times New Roman CYR" w:cs="Times New Roman CYR"/>
          <w:color w:val="000000"/>
          <w:sz w:val="28"/>
          <w:szCs w:val="28"/>
          <w:lang w:eastAsia="ru-RU"/>
        </w:rPr>
        <w:t>Выписка из Земельного кодекса Российской Федерации</w:t>
      </w:r>
    </w:p>
    <w:p w:rsidR="009F4443" w:rsidRPr="009F4443" w:rsidRDefault="009F4443" w:rsidP="009F4443">
      <w:pPr>
        <w:autoSpaceDE w:val="0"/>
        <w:autoSpaceDN w:val="0"/>
        <w:adjustRightInd w:val="0"/>
        <w:spacing w:after="0" w:line="240" w:lineRule="auto"/>
        <w:ind w:firstLine="709"/>
        <w:jc w:val="right"/>
        <w:rPr>
          <w:rFonts w:ascii="Times New Roman CYR" w:eastAsia="Times New Roman" w:hAnsi="Times New Roman CYR" w:cs="Times New Roman CYR"/>
          <w:color w:val="000000"/>
          <w:sz w:val="28"/>
          <w:szCs w:val="28"/>
          <w:lang w:eastAsia="ru-RU"/>
        </w:rPr>
      </w:pPr>
    </w:p>
    <w:p w:rsidR="009F4443" w:rsidRPr="009F4443" w:rsidRDefault="009F4443" w:rsidP="009F4443">
      <w:pPr>
        <w:autoSpaceDE w:val="0"/>
        <w:autoSpaceDN w:val="0"/>
        <w:adjustRightInd w:val="0"/>
        <w:spacing w:after="0" w:line="240" w:lineRule="auto"/>
        <w:ind w:firstLine="540"/>
        <w:jc w:val="both"/>
        <w:outlineLvl w:val="0"/>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F4443" w:rsidRPr="009F4443" w:rsidRDefault="009F4443" w:rsidP="009F4443">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2" w:name="Par3"/>
      <w:bookmarkEnd w:id="52"/>
      <w:r w:rsidRPr="009F4443">
        <w:rPr>
          <w:rFonts w:ascii="Times New Roman CYR" w:eastAsia="Times New Roman" w:hAnsi="Times New Roman CYR" w:cs="Times New Roman CYR"/>
          <w:sz w:val="28"/>
          <w:szCs w:val="28"/>
          <w:lang w:eastAsia="ru-RU"/>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3" w:name="Par4"/>
      <w:bookmarkEnd w:id="53"/>
      <w:r w:rsidRPr="009F4443">
        <w:rPr>
          <w:rFonts w:ascii="Times New Roman CYR" w:eastAsia="Times New Roman" w:hAnsi="Times New Roman CYR" w:cs="Times New Roman CYR"/>
          <w:sz w:val="28"/>
          <w:szCs w:val="28"/>
          <w:lang w:eastAsia="ru-RU"/>
        </w:rPr>
        <w:t>1) земельного участка юридическим лицам в соответствии с указом или распоряжением Президента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5" w:history="1">
        <w:r w:rsidRPr="009F4443">
          <w:rPr>
            <w:rFonts w:ascii="Times New Roman CYR" w:eastAsia="Times New Roman" w:hAnsi="Times New Roman CYR" w:cs="Times New Roman CYR"/>
            <w:sz w:val="28"/>
            <w:szCs w:val="28"/>
            <w:lang w:eastAsia="ru-RU"/>
          </w:rPr>
          <w:t>критериям</w:t>
        </w:r>
      </w:hyperlink>
      <w:r w:rsidRPr="009F4443">
        <w:rPr>
          <w:rFonts w:ascii="Times New Roman CYR" w:eastAsia="Times New Roman" w:hAnsi="Times New Roman CYR" w:cs="Times New Roman CYR"/>
          <w:sz w:val="28"/>
          <w:szCs w:val="28"/>
          <w:lang w:eastAsia="ru-RU"/>
        </w:rPr>
        <w:t>, установленным Правительством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9" w:history="1">
        <w:r w:rsidRPr="009F4443">
          <w:rPr>
            <w:rFonts w:ascii="Times New Roman CYR" w:eastAsia="Times New Roman" w:hAnsi="Times New Roman CYR" w:cs="Times New Roman CYR"/>
            <w:sz w:val="28"/>
            <w:szCs w:val="28"/>
            <w:lang w:eastAsia="ru-RU"/>
          </w:rPr>
          <w:t>подпунктами 6</w:t>
        </w:r>
      </w:hyperlink>
      <w:r w:rsidRPr="009F4443">
        <w:rPr>
          <w:rFonts w:ascii="Times New Roman CYR" w:eastAsia="Times New Roman" w:hAnsi="Times New Roman CYR" w:cs="Times New Roman CYR"/>
          <w:sz w:val="28"/>
          <w:szCs w:val="28"/>
          <w:lang w:eastAsia="ru-RU"/>
        </w:rPr>
        <w:t xml:space="preserve"> и </w:t>
      </w:r>
      <w:hyperlink w:anchor="Par11" w:history="1">
        <w:r w:rsidRPr="009F4443">
          <w:rPr>
            <w:rFonts w:ascii="Times New Roman CYR" w:eastAsia="Times New Roman" w:hAnsi="Times New Roman CYR" w:cs="Times New Roman CYR"/>
            <w:sz w:val="28"/>
            <w:szCs w:val="28"/>
            <w:lang w:eastAsia="ru-RU"/>
          </w:rPr>
          <w:t>8</w:t>
        </w:r>
      </w:hyperlink>
      <w:r w:rsidRPr="009F4443">
        <w:rPr>
          <w:rFonts w:ascii="Times New Roman CYR" w:eastAsia="Times New Roman" w:hAnsi="Times New Roman CYR" w:cs="Times New Roman CYR"/>
          <w:sz w:val="28"/>
          <w:szCs w:val="28"/>
          <w:lang w:eastAsia="ru-RU"/>
        </w:rPr>
        <w:t xml:space="preserve"> настоящего пункта;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4" w:name="Par9"/>
      <w:bookmarkEnd w:id="54"/>
      <w:r w:rsidRPr="009F4443">
        <w:rPr>
          <w:rFonts w:ascii="Times New Roman CYR" w:eastAsia="Times New Roman" w:hAnsi="Times New Roman CYR" w:cs="Times New Roman CYR"/>
          <w:sz w:val="28"/>
          <w:szCs w:val="28"/>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w:t>
      </w:r>
      <w:r w:rsidRPr="009F4443">
        <w:rPr>
          <w:rFonts w:ascii="Times New Roman CYR" w:eastAsia="Times New Roman" w:hAnsi="Times New Roman CYR" w:cs="Times New Roman CYR"/>
          <w:sz w:val="28"/>
          <w:szCs w:val="28"/>
          <w:lang w:eastAsia="ru-RU"/>
        </w:rPr>
        <w:lastRenderedPageBreak/>
        <w:t>земельных участков, отнесенных к имуществу общего пользования, членам данной некоммерческой организации;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5" w:name="Par11"/>
      <w:bookmarkEnd w:id="55"/>
      <w:r w:rsidRPr="009F4443">
        <w:rPr>
          <w:rFonts w:ascii="Times New Roman CYR" w:eastAsia="Times New Roman" w:hAnsi="Times New Roman CYR" w:cs="Times New Roman CYR"/>
          <w:sz w:val="28"/>
          <w:szCs w:val="28"/>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6" w:history="1">
        <w:r w:rsidRPr="009F4443">
          <w:rPr>
            <w:rFonts w:ascii="Times New Roman CYR" w:eastAsia="Times New Roman" w:hAnsi="Times New Roman CYR" w:cs="Times New Roman CYR"/>
            <w:sz w:val="28"/>
            <w:szCs w:val="28"/>
            <w:lang w:eastAsia="ru-RU"/>
          </w:rPr>
          <w:t>статьей 39.20</w:t>
        </w:r>
      </w:hyperlink>
      <w:r w:rsidRPr="009F4443">
        <w:rPr>
          <w:rFonts w:ascii="Times New Roman CYR" w:eastAsia="Times New Roman" w:hAnsi="Times New Roman CYR" w:cs="Times New Roman CYR"/>
          <w:sz w:val="28"/>
          <w:szCs w:val="28"/>
          <w:lang w:eastAsia="ru-RU"/>
        </w:rPr>
        <w:t xml:space="preserve"> ЗК РФ, на праве оперативного управления;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7" w:history="1">
        <w:r w:rsidRPr="009F4443">
          <w:rPr>
            <w:rFonts w:ascii="Times New Roman CYR" w:eastAsia="Times New Roman" w:hAnsi="Times New Roman CYR" w:cs="Times New Roman CYR"/>
            <w:sz w:val="28"/>
            <w:szCs w:val="28"/>
            <w:lang w:eastAsia="ru-RU"/>
          </w:rPr>
          <w:t>пунктом 5</w:t>
        </w:r>
      </w:hyperlink>
      <w:r w:rsidRPr="009F4443">
        <w:rPr>
          <w:rFonts w:ascii="Times New Roman CYR" w:eastAsia="Times New Roman" w:hAnsi="Times New Roman CYR" w:cs="Times New Roman CYR"/>
          <w:sz w:val="28"/>
          <w:szCs w:val="28"/>
          <w:lang w:eastAsia="ru-RU"/>
        </w:rPr>
        <w:t xml:space="preserve"> настоящей статьи;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9F4443">
          <w:rPr>
            <w:rFonts w:ascii="Times New Roman CYR" w:eastAsia="Times New Roman" w:hAnsi="Times New Roman CYR" w:cs="Times New Roman CYR"/>
            <w:sz w:val="28"/>
            <w:szCs w:val="28"/>
            <w:lang w:eastAsia="ru-RU"/>
          </w:rPr>
          <w:t>пункте 2 статьи 39.9</w:t>
        </w:r>
      </w:hyperlink>
      <w:r w:rsidRPr="009F4443">
        <w:rPr>
          <w:rFonts w:ascii="Times New Roman CYR" w:eastAsia="Times New Roman" w:hAnsi="Times New Roman CYR" w:cs="Times New Roman CYR"/>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9F4443">
          <w:rPr>
            <w:rFonts w:ascii="Times New Roman CYR" w:eastAsia="Times New Roman" w:hAnsi="Times New Roman CYR" w:cs="Times New Roman CYR"/>
            <w:sz w:val="28"/>
            <w:szCs w:val="28"/>
            <w:lang w:eastAsia="ru-RU"/>
          </w:rPr>
          <w:t>законом</w:t>
        </w:r>
      </w:hyperlink>
      <w:r w:rsidRPr="009F4443">
        <w:rPr>
          <w:rFonts w:ascii="Times New Roman CYR" w:eastAsia="Times New Roman" w:hAnsi="Times New Roman CYR" w:cs="Times New Roman CYR"/>
          <w:sz w:val="28"/>
          <w:szCs w:val="28"/>
          <w:lang w:eastAsia="ru-RU"/>
        </w:rPr>
        <w:t xml:space="preserve"> «Об обороте земель сельскохозяйственного назначения»;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Республики Татарстан;</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0" w:history="1">
        <w:r w:rsidRPr="009F4443">
          <w:rPr>
            <w:rFonts w:ascii="Times New Roman CYR" w:eastAsia="Times New Roman" w:hAnsi="Times New Roman CYR" w:cs="Times New Roman CYR"/>
            <w:sz w:val="28"/>
            <w:szCs w:val="28"/>
            <w:lang w:eastAsia="ru-RU"/>
          </w:rPr>
          <w:t>статьей 39.18</w:t>
        </w:r>
      </w:hyperlink>
      <w:r w:rsidRPr="009F4443">
        <w:rPr>
          <w:rFonts w:ascii="Times New Roman CYR" w:eastAsia="Times New Roman" w:hAnsi="Times New Roman CYR" w:cs="Times New Roman CYR"/>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w:t>
      </w:r>
      <w:r w:rsidRPr="009F4443">
        <w:rPr>
          <w:rFonts w:ascii="Times New Roman CYR" w:eastAsia="Times New Roman" w:hAnsi="Times New Roman CYR" w:cs="Times New Roman CYR"/>
          <w:sz w:val="28"/>
          <w:szCs w:val="28"/>
          <w:lang w:eastAsia="ru-RU"/>
        </w:rPr>
        <w:lastRenderedPageBreak/>
        <w:t>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Республики Татарстан;</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18)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20) земельного участка, необходимого для проведения работ, связанных с пользованием недрами, </w:t>
      </w:r>
      <w:proofErr w:type="spellStart"/>
      <w:r w:rsidRPr="009F4443">
        <w:rPr>
          <w:rFonts w:ascii="Times New Roman CYR" w:eastAsia="Times New Roman" w:hAnsi="Times New Roman CYR" w:cs="Times New Roman CYR"/>
          <w:sz w:val="28"/>
          <w:szCs w:val="28"/>
          <w:lang w:eastAsia="ru-RU"/>
        </w:rPr>
        <w:t>недропользователю</w:t>
      </w:r>
      <w:proofErr w:type="spellEnd"/>
      <w:r w:rsidRPr="009F4443">
        <w:rPr>
          <w:rFonts w:ascii="Times New Roman CYR" w:eastAsia="Times New Roman" w:hAnsi="Times New Roman CYR" w:cs="Times New Roman CYR"/>
          <w:sz w:val="28"/>
          <w:szCs w:val="28"/>
          <w:lang w:eastAsia="ru-RU"/>
        </w:rPr>
        <w:t>;</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1" w:history="1">
        <w:r w:rsidRPr="009F4443">
          <w:rPr>
            <w:rFonts w:ascii="Times New Roman CYR" w:eastAsia="Times New Roman" w:hAnsi="Times New Roman CYR" w:cs="Times New Roman CYR"/>
            <w:sz w:val="28"/>
            <w:szCs w:val="28"/>
            <w:lang w:eastAsia="ru-RU"/>
          </w:rPr>
          <w:t>форма</w:t>
        </w:r>
      </w:hyperlink>
      <w:r w:rsidRPr="009F4443">
        <w:rPr>
          <w:rFonts w:ascii="Times New Roman CYR" w:eastAsia="Times New Roman" w:hAnsi="Times New Roman CYR" w:cs="Times New Roman CYR"/>
          <w:sz w:val="28"/>
          <w:szCs w:val="28"/>
          <w:lang w:eastAsia="ru-RU"/>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w:t>
      </w:r>
      <w:r w:rsidRPr="009F4443">
        <w:rPr>
          <w:rFonts w:ascii="Times New Roman CYR" w:eastAsia="Times New Roman" w:hAnsi="Times New Roman CYR" w:cs="Times New Roman CYR"/>
          <w:sz w:val="28"/>
          <w:szCs w:val="28"/>
          <w:lang w:eastAsia="ru-RU"/>
        </w:rPr>
        <w:lastRenderedPageBreak/>
        <w:t>освоения территорий в целях строительства и эксплуатации наемных домов социального использования;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F4443">
        <w:rPr>
          <w:rFonts w:ascii="Times New Roman CYR" w:eastAsia="Times New Roman" w:hAnsi="Times New Roman CYR" w:cs="Times New Roman CYR"/>
          <w:sz w:val="28"/>
          <w:szCs w:val="28"/>
          <w:lang w:eastAsia="ru-RU"/>
        </w:rPr>
        <w:t>охотхозяйственное</w:t>
      </w:r>
      <w:proofErr w:type="spellEnd"/>
      <w:r w:rsidRPr="009F4443">
        <w:rPr>
          <w:rFonts w:ascii="Times New Roman CYR" w:eastAsia="Times New Roman" w:hAnsi="Times New Roman CYR" w:cs="Times New Roman CYR"/>
          <w:sz w:val="28"/>
          <w:szCs w:val="28"/>
          <w:lang w:eastAsia="ru-RU"/>
        </w:rPr>
        <w:t xml:space="preserve"> соглашение;</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6" w:name="Par37"/>
      <w:bookmarkEnd w:id="56"/>
      <w:r w:rsidRPr="009F4443">
        <w:rPr>
          <w:rFonts w:ascii="Times New Roman CYR" w:eastAsia="Times New Roman" w:hAnsi="Times New Roman CYR" w:cs="Times New Roman CYR"/>
          <w:sz w:val="28"/>
          <w:szCs w:val="28"/>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7" w:name="Par38"/>
      <w:bookmarkEnd w:id="57"/>
      <w:r w:rsidRPr="009F4443">
        <w:rPr>
          <w:rFonts w:ascii="Times New Roman CYR" w:eastAsia="Times New Roman" w:hAnsi="Times New Roman CYR" w:cs="Times New Roman CYR"/>
          <w:sz w:val="28"/>
          <w:szCs w:val="28"/>
          <w:lang w:eastAsia="ru-RU"/>
        </w:rP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32) земельного участка арендатору (за исключением арендаторов земельных участков, указанных в </w:t>
      </w:r>
      <w:hyperlink w:anchor="Par38" w:history="1">
        <w:r w:rsidRPr="009F4443">
          <w:rPr>
            <w:rFonts w:ascii="Times New Roman CYR" w:eastAsia="Times New Roman" w:hAnsi="Times New Roman CYR" w:cs="Times New Roman CYR"/>
            <w:sz w:val="28"/>
            <w:szCs w:val="28"/>
            <w:lang w:eastAsia="ru-RU"/>
          </w:rPr>
          <w:t>подпункте 31</w:t>
        </w:r>
      </w:hyperlink>
      <w:r w:rsidRPr="009F4443">
        <w:rPr>
          <w:rFonts w:ascii="Times New Roman CYR" w:eastAsia="Times New Roman" w:hAnsi="Times New Roman CYR" w:cs="Times New Roman CYR"/>
          <w:sz w:val="28"/>
          <w:szCs w:val="28"/>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ar40" w:history="1">
        <w:r w:rsidRPr="009F4443">
          <w:rPr>
            <w:rFonts w:ascii="Times New Roman CYR" w:eastAsia="Times New Roman" w:hAnsi="Times New Roman CYR" w:cs="Times New Roman CYR"/>
            <w:sz w:val="28"/>
            <w:szCs w:val="28"/>
            <w:lang w:eastAsia="ru-RU"/>
          </w:rPr>
          <w:t>пунктами 3</w:t>
        </w:r>
      </w:hyperlink>
      <w:r w:rsidRPr="009F4443">
        <w:rPr>
          <w:rFonts w:ascii="Times New Roman CYR" w:eastAsia="Times New Roman" w:hAnsi="Times New Roman CYR" w:cs="Times New Roman CYR"/>
          <w:sz w:val="28"/>
          <w:szCs w:val="28"/>
          <w:lang w:eastAsia="ru-RU"/>
        </w:rPr>
        <w:t xml:space="preserve"> и </w:t>
      </w:r>
      <w:hyperlink w:anchor="Par43" w:history="1">
        <w:r w:rsidRPr="009F4443">
          <w:rPr>
            <w:rFonts w:ascii="Times New Roman CYR" w:eastAsia="Times New Roman" w:hAnsi="Times New Roman CYR" w:cs="Times New Roman CYR"/>
            <w:sz w:val="28"/>
            <w:szCs w:val="28"/>
            <w:lang w:eastAsia="ru-RU"/>
          </w:rPr>
          <w:t>4</w:t>
        </w:r>
      </w:hyperlink>
      <w:r w:rsidRPr="009F4443">
        <w:rPr>
          <w:rFonts w:ascii="Times New Roman CYR" w:eastAsia="Times New Roman" w:hAnsi="Times New Roman CYR" w:cs="Times New Roman CYR"/>
          <w:sz w:val="28"/>
          <w:szCs w:val="28"/>
          <w:lang w:eastAsia="ru-RU"/>
        </w:rPr>
        <w:t xml:space="preserve"> настоящей статьи.</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8" w:name="Par40"/>
      <w:bookmarkEnd w:id="58"/>
      <w:r w:rsidRPr="009F4443">
        <w:rPr>
          <w:rFonts w:ascii="Times New Roman CYR" w:eastAsia="Times New Roman" w:hAnsi="Times New Roman CYR" w:cs="Times New Roman CYR"/>
          <w:sz w:val="28"/>
          <w:szCs w:val="28"/>
          <w:lang w:eastAsia="ru-RU"/>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2" w:history="1">
        <w:r w:rsidRPr="009F4443">
          <w:rPr>
            <w:rFonts w:ascii="Times New Roman CYR" w:eastAsia="Times New Roman" w:hAnsi="Times New Roman CYR" w:cs="Times New Roman CYR"/>
            <w:sz w:val="28"/>
            <w:szCs w:val="28"/>
            <w:lang w:eastAsia="ru-RU"/>
          </w:rPr>
          <w:t>пунктом 13</w:t>
        </w:r>
      </w:hyperlink>
      <w:r w:rsidRPr="009F4443">
        <w:rPr>
          <w:rFonts w:ascii="Times New Roman CYR" w:eastAsia="Times New Roman" w:hAnsi="Times New Roman CYR" w:cs="Times New Roman CYR"/>
          <w:sz w:val="28"/>
          <w:szCs w:val="28"/>
          <w:lang w:eastAsia="ru-RU"/>
        </w:rPr>
        <w:t xml:space="preserve">, </w:t>
      </w:r>
      <w:hyperlink r:id="rId33" w:history="1">
        <w:r w:rsidRPr="009F4443">
          <w:rPr>
            <w:rFonts w:ascii="Times New Roman CYR" w:eastAsia="Times New Roman" w:hAnsi="Times New Roman CYR" w:cs="Times New Roman CYR"/>
            <w:sz w:val="28"/>
            <w:szCs w:val="28"/>
            <w:lang w:eastAsia="ru-RU"/>
          </w:rPr>
          <w:t>14</w:t>
        </w:r>
      </w:hyperlink>
      <w:r w:rsidRPr="009F4443">
        <w:rPr>
          <w:rFonts w:ascii="Times New Roman CYR" w:eastAsia="Times New Roman" w:hAnsi="Times New Roman CYR" w:cs="Times New Roman CYR"/>
          <w:sz w:val="28"/>
          <w:szCs w:val="28"/>
          <w:lang w:eastAsia="ru-RU"/>
        </w:rPr>
        <w:t xml:space="preserve"> или </w:t>
      </w:r>
      <w:hyperlink r:id="rId34" w:history="1">
        <w:r w:rsidRPr="009F4443">
          <w:rPr>
            <w:rFonts w:ascii="Times New Roman CYR" w:eastAsia="Times New Roman" w:hAnsi="Times New Roman CYR" w:cs="Times New Roman CYR"/>
            <w:sz w:val="28"/>
            <w:szCs w:val="28"/>
            <w:lang w:eastAsia="ru-RU"/>
          </w:rPr>
          <w:t>20 статьи 39.12</w:t>
        </w:r>
      </w:hyperlink>
      <w:r w:rsidRPr="009F4443">
        <w:rPr>
          <w:rFonts w:ascii="Times New Roman CYR" w:eastAsia="Times New Roman" w:hAnsi="Times New Roman CYR" w:cs="Times New Roman CYR"/>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 земельный участок предоставлен гражданину на аукционе для ведения садоводства или дачного хозяйства.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bookmarkStart w:id="59" w:name="Par43"/>
      <w:bookmarkEnd w:id="59"/>
      <w:r w:rsidRPr="009F4443">
        <w:rPr>
          <w:rFonts w:ascii="Times New Roman CYR" w:eastAsia="Times New Roman" w:hAnsi="Times New Roman CYR" w:cs="Times New Roman CYR"/>
          <w:sz w:val="28"/>
          <w:szCs w:val="28"/>
          <w:lang w:eastAsia="ru-RU"/>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40" w:history="1">
        <w:r w:rsidRPr="009F4443">
          <w:rPr>
            <w:rFonts w:ascii="Times New Roman CYR" w:eastAsia="Times New Roman" w:hAnsi="Times New Roman CYR" w:cs="Times New Roman CYR"/>
            <w:sz w:val="28"/>
            <w:szCs w:val="28"/>
            <w:lang w:eastAsia="ru-RU"/>
          </w:rPr>
          <w:t>пункте 3</w:t>
        </w:r>
      </w:hyperlink>
      <w:r w:rsidRPr="009F4443">
        <w:rPr>
          <w:rFonts w:ascii="Times New Roman CYR" w:eastAsia="Times New Roman" w:hAnsi="Times New Roman CYR" w:cs="Times New Roman CYR"/>
          <w:sz w:val="28"/>
          <w:szCs w:val="28"/>
          <w:lang w:eastAsia="ru-RU"/>
        </w:rPr>
        <w:t xml:space="preserve"> настоящей статьи случаях при наличии в совокупности следующих условий:</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35" w:history="1">
        <w:r w:rsidRPr="009F4443">
          <w:rPr>
            <w:rFonts w:ascii="Times New Roman CYR" w:eastAsia="Times New Roman" w:hAnsi="Times New Roman CYR" w:cs="Times New Roman CYR"/>
            <w:sz w:val="28"/>
            <w:szCs w:val="28"/>
            <w:lang w:eastAsia="ru-RU"/>
          </w:rPr>
          <w:t>пунктами 1</w:t>
        </w:r>
      </w:hyperlink>
      <w:r w:rsidRPr="009F4443">
        <w:rPr>
          <w:rFonts w:ascii="Times New Roman CYR" w:eastAsia="Times New Roman" w:hAnsi="Times New Roman CYR" w:cs="Times New Roman CYR"/>
          <w:sz w:val="28"/>
          <w:szCs w:val="28"/>
          <w:lang w:eastAsia="ru-RU"/>
        </w:rPr>
        <w:t xml:space="preserve"> и </w:t>
      </w:r>
      <w:hyperlink r:id="rId36" w:history="1">
        <w:r w:rsidRPr="009F4443">
          <w:rPr>
            <w:rFonts w:ascii="Times New Roman CYR" w:eastAsia="Times New Roman" w:hAnsi="Times New Roman CYR" w:cs="Times New Roman CYR"/>
            <w:sz w:val="28"/>
            <w:szCs w:val="28"/>
            <w:lang w:eastAsia="ru-RU"/>
          </w:rPr>
          <w:t>2 статьи 46</w:t>
        </w:r>
      </w:hyperlink>
      <w:r w:rsidRPr="009F4443">
        <w:rPr>
          <w:rFonts w:ascii="Times New Roman CYR" w:eastAsia="Times New Roman" w:hAnsi="Times New Roman CYR" w:cs="Times New Roman CYR"/>
          <w:sz w:val="28"/>
          <w:szCs w:val="28"/>
          <w:lang w:eastAsia="ru-RU"/>
        </w:rPr>
        <w:t xml:space="preserve"> ЗК РФ;</w:t>
      </w:r>
    </w:p>
    <w:p w:rsidR="009F4443" w:rsidRPr="009F4443" w:rsidRDefault="009F4443" w:rsidP="009F4443">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t xml:space="preserve">4) на момент заключения нового договора аренды такого земельного участка имеются предусмотренные </w:t>
      </w:r>
      <w:hyperlink w:anchor="Par4" w:history="1">
        <w:r w:rsidRPr="009F4443">
          <w:rPr>
            <w:rFonts w:ascii="Times New Roman CYR" w:eastAsia="Times New Roman" w:hAnsi="Times New Roman CYR" w:cs="Times New Roman CYR"/>
            <w:sz w:val="28"/>
            <w:szCs w:val="28"/>
            <w:lang w:eastAsia="ru-RU"/>
          </w:rPr>
          <w:t>подпунктами 1</w:t>
        </w:r>
      </w:hyperlink>
      <w:r w:rsidRPr="009F4443">
        <w:rPr>
          <w:rFonts w:ascii="Times New Roman CYR" w:eastAsia="Times New Roman" w:hAnsi="Times New Roman CYR" w:cs="Times New Roman CYR"/>
          <w:sz w:val="28"/>
          <w:szCs w:val="28"/>
          <w:lang w:eastAsia="ru-RU"/>
        </w:rPr>
        <w:t xml:space="preserve"> - </w:t>
      </w:r>
      <w:hyperlink w:anchor="Par37" w:history="1">
        <w:r w:rsidRPr="009F4443">
          <w:rPr>
            <w:rFonts w:ascii="Times New Roman CYR" w:eastAsia="Times New Roman" w:hAnsi="Times New Roman CYR" w:cs="Times New Roman CYR"/>
            <w:sz w:val="28"/>
            <w:szCs w:val="28"/>
            <w:lang w:eastAsia="ru-RU"/>
          </w:rPr>
          <w:t>30 пункта 2</w:t>
        </w:r>
      </w:hyperlink>
      <w:r w:rsidRPr="009F4443">
        <w:rPr>
          <w:rFonts w:ascii="Times New Roman CYR" w:eastAsia="Times New Roman" w:hAnsi="Times New Roman CYR" w:cs="Times New Roman CYR"/>
          <w:sz w:val="28"/>
          <w:szCs w:val="28"/>
          <w:lang w:eastAsia="ru-RU"/>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w:t>
      </w:r>
      <w:bookmarkStart w:id="60" w:name="_GoBack"/>
      <w:bookmarkEnd w:id="60"/>
      <w:r w:rsidRPr="009F4443">
        <w:rPr>
          <w:rFonts w:ascii="Times New Roman CYR" w:eastAsia="Times New Roman" w:hAnsi="Times New Roman CYR" w:cs="Times New Roman CYR"/>
          <w:sz w:val="28"/>
          <w:szCs w:val="28"/>
          <w:lang w:eastAsia="ru-RU"/>
        </w:rPr>
        <w:t>ия торгов.</w:t>
      </w:r>
    </w:p>
    <w:p w:rsidR="009F4443" w:rsidRPr="009F4443" w:rsidRDefault="009F4443" w:rsidP="009F4443">
      <w:pPr>
        <w:autoSpaceDE w:val="0"/>
        <w:autoSpaceDN w:val="0"/>
        <w:adjustRightInd w:val="0"/>
        <w:spacing w:after="0" w:line="240" w:lineRule="auto"/>
        <w:ind w:firstLine="709"/>
        <w:jc w:val="right"/>
        <w:rPr>
          <w:rFonts w:ascii="Times New Roman CYR" w:eastAsia="Times New Roman" w:hAnsi="Times New Roman CYR" w:cs="Times New Roman CYR"/>
          <w:color w:val="000000"/>
          <w:sz w:val="28"/>
          <w:szCs w:val="28"/>
          <w:lang w:eastAsia="ru-RU"/>
        </w:rPr>
      </w:pPr>
    </w:p>
    <w:p w:rsidR="009F4443" w:rsidRPr="009F4443" w:rsidRDefault="009F4443" w:rsidP="009F4443">
      <w:pPr>
        <w:autoSpaceDE w:val="0"/>
        <w:autoSpaceDN w:val="0"/>
        <w:adjustRightInd w:val="0"/>
        <w:spacing w:after="0" w:line="240" w:lineRule="auto"/>
        <w:ind w:firstLine="709"/>
        <w:jc w:val="right"/>
        <w:rPr>
          <w:rFonts w:ascii="Times New Roman CYR" w:eastAsia="Times New Roman" w:hAnsi="Times New Roman CYR" w:cs="Times New Roman CYR"/>
          <w:color w:val="000000"/>
          <w:sz w:val="28"/>
          <w:szCs w:val="28"/>
          <w:lang w:eastAsia="ru-RU"/>
        </w:rPr>
      </w:pPr>
    </w:p>
    <w:p w:rsidR="009F4443" w:rsidRPr="009F4443" w:rsidRDefault="009F4443" w:rsidP="009F4443">
      <w:pPr>
        <w:autoSpaceDE w:val="0"/>
        <w:autoSpaceDN w:val="0"/>
        <w:adjustRightInd w:val="0"/>
        <w:spacing w:after="0" w:line="240" w:lineRule="auto"/>
        <w:ind w:firstLine="709"/>
        <w:jc w:val="right"/>
        <w:rPr>
          <w:rFonts w:ascii="Times New Roman CYR" w:eastAsia="Times New Roman" w:hAnsi="Times New Roman CYR" w:cs="Times New Roman CYR"/>
          <w:color w:val="000000"/>
          <w:sz w:val="28"/>
          <w:szCs w:val="28"/>
          <w:lang w:eastAsia="ru-RU"/>
        </w:rPr>
        <w:sectPr w:rsidR="009F4443" w:rsidRPr="009F4443" w:rsidSect="005C6A06">
          <w:pgSz w:w="11907" w:h="16840"/>
          <w:pgMar w:top="1134" w:right="868" w:bottom="1134" w:left="1134" w:header="720" w:footer="720" w:gutter="0"/>
          <w:cols w:space="720"/>
        </w:sectPr>
      </w:pPr>
    </w:p>
    <w:p w:rsidR="009F4443" w:rsidRPr="009F4443" w:rsidRDefault="009F4443" w:rsidP="009F4443">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9F4443">
        <w:rPr>
          <w:rFonts w:ascii="Times New Roman" w:eastAsia="Times New Roman" w:hAnsi="Times New Roman" w:cs="Times New Roman"/>
          <w:bCs/>
          <w:sz w:val="28"/>
          <w:szCs w:val="28"/>
          <w:lang w:eastAsia="ru-RU"/>
        </w:rPr>
        <w:lastRenderedPageBreak/>
        <w:t>Приложение №2</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zh-CN"/>
        </w:rPr>
      </w:pPr>
    </w:p>
    <w:p w:rsidR="009F4443" w:rsidRPr="009F4443" w:rsidRDefault="009F4443" w:rsidP="009F4443">
      <w:pPr>
        <w:autoSpaceDE w:val="0"/>
        <w:autoSpaceDN w:val="0"/>
        <w:spacing w:after="0" w:line="240" w:lineRule="auto"/>
        <w:ind w:left="3969"/>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 xml:space="preserve">В ________________________________________ </w:t>
      </w:r>
      <w:r w:rsidRPr="009F4443">
        <w:rPr>
          <w:rFonts w:ascii="Times New Roman" w:eastAsia="Times New Roman" w:hAnsi="Times New Roman" w:cs="Times New Roman"/>
          <w:sz w:val="16"/>
          <w:szCs w:val="16"/>
          <w:lang w:eastAsia="ru-RU"/>
        </w:rPr>
        <w:t>(наименование органа местного самоуправления муниципального образования)</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16"/>
          <w:szCs w:val="16"/>
          <w:lang w:eastAsia="ru-RU"/>
        </w:rPr>
      </w:pPr>
      <w:r w:rsidRPr="009F4443">
        <w:rPr>
          <w:rFonts w:ascii="Times New Roman" w:eastAsia="Times New Roman" w:hAnsi="Times New Roman" w:cs="Times New Roman"/>
          <w:spacing w:val="-7"/>
          <w:sz w:val="28"/>
          <w:szCs w:val="28"/>
          <w:lang w:eastAsia="ru-RU"/>
        </w:rPr>
        <w:t>от_</w:t>
      </w:r>
      <w:r w:rsidRPr="009F4443">
        <w:rPr>
          <w:rFonts w:ascii="Times New Roman" w:eastAsia="Times New Roman" w:hAnsi="Times New Roman" w:cs="Times New Roman"/>
          <w:sz w:val="28"/>
          <w:szCs w:val="28"/>
          <w:lang w:eastAsia="ru-RU"/>
        </w:rPr>
        <w:t xml:space="preserve">_______________________________________ </w:t>
      </w:r>
      <w:r w:rsidRPr="009F4443">
        <w:rPr>
          <w:rFonts w:ascii="Times New Roman" w:eastAsia="Times New Roman" w:hAnsi="Times New Roman" w:cs="Times New Roman"/>
          <w:spacing w:val="-3"/>
          <w:sz w:val="16"/>
          <w:szCs w:val="16"/>
          <w:lang w:eastAsia="ru-RU"/>
        </w:rPr>
        <w:t>(для физических лиц - фамилия, имя, отчество (при наличии), место жительства, реквизиты документа, удостоверяющего личность, ИНН)</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28"/>
          <w:szCs w:val="28"/>
          <w:lang w:eastAsia="ru-RU"/>
        </w:rPr>
      </w:pPr>
      <w:r w:rsidRPr="009F4443">
        <w:rPr>
          <w:rFonts w:ascii="Times New Roman" w:eastAsia="Times New Roman" w:hAnsi="Times New Roman" w:cs="Times New Roman"/>
          <w:sz w:val="28"/>
          <w:szCs w:val="28"/>
          <w:lang w:eastAsia="ru-RU"/>
        </w:rPr>
        <w:t xml:space="preserve">_________________________________________ </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3"/>
          <w:sz w:val="16"/>
          <w:szCs w:val="16"/>
          <w:lang w:eastAsia="ru-RU"/>
        </w:rPr>
      </w:pPr>
      <w:r w:rsidRPr="009F4443">
        <w:rPr>
          <w:rFonts w:ascii="Times New Roman" w:eastAsia="Times New Roman" w:hAnsi="Times New Roman" w:cs="Times New Roman"/>
          <w:spacing w:val="-3"/>
          <w:sz w:val="16"/>
          <w:szCs w:val="16"/>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9F4443" w:rsidRPr="009F4443" w:rsidRDefault="009F4443" w:rsidP="009F4443">
      <w:pPr>
        <w:autoSpaceDE w:val="0"/>
        <w:autoSpaceDN w:val="0"/>
        <w:adjustRightInd w:val="0"/>
        <w:spacing w:after="0" w:line="240" w:lineRule="auto"/>
        <w:ind w:left="3969"/>
        <w:jc w:val="both"/>
        <w:rPr>
          <w:rFonts w:ascii="Times New Roman" w:eastAsia="Times New Roman" w:hAnsi="Times New Roman" w:cs="Times New Roman"/>
          <w:spacing w:val="-3"/>
          <w:sz w:val="28"/>
          <w:szCs w:val="28"/>
          <w:lang w:eastAsia="ru-RU"/>
        </w:rPr>
      </w:pPr>
      <w:r w:rsidRPr="009F4443">
        <w:rPr>
          <w:rFonts w:ascii="Times New Roman" w:eastAsia="Times New Roman" w:hAnsi="Times New Roman" w:cs="Times New Roman"/>
          <w:spacing w:val="-3"/>
          <w:sz w:val="28"/>
          <w:szCs w:val="28"/>
          <w:lang w:eastAsia="ru-RU"/>
        </w:rPr>
        <w:t>__________________________________________</w:t>
      </w:r>
    </w:p>
    <w:p w:rsidR="009F4443" w:rsidRPr="009F4443" w:rsidRDefault="009F4443" w:rsidP="009F4443">
      <w:pPr>
        <w:autoSpaceDE w:val="0"/>
        <w:autoSpaceDN w:val="0"/>
        <w:adjustRightInd w:val="0"/>
        <w:spacing w:after="0" w:line="240" w:lineRule="auto"/>
        <w:ind w:left="3969"/>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pacing w:val="-3"/>
          <w:sz w:val="16"/>
          <w:szCs w:val="16"/>
          <w:lang w:eastAsia="ru-RU"/>
        </w:rPr>
        <w:t>(</w:t>
      </w:r>
      <w:r w:rsidRPr="009F4443">
        <w:rPr>
          <w:rFonts w:ascii="Times New Roman" w:eastAsia="Times New Roman" w:hAnsi="Times New Roman" w:cs="Times New Roman"/>
          <w:sz w:val="16"/>
          <w:szCs w:val="16"/>
          <w:lang w:eastAsia="ru-RU"/>
        </w:rPr>
        <w:t>почтовый адрес, адрес электронной почты, номер телефона для связи)</w:t>
      </w:r>
    </w:p>
    <w:p w:rsidR="009F4443" w:rsidRPr="009F4443" w:rsidRDefault="009F4443" w:rsidP="009F4443">
      <w:pPr>
        <w:shd w:val="clear" w:color="auto" w:fill="FFFFFF"/>
        <w:tabs>
          <w:tab w:val="left" w:leader="underscore" w:pos="10334"/>
        </w:tabs>
        <w:autoSpaceDE w:val="0"/>
        <w:autoSpaceDN w:val="0"/>
        <w:spacing w:after="0" w:line="240" w:lineRule="auto"/>
        <w:ind w:left="3969"/>
        <w:jc w:val="both"/>
        <w:rPr>
          <w:rFonts w:ascii="Times New Roman" w:eastAsia="Times New Roman" w:hAnsi="Times New Roman" w:cs="Times New Roman"/>
          <w:spacing w:val="-7"/>
          <w:sz w:val="28"/>
          <w:szCs w:val="28"/>
          <w:lang w:eastAsia="ru-RU"/>
        </w:rPr>
      </w:pPr>
    </w:p>
    <w:p w:rsidR="009F4443" w:rsidRPr="009F4443" w:rsidRDefault="009F4443" w:rsidP="009F4443">
      <w:pPr>
        <w:autoSpaceDE w:val="0"/>
        <w:autoSpaceDN w:val="0"/>
        <w:spacing w:after="0" w:line="240" w:lineRule="auto"/>
        <w:ind w:left="3969"/>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Заявление</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 предоставлении земельного участка в аренду без проведения торгов</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Прошу Вас на основании __________________________________________,</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16"/>
          <w:szCs w:val="16"/>
          <w:lang w:eastAsia="ru-RU"/>
        </w:rPr>
        <w:t>(указывается основание, предусмотренное п.2 ст.39.6 ЗК РФ).</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предоставить земельный участок площадью ___________ кв.м., кадастровый номер 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9F4443" w:rsidRPr="009F4443" w:rsidRDefault="009F4443" w:rsidP="009F4443">
      <w:pPr>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К заявлению прилагаются следующие документы (</w:t>
      </w:r>
      <w:proofErr w:type="spellStart"/>
      <w:r w:rsidRPr="009F4443">
        <w:rPr>
          <w:rFonts w:ascii="Times New Roman" w:eastAsia="Times New Roman" w:hAnsi="Times New Roman" w:cs="Times New Roman"/>
          <w:sz w:val="28"/>
          <w:szCs w:val="28"/>
          <w:lang w:eastAsia="ru-RU"/>
        </w:rPr>
        <w:t>сканкопии</w:t>
      </w:r>
      <w:proofErr w:type="spellEnd"/>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Физические лица: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Копия документа, удостоверяющего личность (для гражданина);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Юридические лица: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 Документ, подтверждающий полномочия представителя (если от имени заявителя действует представитель);</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4"/>
          <w:szCs w:val="24"/>
          <w:lang w:eastAsia="ru-RU"/>
        </w:rPr>
      </w:pPr>
      <w:r w:rsidRPr="009F4443">
        <w:rPr>
          <w:rFonts w:ascii="Times New Roman" w:eastAsia="Times New Roman" w:hAnsi="Times New Roman" w:cs="Times New Roman"/>
          <w:i/>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4"/>
          <w:szCs w:val="24"/>
          <w:lang w:eastAsia="ru-RU"/>
        </w:rPr>
      </w:pPr>
      <w:r w:rsidRPr="009F4443">
        <w:rPr>
          <w:rFonts w:ascii="Times New Roman" w:eastAsia="Times New Roman" w:hAnsi="Times New Roman" w:cs="Times New Roman"/>
          <w:i/>
          <w:spacing w:val="-6"/>
          <w:sz w:val="24"/>
          <w:szCs w:val="24"/>
          <w:lang w:eastAsia="ru-RU"/>
        </w:rPr>
        <w:lastRenderedPageBreak/>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9F4443">
        <w:rPr>
          <w:rFonts w:ascii="Times New Roman" w:eastAsia="Times New Roman" w:hAnsi="Times New Roman" w:cs="Times New Roman"/>
          <w:i/>
          <w:spacing w:val="-6"/>
          <w:sz w:val="24"/>
          <w:szCs w:val="24"/>
          <w:lang w:eastAsia="ru-RU"/>
        </w:rPr>
        <w:t>сканкопии</w:t>
      </w:r>
      <w:proofErr w:type="spellEnd"/>
      <w:r w:rsidRPr="009F4443">
        <w:rPr>
          <w:rFonts w:ascii="Times New Roman" w:eastAsia="Times New Roman" w:hAnsi="Times New Roman" w:cs="Times New Roman"/>
          <w:i/>
          <w:spacing w:val="-6"/>
          <w:sz w:val="24"/>
          <w:szCs w:val="24"/>
          <w:lang w:eastAsia="ru-RU"/>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F4443" w:rsidRPr="009F4443" w:rsidRDefault="009F4443" w:rsidP="009F4443">
      <w:pPr>
        <w:widowControl w:val="0"/>
        <w:autoSpaceDE w:val="0"/>
        <w:autoSpaceDN w:val="0"/>
        <w:adjustRightInd w:val="0"/>
        <w:spacing w:after="0" w:line="240" w:lineRule="auto"/>
        <w:ind w:firstLine="851"/>
        <w:jc w:val="both"/>
        <w:rPr>
          <w:rFonts w:ascii="Times New Roman" w:eastAsia="Times New Roman" w:hAnsi="Times New Roman" w:cs="Times New Roman"/>
          <w:i/>
          <w:spacing w:val="-6"/>
          <w:sz w:val="28"/>
          <w:szCs w:val="28"/>
          <w:lang w:eastAsia="ru-RU"/>
        </w:rPr>
      </w:pPr>
      <w:r w:rsidRPr="009F4443">
        <w:rPr>
          <w:rFonts w:ascii="Times New Roman" w:eastAsia="Times New Roman" w:hAnsi="Times New Roman" w:cs="Times New Roman"/>
          <w:i/>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_________________ ( 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16"/>
          <w:szCs w:val="16"/>
          <w:lang w:eastAsia="ru-RU"/>
        </w:rPr>
      </w:pP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16"/>
          <w:szCs w:val="16"/>
          <w:lang w:eastAsia="ru-RU"/>
        </w:rPr>
        <w:t>(дата)</w:t>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t>(подпись)</w:t>
      </w:r>
      <w:r w:rsidRPr="009F4443">
        <w:rPr>
          <w:rFonts w:ascii="Times New Roman" w:eastAsia="Times New Roman" w:hAnsi="Times New Roman" w:cs="Times New Roman"/>
          <w:sz w:val="16"/>
          <w:szCs w:val="16"/>
          <w:lang w:eastAsia="ru-RU"/>
        </w:rPr>
        <w:tab/>
      </w:r>
      <w:r w:rsidRPr="009F4443">
        <w:rPr>
          <w:rFonts w:ascii="Times New Roman" w:eastAsia="Times New Roman" w:hAnsi="Times New Roman" w:cs="Times New Roman"/>
          <w:sz w:val="16"/>
          <w:szCs w:val="16"/>
          <w:lang w:eastAsia="ru-RU"/>
        </w:rPr>
        <w:tab/>
        <w:t xml:space="preserve">                              (Ф.И.О.)</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sz w:val="28"/>
          <w:szCs w:val="28"/>
          <w:lang w:eastAsia="zh-CN"/>
        </w:rPr>
        <w:br w:type="page"/>
      </w:r>
    </w:p>
    <w:p w:rsidR="009F4443" w:rsidRPr="009F4443" w:rsidRDefault="009F4443" w:rsidP="009F4443">
      <w:pPr>
        <w:autoSpaceDE w:val="0"/>
        <w:autoSpaceDN w:val="0"/>
        <w:spacing w:after="0" w:line="240" w:lineRule="auto"/>
        <w:jc w:val="right"/>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Приложение №3</w:t>
      </w:r>
    </w:p>
    <w:p w:rsidR="009F4443" w:rsidRPr="009F4443" w:rsidRDefault="009F4443" w:rsidP="009F4443">
      <w:pPr>
        <w:autoSpaceDE w:val="0"/>
        <w:autoSpaceDN w:val="0"/>
        <w:spacing w:after="0" w:line="240" w:lineRule="auto"/>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БОЕРЫК                                                                           РАСПОРЯЖЕНИЕ</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 ________________ 20___г.                                                       №_____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 предоставлении земельного участка в аренду без проведения торгов</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от______ № ____, Палата имущественных и земельных отношений муниципального района (городского округа) РЕШИЛА</w:t>
      </w:r>
      <w:r w:rsidRPr="009F4443">
        <w:rPr>
          <w:rFonts w:ascii="Times New Roman" w:eastAsia="Times New Roman" w:hAnsi="Times New Roman" w:cs="Times New Roman"/>
          <w:b/>
          <w:sz w:val="28"/>
          <w:szCs w:val="28"/>
          <w:lang w:eastAsia="ru-RU"/>
        </w:rPr>
        <w:t>:</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 Предоставить __________________________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аренду сроком на ____ лет, без проведения торгов. </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 Утвердить указанную в прилагаемом перечне (Приложение №1):</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стоимость арендной платы земельного участка (стоимость арендной платы определена в соответствии с постановлением 582).</w:t>
      </w: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Руководитель Палаты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имущественных и земельных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отношений </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sz w:val="28"/>
          <w:szCs w:val="28"/>
          <w:lang w:eastAsia="ru-RU"/>
        </w:rPr>
        <w:t>муниципального района (городского округа)                   ______________________</w:t>
      </w:r>
    </w:p>
    <w:p w:rsidR="009F4443" w:rsidRPr="009F4443" w:rsidRDefault="009F4443" w:rsidP="009F4443">
      <w:pPr>
        <w:autoSpaceDE w:val="0"/>
        <w:autoSpaceDN w:val="0"/>
        <w:spacing w:after="0" w:line="240" w:lineRule="auto"/>
        <w:jc w:val="right"/>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
          <w:bCs/>
          <w:sz w:val="28"/>
          <w:szCs w:val="28"/>
          <w:lang w:eastAsia="ru-RU"/>
        </w:rPr>
        <w:br w:type="page"/>
      </w:r>
      <w:r w:rsidRPr="009F4443">
        <w:rPr>
          <w:rFonts w:ascii="Times New Roman" w:eastAsia="Times New Roman" w:hAnsi="Times New Roman" w:cs="Times New Roman"/>
          <w:bCs/>
          <w:sz w:val="28"/>
          <w:szCs w:val="28"/>
          <w:lang w:eastAsia="ru-RU"/>
        </w:rPr>
        <w:lastRenderedPageBreak/>
        <w:t xml:space="preserve">Приложение №4 </w:t>
      </w:r>
    </w:p>
    <w:p w:rsidR="009F4443" w:rsidRPr="009F4443" w:rsidRDefault="009F4443" w:rsidP="009F4443">
      <w:pPr>
        <w:autoSpaceDE w:val="0"/>
        <w:autoSpaceDN w:val="0"/>
        <w:spacing w:after="0" w:line="240" w:lineRule="auto"/>
        <w:rPr>
          <w:rFonts w:ascii="Times New Roman" w:eastAsia="Times New Roman" w:hAnsi="Times New Roman" w:cs="Times New Roman"/>
          <w:b/>
          <w:bCs/>
          <w:sz w:val="28"/>
          <w:szCs w:val="28"/>
          <w:lang w:eastAsia="ru-RU"/>
        </w:rPr>
      </w:pPr>
    </w:p>
    <w:p w:rsidR="009F4443" w:rsidRPr="009F4443" w:rsidRDefault="009F4443" w:rsidP="009F4443">
      <w:pPr>
        <w:spacing w:after="0" w:line="240" w:lineRule="auto"/>
        <w:jc w:val="center"/>
        <w:rPr>
          <w:rFonts w:ascii="Times New Roman" w:eastAsia="Times New Roman" w:hAnsi="Times New Roman" w:cs="Times New Roman"/>
          <w:b/>
          <w:sz w:val="28"/>
          <w:szCs w:val="28"/>
          <w:lang w:val="x-none" w:eastAsia="x-none"/>
        </w:rPr>
      </w:pPr>
      <w:r w:rsidRPr="009F4443">
        <w:rPr>
          <w:rFonts w:ascii="Times New Roman" w:eastAsia="Times New Roman" w:hAnsi="Times New Roman" w:cs="Times New Roman"/>
          <w:b/>
          <w:sz w:val="28"/>
          <w:szCs w:val="28"/>
          <w:lang w:val="x-none" w:eastAsia="x-none"/>
        </w:rPr>
        <w:t xml:space="preserve">Договор аренды земельного участка должен включать в себя положения статьи 39.8 Земельного кодекса Российской Федерации. Нижеприведенный договор является образцом и не содержит указанных в нем Приложений </w:t>
      </w:r>
    </w:p>
    <w:p w:rsidR="009F4443" w:rsidRPr="009F4443" w:rsidRDefault="009F4443" w:rsidP="009F4443">
      <w:pPr>
        <w:spacing w:after="0" w:line="240" w:lineRule="auto"/>
        <w:jc w:val="center"/>
        <w:rPr>
          <w:rFonts w:ascii="Times New Roman" w:eastAsia="Times New Roman" w:hAnsi="Times New Roman" w:cs="Times New Roman"/>
          <w:sz w:val="28"/>
          <w:szCs w:val="28"/>
          <w:lang w:val="x-none" w:eastAsia="x-none"/>
        </w:rPr>
      </w:pPr>
    </w:p>
    <w:p w:rsidR="009F4443" w:rsidRPr="009F4443" w:rsidRDefault="009F4443" w:rsidP="009F4443">
      <w:pPr>
        <w:spacing w:after="0" w:line="240" w:lineRule="auto"/>
        <w:jc w:val="center"/>
        <w:rPr>
          <w:rFonts w:ascii="Times New Roman" w:eastAsia="Times New Roman" w:hAnsi="Times New Roman" w:cs="Times New Roman"/>
          <w:sz w:val="28"/>
          <w:szCs w:val="28"/>
          <w:lang w:val="x-none" w:eastAsia="x-none"/>
        </w:rPr>
      </w:pPr>
      <w:r w:rsidRPr="009F4443">
        <w:rPr>
          <w:rFonts w:ascii="Times New Roman" w:eastAsia="Times New Roman" w:hAnsi="Times New Roman" w:cs="Times New Roman"/>
          <w:sz w:val="28"/>
          <w:szCs w:val="28"/>
          <w:lang w:val="x-none" w:eastAsia="x-none"/>
        </w:rPr>
        <w:t>ДОГОВОР</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аренды земельного участка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_______________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 _______________20___г.</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Палата имущественных и земельных отношений муниципального района (городского округа) в лице руководителя ________________________, действующего на основании Положения, утвержденного _______, именуемый в дальнейшем «Арендодатель», и _________________________, паспорт ___________№________________, выданный ______________________________, проживающий: Российская Федерация, ___________________________________, именуемый в дальнейшем «Арендатор»,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аренду без проведения торгов заключили настоящий договор о нижеследующем:</w:t>
      </w:r>
    </w:p>
    <w:p w:rsidR="009F4443" w:rsidRPr="009F4443" w:rsidRDefault="009F4443" w:rsidP="009F4443">
      <w:pPr>
        <w:autoSpaceDE w:val="0"/>
        <w:autoSpaceDN w:val="0"/>
        <w:spacing w:after="0" w:line="240" w:lineRule="auto"/>
        <w:ind w:firstLine="709"/>
        <w:rPr>
          <w:rFonts w:ascii="Times New Roman" w:eastAsia="Times New Roman" w:hAnsi="Times New Roman" w:cs="Times New Roman"/>
          <w:sz w:val="28"/>
          <w:szCs w:val="28"/>
          <w:lang w:eastAsia="ru-RU"/>
        </w:rPr>
      </w:pPr>
    </w:p>
    <w:p w:rsidR="009F4443" w:rsidRPr="009F4443" w:rsidRDefault="009F4443" w:rsidP="009F4443">
      <w:pPr>
        <w:numPr>
          <w:ilvl w:val="0"/>
          <w:numId w:val="37"/>
        </w:num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ПРЕДМЕТ ДОГОВОРА</w:t>
      </w:r>
    </w:p>
    <w:p w:rsidR="009F4443" w:rsidRPr="009F4443" w:rsidRDefault="009F4443" w:rsidP="009F4443">
      <w:pPr>
        <w:autoSpaceDE w:val="0"/>
        <w:autoSpaceDN w:val="0"/>
        <w:spacing w:after="0" w:line="240" w:lineRule="auto"/>
        <w:ind w:left="360"/>
        <w:rPr>
          <w:rFonts w:ascii="Times New Roman" w:eastAsia="Times New Roman" w:hAnsi="Times New Roman" w:cs="Times New Roman"/>
          <w:sz w:val="18"/>
          <w:szCs w:val="18"/>
          <w:lang w:eastAsia="ru-RU"/>
        </w:rPr>
      </w:pPr>
    </w:p>
    <w:p w:rsidR="009F4443" w:rsidRPr="009F4443" w:rsidRDefault="009F4443" w:rsidP="009F4443">
      <w:pPr>
        <w:autoSpaceDE w:val="0"/>
        <w:autoSpaceDN w:val="0"/>
        <w:spacing w:after="0" w:line="240" w:lineRule="auto"/>
        <w:ind w:firstLine="426"/>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1.1.Арендодатель предоставляет, а Арендатор принимает в аренду земельный участок, имеющий следующие характеристики:</w:t>
      </w:r>
    </w:p>
    <w:p w:rsidR="009F4443" w:rsidRPr="009F4443" w:rsidRDefault="009F4443" w:rsidP="009F4443">
      <w:pPr>
        <w:tabs>
          <w:tab w:val="left" w:pos="142"/>
        </w:tabs>
        <w:autoSpaceDE w:val="0"/>
        <w:autoSpaceDN w:val="0"/>
        <w:spacing w:after="0" w:line="240" w:lineRule="auto"/>
        <w:ind w:firstLine="426"/>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1.1.1. Кадастровый номер: 16:03:_______________:_______;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1.1.2. Местонахождение: Российская Федерация, Республика Татарстан, _____________ муниципальный район (городской округ), ___________________________ ул. ____________ д.______;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1.1.3. Общая площадь: _____ (__________________) кв.м;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1.1.4. Целевое назначение (категория) - ________________________________;</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1.1.5. Разрешенное использование: _________________________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1.2. Срок аренды земельного участка устанавливается: с ___ по ___ (____) года/лет. Участок считается переданным Арендодателем в аренду Арендатору с даты, указанной в акте приема-передачи земельного участка, являющемся обязательным приложением к настоящему Договору.</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9F4443" w:rsidRPr="009F4443" w:rsidRDefault="009F4443" w:rsidP="009F4443">
      <w:pPr>
        <w:tabs>
          <w:tab w:val="left" w:pos="142"/>
        </w:tabs>
        <w:autoSpaceDE w:val="0"/>
        <w:autoSpaceDN w:val="0"/>
        <w:spacing w:after="0" w:line="240" w:lineRule="auto"/>
        <w:ind w:firstLine="426"/>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1.4. Арендодатель гарантирует, что земельный участок, не обременен правами и претензиями третьих лиц, о которых Арендодатель не мог не знать, и не ограничен в его использовании в соответствии с разрешенным использованием. </w:t>
      </w:r>
    </w:p>
    <w:p w:rsidR="009F4443" w:rsidRPr="009F4443" w:rsidRDefault="009F4443" w:rsidP="009F4443">
      <w:pPr>
        <w:numPr>
          <w:ilvl w:val="0"/>
          <w:numId w:val="37"/>
        </w:num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УСЛОВИЯ ОПЛАТЫ И ПОРЯДОК РАСЧЕТОВ</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2.1. Расчет арендной платы приведен в приложении к Договору, являющемся неотъемлемой частью данного Договора.</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2.2.Сумма, подлежащая оплате за земельный участок составляет: _______________ руб. (_____________________________ </w:t>
      </w:r>
      <w:proofErr w:type="spellStart"/>
      <w:r w:rsidRPr="009F4443">
        <w:rPr>
          <w:rFonts w:ascii="Times New Roman" w:eastAsia="Times New Roman" w:hAnsi="Times New Roman" w:cs="Times New Roman"/>
          <w:sz w:val="28"/>
          <w:szCs w:val="28"/>
          <w:lang w:eastAsia="ru-RU"/>
        </w:rPr>
        <w:t>руб</w:t>
      </w:r>
      <w:proofErr w:type="spellEnd"/>
      <w:r w:rsidRPr="009F4443">
        <w:rPr>
          <w:rFonts w:ascii="Times New Roman" w:eastAsia="Times New Roman" w:hAnsi="Times New Roman" w:cs="Times New Roman"/>
          <w:sz w:val="28"/>
          <w:szCs w:val="28"/>
          <w:lang w:eastAsia="ru-RU"/>
        </w:rPr>
        <w:t>).</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2.3.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2.4. Арендная плата вносится Арендатором в полном объеме для юридических лиц ежеквартально до 15 числа последнего месяца текущего квартала включительно, для физических лиц - ежемесячно не позднее 10 числа текущего месяца, если иное не установлено законодательством.</w:t>
      </w:r>
    </w:p>
    <w:p w:rsidR="009F4443" w:rsidRPr="009F4443" w:rsidRDefault="009F4443" w:rsidP="009F4443">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2.5. Арендная плата начисляется с даты, указанной в пункте 1.2 настоящего Договора.</w:t>
      </w:r>
    </w:p>
    <w:p w:rsidR="009F4443" w:rsidRPr="009F4443" w:rsidRDefault="009F4443" w:rsidP="009F4443">
      <w:pPr>
        <w:autoSpaceDE w:val="0"/>
        <w:autoSpaceDN w:val="0"/>
        <w:spacing w:after="0" w:line="240" w:lineRule="auto"/>
        <w:ind w:firstLine="567"/>
        <w:rPr>
          <w:rFonts w:ascii="Times New Roman" w:eastAsia="Times New Roman" w:hAnsi="Times New Roman" w:cs="Times New Roman"/>
          <w:sz w:val="16"/>
          <w:szCs w:val="16"/>
          <w:lang w:eastAsia="ru-RU"/>
        </w:rPr>
      </w:pPr>
    </w:p>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 ОБЯЗАННОСТИ СТОРОН</w:t>
      </w:r>
    </w:p>
    <w:p w:rsidR="009F4443" w:rsidRPr="009F4443" w:rsidRDefault="009F4443" w:rsidP="009F4443">
      <w:pPr>
        <w:widowControl w:val="0"/>
        <w:autoSpaceDE w:val="0"/>
        <w:autoSpaceDN w:val="0"/>
        <w:adjustRightInd w:val="0"/>
        <w:spacing w:after="0" w:line="240" w:lineRule="auto"/>
        <w:ind w:right="19772"/>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3.1. Арендатор обязан:</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Зарегистрировать за свой счет переход аренды земельного участка в органе, осуществляющем государственную регистрацию прав на недвижимое имущество и сделок с ним.</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Оплатить сумму, указанную в п.2.2. настоящего договора, в сроки, определенные п.2.4.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Представить Арендодателю платежные документы, подтверждающие факт оплаты аренды земельного участка, не позднее следующего дня после наступления срока оплаты, указанного в п.2.4.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Использовать участок исключительно в соответствии с разрешенным использованием, указанным в п. 1.1.5 настоящего договора.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Обеспечивать органам государственного контроля и надзора свободный доступ на земельный участок для его осмотра.</w:t>
      </w:r>
    </w:p>
    <w:p w:rsidR="009F4443" w:rsidRPr="009F4443" w:rsidRDefault="009F4443" w:rsidP="009F4443">
      <w:pPr>
        <w:numPr>
          <w:ilvl w:val="0"/>
          <w:numId w:val="38"/>
        </w:num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сетей, дорог, проездов и т.п. и не препятствовать их ремонту и обслуживанию, обеспечивать </w:t>
      </w:r>
      <w:r w:rsidRPr="009F4443">
        <w:rPr>
          <w:rFonts w:ascii="Times New Roman" w:eastAsia="Times New Roman" w:hAnsi="Times New Roman" w:cs="Times New Roman"/>
          <w:sz w:val="28"/>
          <w:szCs w:val="28"/>
          <w:lang w:eastAsia="ru-RU"/>
        </w:rPr>
        <w:lastRenderedPageBreak/>
        <w:t>безвозмездное и беспрепятственное использование объектов общего пользования, расположенных на земельном участке.</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 Арендодатель  обязан:</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3.2.1. Выполнять в полном объеме все условия Договора.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3.2.2. Передать Арендатору Участок по передаточному акту либо при его отсутствии по Договору.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3.2.3. Уведомить Арендатора об изменении реквизитов, указанных в </w:t>
      </w:r>
      <w:hyperlink r:id="rId37" w:history="1">
        <w:r w:rsidRPr="009F4443">
          <w:rPr>
            <w:rFonts w:ascii="Times New Roman" w:eastAsia="Times New Roman" w:hAnsi="Times New Roman" w:cs="Times New Roman"/>
            <w:sz w:val="28"/>
            <w:szCs w:val="28"/>
            <w:lang w:eastAsia="ru-RU"/>
          </w:rPr>
          <w:t>п. 11</w:t>
        </w:r>
      </w:hyperlink>
      <w:r w:rsidRPr="009F4443">
        <w:rPr>
          <w:rFonts w:ascii="Times New Roman" w:eastAsia="Times New Roman" w:hAnsi="Times New Roman" w:cs="Times New Roman"/>
          <w:sz w:val="28"/>
          <w:szCs w:val="28"/>
          <w:lang w:eastAsia="ru-RU"/>
        </w:rPr>
        <w:t xml:space="preserve"> настоящего Договора, для перечисления арендной платы.</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3.2.4. Своевременно производить перерасчет арендной платы и своевременно информировать об этом Арендатора в случаях, указанных в </w:t>
      </w:r>
      <w:hyperlink r:id="rId38" w:history="1">
        <w:proofErr w:type="spellStart"/>
        <w:r w:rsidRPr="009F4443">
          <w:rPr>
            <w:rFonts w:ascii="Times New Roman" w:eastAsia="Times New Roman" w:hAnsi="Times New Roman" w:cs="Times New Roman"/>
            <w:sz w:val="28"/>
            <w:szCs w:val="28"/>
            <w:lang w:eastAsia="ru-RU"/>
          </w:rPr>
          <w:t>пп</w:t>
        </w:r>
        <w:proofErr w:type="spellEnd"/>
        <w:r w:rsidRPr="009F4443">
          <w:rPr>
            <w:rFonts w:ascii="Times New Roman" w:eastAsia="Times New Roman" w:hAnsi="Times New Roman" w:cs="Times New Roman"/>
            <w:sz w:val="28"/>
            <w:szCs w:val="28"/>
            <w:lang w:eastAsia="ru-RU"/>
          </w:rPr>
          <w:t>. 3.4</w:t>
        </w:r>
      </w:hyperlink>
      <w:r w:rsidRPr="009F4443">
        <w:rPr>
          <w:rFonts w:ascii="Times New Roman" w:eastAsia="Times New Roman" w:hAnsi="Times New Roman" w:cs="Times New Roman"/>
          <w:sz w:val="28"/>
          <w:szCs w:val="28"/>
          <w:lang w:eastAsia="ru-RU"/>
        </w:rPr>
        <w:t xml:space="preserve">, </w:t>
      </w:r>
      <w:hyperlink r:id="rId39" w:history="1">
        <w:r w:rsidRPr="009F4443">
          <w:rPr>
            <w:rFonts w:ascii="Times New Roman" w:eastAsia="Times New Roman" w:hAnsi="Times New Roman" w:cs="Times New Roman"/>
            <w:sz w:val="28"/>
            <w:szCs w:val="28"/>
            <w:lang w:eastAsia="ru-RU"/>
          </w:rPr>
          <w:t>3.6</w:t>
        </w:r>
      </w:hyperlink>
      <w:r w:rsidRPr="009F4443">
        <w:rPr>
          <w:rFonts w:ascii="Times New Roman" w:eastAsia="Times New Roman" w:hAnsi="Times New Roman" w:cs="Times New Roman"/>
          <w:sz w:val="28"/>
          <w:szCs w:val="28"/>
          <w:lang w:eastAsia="ru-RU"/>
        </w:rPr>
        <w:t xml:space="preserve"> настоящего Договора.</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3.2.5. Не вмешиваться в хозяйственную деятельность Арендатора, если она не противоречит условиям Договора и действующему законодательству.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3.2.6. Предупредить Арендатора о досрочном расторжении настоящего Договора не позднее чем за месяц до момента его расторжения.</w:t>
      </w:r>
    </w:p>
    <w:p w:rsidR="009F4443" w:rsidRPr="009F4443" w:rsidRDefault="009F4443" w:rsidP="009F4443">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 ОТВЕТСТВЕННОСТЬ СТОРОН</w:t>
      </w:r>
    </w:p>
    <w:p w:rsidR="009F4443" w:rsidRPr="009F4443" w:rsidRDefault="009F4443" w:rsidP="009F4443">
      <w:pPr>
        <w:widowControl w:val="0"/>
        <w:autoSpaceDE w:val="0"/>
        <w:autoSpaceDN w:val="0"/>
        <w:adjustRightInd w:val="0"/>
        <w:spacing w:after="0" w:line="240" w:lineRule="auto"/>
        <w:ind w:right="19772"/>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4.1. За нарушение условий Договора стороны несут ответственность в соответствии с действующим законодательством Российской Федерации.</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4.2. Стороны не несут ответственности за неисполнение Договора при наступлении форс-мажорных обстоятельств. О форс-мажорных обстоятельствах каждая из сторон обязана немедленно в письменной форме известить другую сторону по настоящему Договору.</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 ЗАКЛЮЧИТЕЛЬНЫЕ ПОЛОЖЕНИЯ</w:t>
      </w:r>
    </w:p>
    <w:p w:rsidR="009F4443" w:rsidRPr="009F4443" w:rsidRDefault="009F4443" w:rsidP="009F4443">
      <w:pPr>
        <w:widowControl w:val="0"/>
        <w:autoSpaceDE w:val="0"/>
        <w:autoSpaceDN w:val="0"/>
        <w:adjustRightInd w:val="0"/>
        <w:spacing w:after="0" w:line="240" w:lineRule="auto"/>
        <w:ind w:right="19772" w:firstLine="567"/>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5.1. Договор вступает в силу с момента его подписания Сторонами</w:t>
      </w: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5.2. Расторжение договора возможно по соглашению сторон, а также в соответствии с п. 5.1. договора. </w:t>
      </w:r>
    </w:p>
    <w:p w:rsidR="009F4443" w:rsidRPr="009F4443" w:rsidRDefault="009F4443" w:rsidP="009F444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5.3. Все споры и разногласия по настоящему договору разрешаются путем переговоров, в случае не достижения Сторонами соглашения - судом.</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5.4. Взаимоотношения сторон, не урегулированные договором, регулируются действующим законодательством.</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5.5. 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9F4443" w:rsidRPr="009F4443" w:rsidRDefault="009F4443" w:rsidP="009F4443">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6. АДРЕСА РЕКВИЗИТЫ СТОРОН   </w:t>
      </w:r>
    </w:p>
    <w:p w:rsidR="009F4443" w:rsidRPr="009F4443" w:rsidRDefault="009F4443" w:rsidP="009F4443">
      <w:pPr>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9F4443" w:rsidRPr="009F4443" w:rsidTr="00501F9A">
        <w:tc>
          <w:tcPr>
            <w:tcW w:w="4928" w:type="dxa"/>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Продавец:</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283" w:type="dxa"/>
            <w:gridSpan w:val="2"/>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tc>
        <w:tc>
          <w:tcPr>
            <w:tcW w:w="4678" w:type="dxa"/>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Покупатель:</w:t>
            </w:r>
          </w:p>
        </w:tc>
      </w:tr>
      <w:tr w:rsidR="009F4443" w:rsidRPr="009F4443" w:rsidTr="00501F9A">
        <w:tc>
          <w:tcPr>
            <w:tcW w:w="5070" w:type="dxa"/>
            <w:gridSpan w:val="2"/>
          </w:tcPr>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Адрес: 423060, Российская Федерация, Республика Татарстан, район, </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Банковские реквизиты: </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УФК по РТ (Палата имущественных и земельных отношений муниципального района (городского округа)</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ИНН  __________  КПП 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Расчетный счет: _________________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БИК ______________</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КБК ______________ </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819" w:type="dxa"/>
            <w:gridSpan w:val="2"/>
          </w:tcPr>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lastRenderedPageBreak/>
              <w:t>Адрес: Российская Федерация, _______________________________</w:t>
            </w:r>
          </w:p>
          <w:p w:rsidR="009F4443" w:rsidRPr="009F4443" w:rsidRDefault="009F4443" w:rsidP="009F4443">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9F4443" w:rsidRPr="009F4443" w:rsidRDefault="009F4443" w:rsidP="009F4443">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8. ПОДПИСИ СТОРОН</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От имени</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От имени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Арендодателя </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Арендатора      </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                                                                           ________________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                                                                           ________________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br w:type="page"/>
      </w:r>
    </w:p>
    <w:p w:rsidR="009F4443" w:rsidRPr="009F4443" w:rsidRDefault="009F4443" w:rsidP="009F4443">
      <w:pPr>
        <w:keepNext/>
        <w:autoSpaceDE w:val="0"/>
        <w:autoSpaceDN w:val="0"/>
        <w:spacing w:after="0" w:line="240" w:lineRule="auto"/>
        <w:ind w:left="4248"/>
        <w:jc w:val="right"/>
        <w:outlineLvl w:val="0"/>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lastRenderedPageBreak/>
        <w:t>Приложение №5</w:t>
      </w:r>
    </w:p>
    <w:p w:rsidR="009F4443" w:rsidRPr="009F4443" w:rsidRDefault="009F4443" w:rsidP="009F4443">
      <w:pPr>
        <w:autoSpaceDE w:val="0"/>
        <w:autoSpaceDN w:val="0"/>
        <w:spacing w:after="120" w:line="240" w:lineRule="auto"/>
        <w:rPr>
          <w:rFonts w:ascii="Times New Roman" w:eastAsia="Times New Roman" w:hAnsi="Times New Roman" w:cs="Times New Roman"/>
          <w:b/>
          <w:sz w:val="28"/>
          <w:szCs w:val="28"/>
          <w:lang w:eastAsia="ru-RU"/>
        </w:rPr>
      </w:pPr>
    </w:p>
    <w:p w:rsidR="009F4443" w:rsidRPr="009F4443" w:rsidRDefault="009F4443" w:rsidP="009F4443">
      <w:pPr>
        <w:autoSpaceDE w:val="0"/>
        <w:autoSpaceDN w:val="0"/>
        <w:adjustRightInd w:val="0"/>
        <w:spacing w:after="0" w:line="240" w:lineRule="auto"/>
        <w:ind w:left="5664" w:firstLine="709"/>
        <w:jc w:val="both"/>
        <w:rPr>
          <w:rFonts w:ascii="Times New Roman" w:eastAsia="Times New Roman" w:hAnsi="Times New Roman" w:cs="Times New Roman"/>
          <w:bCs/>
          <w:sz w:val="28"/>
          <w:szCs w:val="28"/>
          <w:lang w:eastAsia="ru-RU"/>
        </w:rPr>
      </w:pPr>
    </w:p>
    <w:p w:rsidR="009F4443" w:rsidRPr="009F4443" w:rsidRDefault="009F4443" w:rsidP="009F4443">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А К Т</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приема – передачи земельного участка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 xml:space="preserve">«___»__________20___ г. </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Мы, нижеподписавшиеся, Палата имущественных и земельных отношений муниципального района (городского округа) в лице руководителя _____________________, действующего на основании Положения, утвержденного ________________, именуемый в дальнейшем Арендодатель, с одной стороны, и ___________________________, паспорт _____ № _______, выданный ___________________________, проживающий: ______________________, именуемый в дальнейшем Арендатор, с другой стороны, составили настоящий акт о нижеследующем:</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 В соответствии с договором аренды земельного участка от «___» _____________ 20___г.  № ______ Арендодатель передает, а Арендатор принимает земельный участок со следующими характеристиками:</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1.1.1. Кадастровый номер: 16:03:__________________:____; </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1.1.2. Местонахождение: Российская Федерация, Республика Татарстан, муниципальный район (городской округ), ______________________________;</w:t>
      </w:r>
    </w:p>
    <w:p w:rsidR="009F4443" w:rsidRPr="009F4443" w:rsidRDefault="009F4443" w:rsidP="009F4443">
      <w:pPr>
        <w:tabs>
          <w:tab w:val="left" w:pos="142"/>
        </w:tabs>
        <w:autoSpaceDE w:val="0"/>
        <w:autoSpaceDN w:val="0"/>
        <w:spacing w:after="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1.1.3. Общая площадь: ________ (____________________________) кв.м; </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1.1.4. Категория - земли ____________________;</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1.1.5. Разрешенное использование: _________________________________.</w:t>
      </w:r>
    </w:p>
    <w:p w:rsidR="009F4443" w:rsidRPr="009F4443" w:rsidRDefault="009F4443" w:rsidP="009F4443">
      <w:pPr>
        <w:autoSpaceDE w:val="0"/>
        <w:autoSpaceDN w:val="0"/>
        <w:spacing w:after="120" w:line="240" w:lineRule="auto"/>
        <w:ind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2. Настоящий документ подтверждает отсутствие претензий у Покупателя в отношении принимаемого земельного участка. </w:t>
      </w:r>
    </w:p>
    <w:p w:rsidR="009F4443" w:rsidRPr="009F4443" w:rsidRDefault="009F4443" w:rsidP="009F4443">
      <w:pPr>
        <w:autoSpaceDE w:val="0"/>
        <w:autoSpaceDN w:val="0"/>
        <w:spacing w:after="12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Акт составлен в трех экземплярах, каждый из которых имеет одинаковую юридическую силу.</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Печати и подписи сторон:</w:t>
      </w: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От имени                                                                                    От имени  </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Арендодателя                                                                             Арендатора</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                                                                             ______________</w:t>
      </w:r>
    </w:p>
    <w:p w:rsidR="009F4443" w:rsidRPr="009F4443" w:rsidRDefault="009F4443" w:rsidP="009F4443">
      <w:pPr>
        <w:autoSpaceDE w:val="0"/>
        <w:autoSpaceDN w:val="0"/>
        <w:spacing w:after="120" w:line="240" w:lineRule="auto"/>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                                                                                   ______________</w:t>
      </w:r>
    </w:p>
    <w:p w:rsidR="009F4443" w:rsidRPr="009F4443" w:rsidRDefault="009F4443" w:rsidP="009F4443">
      <w:pPr>
        <w:autoSpaceDE w:val="0"/>
        <w:autoSpaceDN w:val="0"/>
        <w:spacing w:after="0" w:line="240" w:lineRule="auto"/>
        <w:rPr>
          <w:rFonts w:ascii="Times New Roman" w:eastAsia="Times New Roman" w:hAnsi="Times New Roman" w:cs="Times New Roman"/>
          <w:sz w:val="28"/>
          <w:szCs w:val="28"/>
          <w:lang w:eastAsia="ru-RU"/>
        </w:rPr>
        <w:sectPr w:rsidR="009F4443" w:rsidRPr="009F4443" w:rsidSect="009C7BA7">
          <w:pgSz w:w="11907" w:h="16840"/>
          <w:pgMar w:top="1134" w:right="868" w:bottom="993" w:left="1134" w:header="720" w:footer="720" w:gutter="0"/>
          <w:cols w:space="720"/>
        </w:sectPr>
      </w:pPr>
    </w:p>
    <w:p w:rsidR="009F4443" w:rsidRPr="009F4443" w:rsidRDefault="009F4443" w:rsidP="009F4443">
      <w:pPr>
        <w:tabs>
          <w:tab w:val="left" w:pos="8535"/>
          <w:tab w:val="right" w:pos="10255"/>
        </w:tabs>
        <w:autoSpaceDE w:val="0"/>
        <w:autoSpaceDN w:val="0"/>
        <w:spacing w:after="0" w:line="240" w:lineRule="auto"/>
        <w:ind w:firstLine="7513"/>
        <w:jc w:val="right"/>
        <w:rPr>
          <w:rFonts w:ascii="Times New Roman CYR" w:eastAsia="Times New Roman" w:hAnsi="Times New Roman CYR" w:cs="Times New Roman CYR"/>
          <w:sz w:val="28"/>
          <w:szCs w:val="28"/>
          <w:lang w:eastAsia="ru-RU"/>
        </w:rPr>
      </w:pPr>
      <w:r w:rsidRPr="009F4443">
        <w:rPr>
          <w:rFonts w:ascii="Times New Roman CYR" w:eastAsia="Times New Roman" w:hAnsi="Times New Roman CYR" w:cs="Times New Roman CYR"/>
          <w:sz w:val="28"/>
          <w:szCs w:val="28"/>
          <w:lang w:eastAsia="ru-RU"/>
        </w:rPr>
        <w:lastRenderedPageBreak/>
        <w:t>Приложение №6</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Выписка из Перечня документов, подтверждающих право заявителя на приобретение</w:t>
      </w: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F4443">
        <w:rPr>
          <w:rFonts w:ascii="Times New Roman" w:eastAsia="Times New Roman" w:hAnsi="Times New Roman" w:cs="Times New Roman"/>
          <w:bCs/>
          <w:sz w:val="28"/>
          <w:szCs w:val="28"/>
          <w:lang w:eastAsia="ru-RU"/>
        </w:rPr>
        <w:t xml:space="preserve">земельного участка без проведения торгов </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5168"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2126"/>
        <w:gridCol w:w="2126"/>
        <w:gridCol w:w="2341"/>
        <w:gridCol w:w="2552"/>
        <w:gridCol w:w="5455"/>
      </w:tblGrid>
      <w:tr w:rsidR="009F4443" w:rsidRPr="009F4443" w:rsidTr="00501F9A">
        <w:tc>
          <w:tcPr>
            <w:tcW w:w="568"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N п/п</w:t>
            </w:r>
          </w:p>
        </w:tc>
        <w:tc>
          <w:tcPr>
            <w:tcW w:w="2126"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Основание предоставления земельного участка без проведения торгов</w:t>
            </w:r>
          </w:p>
        </w:tc>
        <w:tc>
          <w:tcPr>
            <w:tcW w:w="2126"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Вид права, на котором осуществляется предоставление земельного участка бесплатно или за плату</w:t>
            </w:r>
          </w:p>
        </w:tc>
        <w:tc>
          <w:tcPr>
            <w:tcW w:w="2341"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Заявитель</w:t>
            </w:r>
          </w:p>
        </w:tc>
        <w:tc>
          <w:tcPr>
            <w:tcW w:w="2552"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w:t>
            </w:r>
          </w:p>
        </w:tc>
        <w:tc>
          <w:tcPr>
            <w:tcW w:w="5455" w:type="dxa"/>
            <w:tcBorders>
              <w:top w:val="single" w:sz="4" w:space="0" w:color="auto"/>
              <w:left w:val="single" w:sz="4" w:space="0" w:color="auto"/>
              <w:right w:val="single" w:sz="4" w:space="0" w:color="auto"/>
            </w:tcBorders>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9F4443">
                <w:rPr>
                  <w:rFonts w:ascii="Times New Roman" w:eastAsia="Times New Roman" w:hAnsi="Times New Roman" w:cs="Times New Roman"/>
                  <w:sz w:val="26"/>
                  <w:szCs w:val="26"/>
                  <w:lang w:eastAsia="ru-RU"/>
                </w:rPr>
                <w:t>&lt;1&gt;</w:t>
              </w:r>
            </w:hyperlink>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Определяется в соответствии с указом или распоряжением Президента Российской Федерации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Указ или распоряжение Президента Российской Федерации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Распоряжение Правительства Российской Федерации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23.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Распоряжение высшего должностного лица субъекта Российской Федерации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24.</w:t>
            </w:r>
          </w:p>
        </w:tc>
        <w:tc>
          <w:tcPr>
            <w:tcW w:w="212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4 пункта 2 статьи 39.6 Земельного кодекса</w:t>
            </w:r>
          </w:p>
        </w:tc>
        <w:tc>
          <w:tcPr>
            <w:tcW w:w="212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выполнения международных обязательств</w:t>
            </w:r>
          </w:p>
        </w:tc>
        <w:tc>
          <w:tcPr>
            <w:tcW w:w="5455"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соглашение или иной документ, предусматривающий выполнение международных обязательств</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w:t>
            </w:r>
            <w:r w:rsidRPr="009F4443">
              <w:rPr>
                <w:rFonts w:ascii="Times New Roman" w:eastAsia="Times New Roman" w:hAnsi="Times New Roman" w:cs="Times New Roman"/>
                <w:sz w:val="26"/>
                <w:szCs w:val="26"/>
                <w:lang w:eastAsia="ru-RU"/>
              </w:rPr>
              <w:lastRenderedPageBreak/>
              <w:t>местного значения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ЕГРЮЛ о юридическом лице, </w:t>
            </w:r>
            <w:r w:rsidRPr="009F4443">
              <w:rPr>
                <w:rFonts w:ascii="Times New Roman" w:eastAsia="Times New Roman" w:hAnsi="Times New Roman" w:cs="Times New Roman"/>
                <w:sz w:val="26"/>
                <w:szCs w:val="26"/>
                <w:lang w:eastAsia="ru-RU"/>
              </w:rPr>
              <w:lastRenderedPageBreak/>
              <w:t>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26.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 </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освоении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6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Член </w:t>
            </w:r>
            <w:r w:rsidRPr="009F4443">
              <w:rPr>
                <w:rFonts w:ascii="Times New Roman" w:eastAsia="Times New Roman" w:hAnsi="Times New Roman" w:cs="Times New Roman"/>
                <w:sz w:val="26"/>
                <w:szCs w:val="26"/>
                <w:lang w:eastAsia="ru-RU"/>
              </w:rPr>
              <w:lastRenderedPageBreak/>
              <w:t>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 комплексном освоении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29.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6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sidRPr="009F4443">
              <w:rPr>
                <w:rFonts w:ascii="Times New Roman" w:eastAsia="Times New Roman" w:hAnsi="Times New Roman" w:cs="Times New Roman"/>
                <w:sz w:val="26"/>
                <w:szCs w:val="26"/>
                <w:lang w:eastAsia="ru-RU"/>
              </w:rPr>
              <w:lastRenderedPageBreak/>
              <w:t>комплексного освоения территории в целях индивидуального жилищного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 комплексном освоении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30.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 подтверждающий членство заявителя в некоммерческой организации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распределении земельного участка заявителю</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некоммерческой организации, членом которой является гражданин</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31.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8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органа некоммерческой организации о приобретении земельного участка</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Собственник здания, сооружения, помещений в них и (или) лицо, которому эти объекты недвижимости предоставлены на праве </w:t>
            </w:r>
            <w:r w:rsidRPr="009F4443">
              <w:rPr>
                <w:rFonts w:ascii="Times New Roman" w:eastAsia="Times New Roman" w:hAnsi="Times New Roman" w:cs="Times New Roman"/>
                <w:sz w:val="26"/>
                <w:szCs w:val="26"/>
                <w:lang w:eastAsia="ru-RU"/>
              </w:rPr>
              <w:lastRenderedPageBreak/>
              <w:t>хозяйственного ведения или в случаях, предусмотренных статьей 39.20 Земельного кодекса, на праве оперативного управления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на котором расположены здания, сооружения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 здании и (или) сооружении, расположенном(</w:t>
            </w:r>
            <w:proofErr w:type="spellStart"/>
            <w:r w:rsidRPr="009F4443">
              <w:rPr>
                <w:rFonts w:ascii="Times New Roman" w:eastAsia="Times New Roman" w:hAnsi="Times New Roman" w:cs="Times New Roman"/>
                <w:sz w:val="26"/>
                <w:szCs w:val="26"/>
                <w:lang w:eastAsia="ru-RU"/>
              </w:rPr>
              <w:t>ых</w:t>
            </w:r>
            <w:proofErr w:type="spellEnd"/>
            <w:r w:rsidRPr="009F4443">
              <w:rPr>
                <w:rFonts w:ascii="Times New Roman" w:eastAsia="Times New Roman" w:hAnsi="Times New Roman" w:cs="Times New Roman"/>
                <w:sz w:val="26"/>
                <w:szCs w:val="26"/>
                <w:lang w:eastAsia="ru-RU"/>
              </w:rPr>
              <w:t>) на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10 пункта 2 статьи 39.6 Земельного кодекса, пункт 21 статьи 3 Федерального закона от 25 </w:t>
            </w:r>
            <w:r w:rsidRPr="009F4443">
              <w:rPr>
                <w:rFonts w:ascii="Times New Roman" w:eastAsia="Times New Roman" w:hAnsi="Times New Roman" w:cs="Times New Roman"/>
                <w:sz w:val="26"/>
                <w:szCs w:val="26"/>
                <w:lang w:eastAsia="ru-RU"/>
              </w:rPr>
              <w:lastRenderedPageBreak/>
              <w:t xml:space="preserve">октября 2001 г. N 137-ФЗ "О введении в действие Земельного кодекса Российской Федерации </w:t>
            </w:r>
            <w:hyperlink w:anchor="Par988" w:tooltip="&lt;5&gt; 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w:history="1">
              <w:r w:rsidRPr="009F4443">
                <w:rPr>
                  <w:rFonts w:ascii="Times New Roman" w:eastAsia="Times New Roman" w:hAnsi="Times New Roman" w:cs="Times New Roman"/>
                  <w:color w:val="0000FF"/>
                  <w:sz w:val="26"/>
                  <w:szCs w:val="26"/>
                  <w:lang w:eastAsia="ru-RU"/>
                </w:rPr>
                <w:t>&lt;5.1&gt;</w:t>
              </w:r>
            </w:hyperlink>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Собственник объекта незавершенного строительства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на котором расположен объект незавершенного строительства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Документы, удостоверяющие (устанавливающие) права заявителя на </w:t>
            </w:r>
            <w:r w:rsidRPr="009F4443">
              <w:rPr>
                <w:rFonts w:ascii="Times New Roman" w:eastAsia="Times New Roman" w:hAnsi="Times New Roman" w:cs="Times New Roman"/>
                <w:sz w:val="26"/>
                <w:szCs w:val="26"/>
                <w:lang w:eastAsia="ru-RU"/>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использующее земельный участок на праве постоянного (бессрочного) </w:t>
            </w:r>
            <w:r w:rsidRPr="009F4443">
              <w:rPr>
                <w:rFonts w:ascii="Times New Roman" w:eastAsia="Times New Roman" w:hAnsi="Times New Roman" w:cs="Times New Roman"/>
                <w:sz w:val="26"/>
                <w:szCs w:val="26"/>
                <w:lang w:eastAsia="ru-RU"/>
              </w:rPr>
              <w:lastRenderedPageBreak/>
              <w:t>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принадлежащий юридическому лицу на праве постоянного (бессрочного)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ЕГРН об объекте недвижимости </w:t>
            </w:r>
            <w:r w:rsidRPr="009F4443">
              <w:rPr>
                <w:rFonts w:ascii="Times New Roman" w:eastAsia="Times New Roman" w:hAnsi="Times New Roman" w:cs="Times New Roman"/>
                <w:sz w:val="26"/>
                <w:szCs w:val="26"/>
                <w:lang w:eastAsia="ru-RU"/>
              </w:rPr>
              <w:lastRenderedPageBreak/>
              <w:t>(об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заключен договор о развитии застроенной территории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образованный в границах застроенной территории, в отношении которой заключен договор о ее развитии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развитии застроенной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13.1 пункта 2 статьи </w:t>
            </w:r>
            <w:r w:rsidRPr="009F4443">
              <w:rPr>
                <w:rFonts w:ascii="Times New Roman" w:eastAsia="Times New Roman" w:hAnsi="Times New Roman" w:cs="Times New Roman"/>
                <w:sz w:val="26"/>
                <w:szCs w:val="26"/>
                <w:lang w:eastAsia="ru-RU"/>
              </w:rPr>
              <w:lastRenderedPageBreak/>
              <w:t>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с которым </w:t>
            </w:r>
            <w:r w:rsidRPr="009F4443">
              <w:rPr>
                <w:rFonts w:ascii="Times New Roman" w:eastAsia="Times New Roman" w:hAnsi="Times New Roman" w:cs="Times New Roman"/>
                <w:sz w:val="26"/>
                <w:szCs w:val="26"/>
                <w:lang w:eastAsia="ru-RU"/>
              </w:rPr>
              <w:lastRenderedPageBreak/>
              <w:t>заключен договор об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предназначенный для </w:t>
            </w:r>
            <w:r w:rsidRPr="009F4443">
              <w:rPr>
                <w:rFonts w:ascii="Times New Roman" w:eastAsia="Times New Roman" w:hAnsi="Times New Roman" w:cs="Times New Roman"/>
                <w:sz w:val="26"/>
                <w:szCs w:val="26"/>
                <w:lang w:eastAsia="ru-RU"/>
              </w:rPr>
              <w:lastRenderedPageBreak/>
              <w:t>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Договор об освоении территории в целях строительства жилья экономического класса</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комплексного освоения территории в целях строительства жилья экономического класса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освоении территории в целях строительства жилья экономического класса</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38.1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Подпункты 13.2 и 13.3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с которым заключен договор о комплексном развитии территории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 комплексном развитии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39.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14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Гражданин, </w:t>
            </w:r>
            <w:r w:rsidRPr="009F4443">
              <w:rPr>
                <w:rFonts w:ascii="Times New Roman" w:eastAsia="Times New Roman" w:hAnsi="Times New Roman" w:cs="Times New Roman"/>
                <w:sz w:val="26"/>
                <w:szCs w:val="26"/>
                <w:lang w:eastAsia="ru-RU"/>
              </w:rPr>
              <w:lastRenderedPageBreak/>
              <w:t>имеющий право на первоочередное или внеочередное приобретение земельных участков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Случаи </w:t>
            </w:r>
            <w:r w:rsidRPr="009F4443">
              <w:rPr>
                <w:rFonts w:ascii="Times New Roman" w:eastAsia="Times New Roman" w:hAnsi="Times New Roman" w:cs="Times New Roman"/>
                <w:sz w:val="26"/>
                <w:szCs w:val="26"/>
                <w:lang w:eastAsia="ru-RU"/>
              </w:rPr>
              <w:lastRenderedPageBreak/>
              <w:t>предоставления земельных участков устанавливаются федеральным законом или законом субъекта Российской Федерации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Выданный уполномоченным органом </w:t>
            </w:r>
            <w:r w:rsidRPr="009F4443">
              <w:rPr>
                <w:rFonts w:ascii="Times New Roman" w:eastAsia="Times New Roman" w:hAnsi="Times New Roman" w:cs="Times New Roman"/>
                <w:sz w:val="26"/>
                <w:szCs w:val="26"/>
                <w:lang w:eastAsia="ru-RU"/>
              </w:rPr>
              <w:lastRenderedPageBreak/>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16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Гражданин или </w:t>
            </w:r>
            <w:r w:rsidRPr="009F4443">
              <w:rPr>
                <w:rFonts w:ascii="Times New Roman" w:eastAsia="Times New Roman" w:hAnsi="Times New Roman" w:cs="Times New Roman"/>
                <w:sz w:val="26"/>
                <w:szCs w:val="26"/>
                <w:lang w:eastAsia="ru-RU"/>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Соглашение об изъятии земельного участка для </w:t>
            </w:r>
            <w:r w:rsidRPr="009F4443">
              <w:rPr>
                <w:rFonts w:ascii="Times New Roman" w:eastAsia="Times New Roman" w:hAnsi="Times New Roman" w:cs="Times New Roman"/>
                <w:sz w:val="26"/>
                <w:szCs w:val="26"/>
                <w:lang w:eastAsia="ru-RU"/>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Религиозная организация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Казачье общество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Свидетельство о внесении казачьего общества в государственный Реестр казачьих обществ в Российской Федерации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18 </w:t>
            </w:r>
            <w:r w:rsidRPr="009F4443">
              <w:rPr>
                <w:rFonts w:ascii="Times New Roman" w:eastAsia="Times New Roman" w:hAnsi="Times New Roman" w:cs="Times New Roman"/>
                <w:sz w:val="26"/>
                <w:szCs w:val="26"/>
                <w:lang w:eastAsia="ru-RU"/>
              </w:rPr>
              <w:lastRenderedPageBreak/>
              <w:t>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Лицо, которое </w:t>
            </w:r>
            <w:r w:rsidRPr="009F4443">
              <w:rPr>
                <w:rFonts w:ascii="Times New Roman" w:eastAsia="Times New Roman" w:hAnsi="Times New Roman" w:cs="Times New Roman"/>
                <w:sz w:val="26"/>
                <w:szCs w:val="26"/>
                <w:lang w:eastAsia="ru-RU"/>
              </w:rPr>
              <w:lastRenderedPageBreak/>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w:t>
            </w:r>
            <w:r w:rsidRPr="009F4443">
              <w:rPr>
                <w:rFonts w:ascii="Times New Roman" w:eastAsia="Times New Roman" w:hAnsi="Times New Roman" w:cs="Times New Roman"/>
                <w:sz w:val="26"/>
                <w:szCs w:val="26"/>
                <w:lang w:eastAsia="ru-RU"/>
              </w:rPr>
              <w:lastRenderedPageBreak/>
              <w:t>ограниченный в обороте</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Документ, предусмотренный настоящим </w:t>
            </w:r>
            <w:r w:rsidRPr="009F4443">
              <w:rPr>
                <w:rFonts w:ascii="Times New Roman" w:eastAsia="Times New Roman" w:hAnsi="Times New Roman" w:cs="Times New Roman"/>
                <w:sz w:val="26"/>
                <w:szCs w:val="26"/>
                <w:lang w:eastAsia="ru-RU"/>
              </w:rPr>
              <w:lastRenderedPageBreak/>
              <w:t>Перечнем, подтверждающий право заявителя на предоставление земельного участка в собственность без проведения торгов</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45.</w:t>
            </w:r>
          </w:p>
        </w:tc>
        <w:tc>
          <w:tcPr>
            <w:tcW w:w="2126"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19 пункта 2 статьи 39.6 Земельного кодекса</w:t>
            </w:r>
          </w:p>
        </w:tc>
        <w:tc>
          <w:tcPr>
            <w:tcW w:w="2126"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2"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46.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9F4443">
              <w:rPr>
                <w:rFonts w:ascii="Times New Roman" w:eastAsia="Times New Roman" w:hAnsi="Times New Roman" w:cs="Times New Roman"/>
                <w:sz w:val="26"/>
                <w:szCs w:val="26"/>
                <w:lang w:eastAsia="ru-RU"/>
              </w:rPr>
              <w:t>Недропользователь</w:t>
            </w:r>
            <w:proofErr w:type="spellEnd"/>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проведения работ, связанных с пользованием недрами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Резидент особой экономической зоны</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Свидетельство, удостоверяющее регистрацию лица в качестве резидента особой экономической зоны</w:t>
            </w:r>
          </w:p>
        </w:tc>
      </w:tr>
      <w:tr w:rsidR="009F4443" w:rsidRPr="009F4443" w:rsidTr="00501F9A">
        <w:tc>
          <w:tcPr>
            <w:tcW w:w="568" w:type="dxa"/>
            <w:vMerge/>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48.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9F4443">
              <w:rPr>
                <w:rFonts w:ascii="Times New Roman" w:eastAsia="Times New Roman" w:hAnsi="Times New Roman" w:cs="Times New Roman"/>
                <w:sz w:val="26"/>
                <w:szCs w:val="26"/>
                <w:lang w:eastAsia="ru-RU"/>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Земельный участок, расположенный в границах особой экономической зоны или на прилегающей к ней территории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Соглашение об управлении особой экономической зоной</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49.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Соглашение о взаимодействии в сфере развития инфраструктуры особой экономической зоны</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с которым заключено концессионное соглашение</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концессионным соглашением</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Концессионное соглашение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коммерческого использования</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52.</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Договор об освоении территории в целях строительства и эксплуатации наемного дома социального использования</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Утвержденный проект планировки и утвержденный проект межевания территории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52.1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с которым </w:t>
            </w:r>
            <w:proofErr w:type="spellStart"/>
            <w:r w:rsidRPr="009F4443">
              <w:rPr>
                <w:rFonts w:ascii="Times New Roman" w:eastAsia="Times New Roman" w:hAnsi="Times New Roman" w:cs="Times New Roman"/>
                <w:sz w:val="26"/>
                <w:szCs w:val="26"/>
                <w:lang w:eastAsia="ru-RU"/>
              </w:rPr>
              <w:t>заклю-чен</w:t>
            </w:r>
            <w:proofErr w:type="spellEnd"/>
            <w:r w:rsidRPr="009F4443">
              <w:rPr>
                <w:rFonts w:ascii="Times New Roman" w:eastAsia="Times New Roman" w:hAnsi="Times New Roman" w:cs="Times New Roman"/>
                <w:sz w:val="26"/>
                <w:szCs w:val="26"/>
                <w:lang w:eastAsia="ru-RU"/>
              </w:rPr>
              <w:t xml:space="preserve"> специальный инвестиционный контракт</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специальным инвестиционным контрактом</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Специальный инвестиционный контракт</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53.</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24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Лицо, с которым заключено </w:t>
            </w:r>
            <w:proofErr w:type="spellStart"/>
            <w:r w:rsidRPr="009F4443">
              <w:rPr>
                <w:rFonts w:ascii="Times New Roman" w:eastAsia="Times New Roman" w:hAnsi="Times New Roman" w:cs="Times New Roman"/>
                <w:sz w:val="26"/>
                <w:szCs w:val="26"/>
                <w:lang w:eastAsia="ru-RU"/>
              </w:rPr>
              <w:t>охотхозяйственное</w:t>
            </w:r>
            <w:proofErr w:type="spellEnd"/>
            <w:r w:rsidRPr="009F4443">
              <w:rPr>
                <w:rFonts w:ascii="Times New Roman" w:eastAsia="Times New Roman" w:hAnsi="Times New Roman" w:cs="Times New Roman"/>
                <w:sz w:val="26"/>
                <w:szCs w:val="26"/>
                <w:lang w:eastAsia="ru-RU"/>
              </w:rPr>
              <w:t xml:space="preserve"> соглашение</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видов деятельности в сфере охотничьего хозяйства</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spellStart"/>
            <w:r w:rsidRPr="009F4443">
              <w:rPr>
                <w:rFonts w:ascii="Times New Roman" w:eastAsia="Times New Roman" w:hAnsi="Times New Roman" w:cs="Times New Roman"/>
                <w:sz w:val="26"/>
                <w:szCs w:val="26"/>
                <w:lang w:eastAsia="ru-RU"/>
              </w:rPr>
              <w:t>Охотхозяйственное</w:t>
            </w:r>
            <w:proofErr w:type="spellEnd"/>
            <w:r w:rsidRPr="009F4443">
              <w:rPr>
                <w:rFonts w:ascii="Times New Roman" w:eastAsia="Times New Roman" w:hAnsi="Times New Roman" w:cs="Times New Roman"/>
                <w:sz w:val="26"/>
                <w:szCs w:val="26"/>
                <w:lang w:eastAsia="ru-RU"/>
              </w:rPr>
              <w:t xml:space="preserve"> соглашение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54.</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25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испрашивающее земельный участок для размещения водохранилища и (или) гидротехнического сооружения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размещения водохранилища и (или) гидротехнического сооружения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55.</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26 пункта 2 статьи 39.6 Земельного </w:t>
            </w:r>
            <w:r w:rsidRPr="009F4443">
              <w:rPr>
                <w:rFonts w:ascii="Times New Roman" w:eastAsia="Times New Roman" w:hAnsi="Times New Roman" w:cs="Times New Roman"/>
                <w:sz w:val="26"/>
                <w:szCs w:val="26"/>
                <w:lang w:eastAsia="ru-RU"/>
              </w:rPr>
              <w:lastRenderedPageBreak/>
              <w:t>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Государственная компания "Российские </w:t>
            </w:r>
            <w:r w:rsidRPr="009F4443">
              <w:rPr>
                <w:rFonts w:ascii="Times New Roman" w:eastAsia="Times New Roman" w:hAnsi="Times New Roman" w:cs="Times New Roman"/>
                <w:sz w:val="26"/>
                <w:szCs w:val="26"/>
                <w:lang w:eastAsia="ru-RU"/>
              </w:rPr>
              <w:lastRenderedPageBreak/>
              <w:t>автомобильные дороги"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необходимый для осуществления </w:t>
            </w:r>
            <w:r w:rsidRPr="009F4443">
              <w:rPr>
                <w:rFonts w:ascii="Times New Roman" w:eastAsia="Times New Roman" w:hAnsi="Times New Roman" w:cs="Times New Roman"/>
                <w:sz w:val="26"/>
                <w:szCs w:val="26"/>
                <w:lang w:eastAsia="ru-RU"/>
              </w:rPr>
              <w:lastRenderedPageBreak/>
              <w:t>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56.</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27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Открытое акционерное общество "Российские железные дороги"</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57.</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Подпункт 28 пункта 2 статьи 39.6 Земельного </w:t>
            </w:r>
            <w:r w:rsidRPr="009F4443">
              <w:rPr>
                <w:rFonts w:ascii="Times New Roman" w:eastAsia="Times New Roman" w:hAnsi="Times New Roman" w:cs="Times New Roman"/>
                <w:sz w:val="26"/>
                <w:szCs w:val="26"/>
                <w:lang w:eastAsia="ru-RU"/>
              </w:rPr>
              <w:lastRenderedPageBreak/>
              <w:t>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Резидент зоны территориального развития, </w:t>
            </w:r>
            <w:r w:rsidRPr="009F4443">
              <w:rPr>
                <w:rFonts w:ascii="Times New Roman" w:eastAsia="Times New Roman" w:hAnsi="Times New Roman" w:cs="Times New Roman"/>
                <w:sz w:val="26"/>
                <w:szCs w:val="26"/>
                <w:lang w:eastAsia="ru-RU"/>
              </w:rPr>
              <w:lastRenderedPageBreak/>
              <w:t xml:space="preserve">включенный в реестр резидентов зоны </w:t>
            </w:r>
            <w:proofErr w:type="spellStart"/>
            <w:r w:rsidRPr="009F4443">
              <w:rPr>
                <w:rFonts w:ascii="Times New Roman" w:eastAsia="Times New Roman" w:hAnsi="Times New Roman" w:cs="Times New Roman"/>
                <w:sz w:val="26"/>
                <w:szCs w:val="26"/>
                <w:lang w:eastAsia="ru-RU"/>
              </w:rPr>
              <w:t>территориаль-ного</w:t>
            </w:r>
            <w:proofErr w:type="spellEnd"/>
            <w:r w:rsidRPr="009F4443">
              <w:rPr>
                <w:rFonts w:ascii="Times New Roman" w:eastAsia="Times New Roman" w:hAnsi="Times New Roman" w:cs="Times New Roman"/>
                <w:sz w:val="26"/>
                <w:szCs w:val="26"/>
                <w:lang w:eastAsia="ru-RU"/>
              </w:rPr>
              <w:t xml:space="preserve"> развития</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в границах зоны территориального </w:t>
            </w:r>
            <w:r w:rsidRPr="009F4443">
              <w:rPr>
                <w:rFonts w:ascii="Times New Roman" w:eastAsia="Times New Roman" w:hAnsi="Times New Roman" w:cs="Times New Roman"/>
                <w:sz w:val="26"/>
                <w:szCs w:val="26"/>
                <w:lang w:eastAsia="ru-RU"/>
              </w:rPr>
              <w:lastRenderedPageBreak/>
              <w:t>развития</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Инвестиционная декларация, в составе которой представлен инвестиционный проект</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 Выписка из ЕГРН об объекте недвижимости </w:t>
            </w:r>
            <w:r w:rsidRPr="009F4443">
              <w:rPr>
                <w:rFonts w:ascii="Times New Roman" w:eastAsia="Times New Roman" w:hAnsi="Times New Roman" w:cs="Times New Roman"/>
                <w:sz w:val="26"/>
                <w:szCs w:val="26"/>
                <w:lang w:eastAsia="ru-RU"/>
              </w:rPr>
              <w:lastRenderedPageBreak/>
              <w:t>(об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58.</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29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 обладающее правом на добычу (вылов) водных биологических ресурсов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59.</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30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Юридическое лицо, осуществляющее размещение ядерных установок, радиационных источников, пунктов хранения ядерных материалов и </w:t>
            </w:r>
            <w:r w:rsidRPr="009F4443">
              <w:rPr>
                <w:rFonts w:ascii="Times New Roman" w:eastAsia="Times New Roman" w:hAnsi="Times New Roman" w:cs="Times New Roman"/>
                <w:sz w:val="26"/>
                <w:szCs w:val="26"/>
                <w:lang w:eastAsia="ru-RU"/>
              </w:rPr>
              <w:lastRenderedPageBreak/>
              <w:t>радиоактивных веществ, пунктов хранения, хранилищ радиоактивных отходов и пунктов захоронения радиоактивных отходов</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w:t>
            </w:r>
            <w:r w:rsidRPr="009F4443">
              <w:rPr>
                <w:rFonts w:ascii="Times New Roman" w:eastAsia="Times New Roman" w:hAnsi="Times New Roman" w:cs="Times New Roman"/>
                <w:sz w:val="26"/>
                <w:szCs w:val="26"/>
                <w:lang w:eastAsia="ru-RU"/>
              </w:rPr>
              <w:lastRenderedPageBreak/>
              <w:t>веществ, пунктов хранения, хранилищ радиоактивных отходов и пунктов захоронения радиоактивных отходов</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lastRenderedPageBreak/>
              <w:t>60.</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31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ЕГРИП об индивидуальном предпринимателе, являющемся заявителем</w:t>
            </w:r>
          </w:p>
        </w:tc>
      </w:tr>
      <w:tr w:rsidR="009F4443" w:rsidRPr="009F4443" w:rsidTr="00501F9A">
        <w:tc>
          <w:tcPr>
            <w:tcW w:w="568"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61.</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Подпункт 32 пункта 2 статьи 39.6 Земельного кодекса</w:t>
            </w:r>
          </w:p>
        </w:tc>
        <w:tc>
          <w:tcPr>
            <w:tcW w:w="2126"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Арендатор земельного участка, имеющий право на заключение нового договора аренды земельного участка</w:t>
            </w:r>
          </w:p>
        </w:tc>
        <w:tc>
          <w:tcPr>
            <w:tcW w:w="2552" w:type="dxa"/>
            <w:vMerge w:val="restart"/>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Земельный участок, используемый на основании договора аренды</w:t>
            </w:r>
          </w:p>
        </w:tc>
        <w:tc>
          <w:tcPr>
            <w:tcW w:w="5455" w:type="dxa"/>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9F4443" w:rsidRPr="009F4443" w:rsidTr="00501F9A">
        <w:tc>
          <w:tcPr>
            <w:tcW w:w="568"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ЕГРН об объекте недвижимости (об испрашиваемом земельном участке)</w:t>
            </w:r>
          </w:p>
        </w:tc>
      </w:tr>
      <w:tr w:rsidR="009F4443" w:rsidRPr="009F4443" w:rsidTr="00501F9A">
        <w:tc>
          <w:tcPr>
            <w:tcW w:w="568"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341"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455" w:type="dxa"/>
            <w:tcBorders>
              <w:left w:val="single" w:sz="4" w:space="0" w:color="auto"/>
              <w:bottom w:val="single" w:sz="4" w:space="0" w:color="auto"/>
              <w:right w:val="single" w:sz="4" w:space="0" w:color="auto"/>
            </w:tcBorders>
          </w:tcPr>
          <w:p w:rsidR="009F4443" w:rsidRPr="009F4443" w:rsidRDefault="009F4443" w:rsidP="009F444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Выписка из ЕГРЮЛ о юридическом лице, являющемся заявителем</w:t>
            </w:r>
          </w:p>
        </w:tc>
      </w:tr>
      <w:tr w:rsidR="009F4443" w:rsidRPr="009F4443" w:rsidTr="00501F9A">
        <w:tblPrEx>
          <w:tblCellMar>
            <w:top w:w="75" w:type="dxa"/>
            <w:left w:w="0" w:type="dxa"/>
            <w:bottom w:w="75" w:type="dxa"/>
            <w:right w:w="0" w:type="dxa"/>
          </w:tblCellMar>
        </w:tblPrEx>
        <w:trPr>
          <w:trHeight w:val="5265"/>
        </w:trPr>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05164B" w:rsidP="009F4443">
            <w:pPr>
              <w:autoSpaceDE w:val="0"/>
              <w:autoSpaceDN w:val="0"/>
              <w:adjustRightInd w:val="0"/>
              <w:spacing w:after="0" w:line="240" w:lineRule="auto"/>
              <w:rPr>
                <w:rFonts w:ascii="Times New Roman" w:eastAsia="Times New Roman" w:hAnsi="Times New Roman" w:cs="Times New Roman"/>
                <w:sz w:val="26"/>
                <w:szCs w:val="26"/>
                <w:lang w:eastAsia="ru-RU"/>
              </w:rPr>
            </w:pPr>
            <w:hyperlink r:id="rId40" w:history="1">
              <w:r w:rsidR="009F4443" w:rsidRPr="009F4443">
                <w:rPr>
                  <w:rFonts w:ascii="Times New Roman" w:eastAsia="Times New Roman" w:hAnsi="Times New Roman" w:cs="Times New Roman"/>
                  <w:sz w:val="26"/>
                  <w:szCs w:val="26"/>
                  <w:lang w:eastAsia="ru-RU"/>
                </w:rPr>
                <w:t>Подпункт 35 статьи 39.5</w:t>
              </w:r>
            </w:hyperlink>
            <w:r w:rsidR="009F4443" w:rsidRPr="009F4443">
              <w:rPr>
                <w:rFonts w:ascii="Times New Roman" w:eastAsia="Times New Roman" w:hAnsi="Times New Roman" w:cs="Times New Roman"/>
                <w:sz w:val="26"/>
                <w:szCs w:val="26"/>
                <w:lang w:eastAsia="ru-RU"/>
              </w:rPr>
              <w:t xml:space="preserve"> Земельного кодекса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В аренду</w:t>
            </w:r>
          </w:p>
        </w:tc>
        <w:tc>
          <w:tcPr>
            <w:tcW w:w="2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лицо,</w:t>
            </w:r>
          </w:p>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предусмотренное </w:t>
            </w:r>
            <w:hyperlink r:id="rId41" w:history="1">
              <w:r w:rsidRPr="009F4443">
                <w:rPr>
                  <w:rFonts w:ascii="Times New Roman" w:eastAsia="Times New Roman" w:hAnsi="Times New Roman" w:cs="Times New Roman"/>
                  <w:sz w:val="26"/>
                  <w:szCs w:val="26"/>
                  <w:lang w:eastAsia="ru-RU"/>
                </w:rPr>
                <w:t>Федеральным законом</w:t>
              </w:r>
            </w:hyperlink>
            <w:r w:rsidRPr="009F4443">
              <w:rPr>
                <w:rFonts w:ascii="Times New Roman" w:eastAsia="Times New Roman" w:hAnsi="Times New Roman" w:cs="Times New Roman"/>
                <w:sz w:val="26"/>
                <w:szCs w:val="26"/>
                <w:lang w:eastAsia="ru-RU"/>
              </w:rPr>
              <w:t xml:space="preserve"> от 24 июля 2008 года N 161-ФЗ "О содействии развитию жилищного строительства"</w:t>
            </w: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adjustRightInd w:val="0"/>
              <w:spacing w:after="0" w:line="240" w:lineRule="auto"/>
              <w:ind w:firstLine="11"/>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 xml:space="preserve">Земельный участок необходимый для содействия развитию жилищного строительства и формированию рынка доступного жилья, иному развитию территорий, предусмотренное </w:t>
            </w:r>
            <w:hyperlink r:id="rId42" w:history="1">
              <w:r w:rsidRPr="009F4443">
                <w:rPr>
                  <w:rFonts w:ascii="Times New Roman" w:eastAsia="Times New Roman" w:hAnsi="Times New Roman" w:cs="Times New Roman"/>
                  <w:sz w:val="26"/>
                  <w:szCs w:val="26"/>
                  <w:lang w:eastAsia="ru-RU"/>
                </w:rPr>
                <w:t>Федеральным законом</w:t>
              </w:r>
            </w:hyperlink>
            <w:r w:rsidRPr="009F4443">
              <w:rPr>
                <w:rFonts w:ascii="Times New Roman" w:eastAsia="Times New Roman" w:hAnsi="Times New Roman" w:cs="Times New Roman"/>
                <w:sz w:val="26"/>
                <w:szCs w:val="26"/>
                <w:lang w:eastAsia="ru-RU"/>
              </w:rPr>
              <w:t xml:space="preserve"> от 24 июля 2008 года N 161-ФЗ "О содействии развитию жилищного строительства"</w:t>
            </w:r>
          </w:p>
        </w:tc>
        <w:tc>
          <w:tcPr>
            <w:tcW w:w="5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r w:rsidRPr="009F4443">
              <w:rPr>
                <w:rFonts w:ascii="Times New Roman" w:eastAsia="Times New Roman" w:hAnsi="Times New Roman" w:cs="Times New Roman"/>
                <w:sz w:val="26"/>
                <w:szCs w:val="26"/>
                <w:lang w:eastAsia="ru-RU"/>
              </w:rPr>
              <w:t>Документы, подтверждающие право на приобретение земельного участка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sz w:val="26"/>
                <w:szCs w:val="26"/>
                <w:lang w:eastAsia="ru-RU"/>
              </w:rPr>
            </w:pPr>
          </w:p>
        </w:tc>
      </w:tr>
    </w:tbl>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61" w:name="Par817"/>
      <w:bookmarkEnd w:id="61"/>
      <w:r w:rsidRPr="009F4443">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9F4443" w:rsidRPr="009F4443" w:rsidRDefault="009F4443" w:rsidP="009F44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62" w:name="Par818"/>
      <w:bookmarkEnd w:id="62"/>
      <w:r w:rsidRPr="009F4443">
        <w:rPr>
          <w:rFonts w:ascii="Times New Roman" w:eastAsia="Times New Roman" w:hAnsi="Times New Roman" w:cs="Times New Roman"/>
          <w:sz w:val="28"/>
          <w:szCs w:val="28"/>
          <w:lang w:eastAsia="ru-RU"/>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9F4443" w:rsidRPr="009F4443" w:rsidRDefault="009F4443" w:rsidP="009F44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4443" w:rsidRPr="009F4443" w:rsidRDefault="009F4443" w:rsidP="009F4443">
      <w:pPr>
        <w:widowControl w:val="0"/>
        <w:autoSpaceDE w:val="0"/>
        <w:autoSpaceDN w:val="0"/>
        <w:adjustRightInd w:val="0"/>
        <w:spacing w:after="0" w:line="240" w:lineRule="auto"/>
        <w:ind w:left="5245" w:hanging="29"/>
        <w:jc w:val="both"/>
        <w:rPr>
          <w:rFonts w:ascii="Courier New" w:eastAsia="Times New Roman" w:hAnsi="Courier New" w:cs="Courier New"/>
          <w:sz w:val="28"/>
          <w:szCs w:val="28"/>
          <w:lang w:eastAsia="ru-RU"/>
        </w:rPr>
      </w:pPr>
    </w:p>
    <w:p w:rsidR="009F4443" w:rsidRPr="009F4443" w:rsidRDefault="009F4443" w:rsidP="009F4443">
      <w:pPr>
        <w:autoSpaceDE w:val="0"/>
        <w:autoSpaceDN w:val="0"/>
        <w:spacing w:after="0" w:line="240" w:lineRule="auto"/>
        <w:rPr>
          <w:rFonts w:ascii="Times New Roman" w:eastAsia="Times New Roman" w:hAnsi="Times New Roman" w:cs="Times New Roman"/>
          <w:spacing w:val="-6"/>
          <w:sz w:val="28"/>
          <w:szCs w:val="28"/>
          <w:lang w:eastAsia="ru-RU"/>
        </w:rPr>
        <w:sectPr w:rsidR="009F4443" w:rsidRPr="009F4443" w:rsidSect="00A02481">
          <w:pgSz w:w="16840" w:h="11907" w:orient="landscape"/>
          <w:pgMar w:top="1134" w:right="1134" w:bottom="868" w:left="1134" w:header="720" w:footer="720" w:gutter="0"/>
          <w:cols w:space="720"/>
        </w:sectPr>
      </w:pPr>
    </w:p>
    <w:p w:rsidR="009F4443" w:rsidRPr="009F4443" w:rsidRDefault="009F4443" w:rsidP="009F4443">
      <w:pPr>
        <w:autoSpaceDE w:val="0"/>
        <w:autoSpaceDN w:val="0"/>
        <w:spacing w:after="0" w:line="240" w:lineRule="auto"/>
        <w:rPr>
          <w:rFonts w:ascii="Times New Roman" w:eastAsia="Times New Roman" w:hAnsi="Times New Roman" w:cs="Times New Roman"/>
          <w:spacing w:val="-6"/>
          <w:sz w:val="28"/>
          <w:szCs w:val="28"/>
          <w:lang w:eastAsia="ru-RU"/>
        </w:rPr>
      </w:pPr>
    </w:p>
    <w:p w:rsidR="009F4443" w:rsidRPr="009F4443" w:rsidRDefault="009F4443" w:rsidP="009F4443">
      <w:pPr>
        <w:autoSpaceDE w:val="0"/>
        <w:autoSpaceDN w:val="0"/>
        <w:spacing w:after="0" w:line="240" w:lineRule="auto"/>
        <w:jc w:val="right"/>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t>Приложение №7</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Руководителю </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________________________________________________________</w:t>
      </w:r>
    </w:p>
    <w:p w:rsidR="009F4443" w:rsidRPr="009F4443" w:rsidRDefault="009F4443" w:rsidP="009F4443">
      <w:pPr>
        <w:autoSpaceDE w:val="0"/>
        <w:autoSpaceDN w:val="0"/>
        <w:spacing w:after="0" w:line="240" w:lineRule="auto"/>
        <w:ind w:left="5812" w:right="-2"/>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От:</w:t>
      </w:r>
      <w:r w:rsidRPr="009F4443">
        <w:rPr>
          <w:rFonts w:ascii="Times New Roman" w:eastAsia="Times New Roman" w:hAnsi="Times New Roman" w:cs="Times New Roman"/>
          <w:b/>
          <w:sz w:val="28"/>
          <w:szCs w:val="28"/>
          <w:lang w:eastAsia="ru-RU"/>
        </w:rPr>
        <w:t>__________________________</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Заявление</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об исправлении технической ошибки</w:t>
      </w:r>
    </w:p>
    <w:p w:rsidR="009F4443" w:rsidRPr="009F4443" w:rsidRDefault="009F4443" w:rsidP="009F4443">
      <w:pPr>
        <w:autoSpaceDE w:val="0"/>
        <w:autoSpaceDN w:val="0"/>
        <w:spacing w:after="0" w:line="240" w:lineRule="auto"/>
        <w:ind w:right="-2" w:firstLine="709"/>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ind w:right="-2" w:firstLine="709"/>
        <w:jc w:val="both"/>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9F4443">
        <w:rPr>
          <w:rFonts w:ascii="Times New Roman" w:eastAsia="Times New Roman" w:hAnsi="Times New Roman" w:cs="Times New Roman"/>
          <w:b/>
          <w:sz w:val="28"/>
          <w:szCs w:val="28"/>
          <w:lang w:eastAsia="ru-RU"/>
        </w:rPr>
        <w:t>__________________________________________________________________</w:t>
      </w:r>
    </w:p>
    <w:p w:rsidR="009F4443" w:rsidRPr="009F4443" w:rsidRDefault="009F4443" w:rsidP="009F4443">
      <w:pPr>
        <w:widowControl w:val="0"/>
        <w:autoSpaceDE w:val="0"/>
        <w:autoSpaceDN w:val="0"/>
        <w:adjustRightInd w:val="0"/>
        <w:spacing w:after="0"/>
        <w:ind w:right="-2" w:firstLine="709"/>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(наименование услуги)</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Записано:________________________________________________________</w:t>
      </w:r>
    </w:p>
    <w:p w:rsidR="009F4443" w:rsidRPr="009F4443" w:rsidRDefault="009F4443" w:rsidP="009F4443">
      <w:pPr>
        <w:autoSpaceDE w:val="0"/>
        <w:autoSpaceDN w:val="0"/>
        <w:spacing w:after="0"/>
        <w:ind w:right="-2" w:firstLine="709"/>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Правильные сведения:_____________________________________________</w:t>
      </w:r>
    </w:p>
    <w:p w:rsidR="009F4443" w:rsidRPr="009F4443" w:rsidRDefault="009F4443" w:rsidP="009F4443">
      <w:pPr>
        <w:autoSpaceDE w:val="0"/>
        <w:autoSpaceDN w:val="0"/>
        <w:spacing w:after="0"/>
        <w:ind w:right="-2"/>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_____________________________________________________________________</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Прилагаю следующие документы:</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1.</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2.</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3.</w:t>
      </w:r>
    </w:p>
    <w:p w:rsidR="009F4443" w:rsidRPr="009F4443" w:rsidRDefault="009F4443" w:rsidP="009F4443">
      <w:pPr>
        <w:autoSpaceDE w:val="0"/>
        <w:autoSpaceDN w:val="0"/>
        <w:spacing w:after="0"/>
        <w:ind w:right="-2"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9F4443" w:rsidRPr="009F4443" w:rsidRDefault="009F4443" w:rsidP="009F444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9F4443">
        <w:rPr>
          <w:rFonts w:ascii="Times New Roman" w:eastAsia="Times New Roman" w:hAnsi="Times New Roman" w:cs="Times New Roman"/>
          <w:sz w:val="28"/>
          <w:szCs w:val="28"/>
          <w:lang w:eastAsia="ru-RU"/>
        </w:rPr>
        <w:t>mail</w:t>
      </w:r>
      <w:proofErr w:type="spellEnd"/>
      <w:r w:rsidRPr="009F4443">
        <w:rPr>
          <w:rFonts w:ascii="Times New Roman" w:eastAsia="Times New Roman" w:hAnsi="Times New Roman" w:cs="Times New Roman"/>
          <w:sz w:val="28"/>
          <w:szCs w:val="28"/>
          <w:lang w:eastAsia="ru-RU"/>
        </w:rPr>
        <w:t>:_______;</w:t>
      </w:r>
    </w:p>
    <w:p w:rsidR="009F4443" w:rsidRPr="009F4443" w:rsidRDefault="009F4443" w:rsidP="009F4443">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F4443" w:rsidRPr="009F4443" w:rsidRDefault="009F4443" w:rsidP="009F4443">
      <w:pPr>
        <w:widowControl w:val="0"/>
        <w:autoSpaceDE w:val="0"/>
        <w:autoSpaceDN w:val="0"/>
        <w:adjustRightInd w:val="0"/>
        <w:spacing w:after="0"/>
        <w:ind w:firstLine="851"/>
        <w:jc w:val="both"/>
        <w:rPr>
          <w:rFonts w:ascii="Times New Roman" w:eastAsia="Times New Roman" w:hAnsi="Times New Roman" w:cs="Times New Roman"/>
          <w:i/>
          <w:spacing w:val="-6"/>
          <w:lang w:eastAsia="ru-RU"/>
        </w:rPr>
      </w:pPr>
      <w:r w:rsidRPr="009F4443">
        <w:rPr>
          <w:rFonts w:ascii="Times New Roman" w:eastAsia="Times New Roman" w:hAnsi="Times New Roman" w:cs="Times New Roman"/>
          <w:i/>
          <w:spacing w:val="-6"/>
          <w:lang w:eastAsia="ru-RU"/>
        </w:rPr>
        <w:t>Даю свое согласие на участие в опросе по оценке качества предоставленной мне муниципальной услуги по телефону: _______________________.</w:t>
      </w:r>
    </w:p>
    <w:p w:rsidR="009F4443" w:rsidRPr="009F4443" w:rsidRDefault="009F4443" w:rsidP="009F4443">
      <w:pPr>
        <w:autoSpaceDE w:val="0"/>
        <w:autoSpaceDN w:val="0"/>
        <w:spacing w:after="0"/>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______________</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_________________ ( ________________)</w:t>
      </w:r>
    </w:p>
    <w:p w:rsidR="009F4443" w:rsidRPr="009F4443" w:rsidRDefault="009F4443" w:rsidP="009F4443">
      <w:pPr>
        <w:autoSpaceDE w:val="0"/>
        <w:autoSpaceDN w:val="0"/>
        <w:spacing w:after="0"/>
        <w:jc w:val="both"/>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z w:val="28"/>
          <w:szCs w:val="28"/>
          <w:lang w:eastAsia="ru-RU"/>
        </w:rPr>
        <w:tab/>
        <w:t>(дата)</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(подпись)</w:t>
      </w:r>
      <w:r w:rsidRPr="009F4443">
        <w:rPr>
          <w:rFonts w:ascii="Times New Roman" w:eastAsia="Times New Roman" w:hAnsi="Times New Roman" w:cs="Times New Roman"/>
          <w:sz w:val="28"/>
          <w:szCs w:val="28"/>
          <w:lang w:eastAsia="ru-RU"/>
        </w:rPr>
        <w:tab/>
      </w:r>
      <w:r w:rsidRPr="009F4443">
        <w:rPr>
          <w:rFonts w:ascii="Times New Roman" w:eastAsia="Times New Roman" w:hAnsi="Times New Roman" w:cs="Times New Roman"/>
          <w:sz w:val="28"/>
          <w:szCs w:val="28"/>
          <w:lang w:eastAsia="ru-RU"/>
        </w:rPr>
        <w:tab/>
        <w:t>(Ф.И.О.)</w:t>
      </w:r>
    </w:p>
    <w:p w:rsidR="009F4443" w:rsidRPr="009F4443" w:rsidRDefault="009F4443" w:rsidP="009F4443">
      <w:pPr>
        <w:tabs>
          <w:tab w:val="left" w:pos="8080"/>
          <w:tab w:val="right" w:pos="10255"/>
        </w:tabs>
        <w:autoSpaceDE w:val="0"/>
        <w:autoSpaceDN w:val="0"/>
        <w:spacing w:after="0" w:line="240" w:lineRule="auto"/>
        <w:ind w:left="8080"/>
        <w:rPr>
          <w:rFonts w:ascii="Times New Roman" w:eastAsia="Times New Roman" w:hAnsi="Times New Roman" w:cs="Times New Roman"/>
          <w:b/>
          <w:sz w:val="28"/>
          <w:szCs w:val="28"/>
          <w:lang w:eastAsia="ru-RU"/>
        </w:rPr>
        <w:sectPr w:rsidR="009F4443" w:rsidRPr="009F4443" w:rsidSect="00A970AB">
          <w:pgSz w:w="11907" w:h="16840"/>
          <w:pgMar w:top="851" w:right="868" w:bottom="709" w:left="1134" w:header="720" w:footer="720" w:gutter="0"/>
          <w:cols w:space="720"/>
        </w:sectPr>
      </w:pPr>
    </w:p>
    <w:p w:rsidR="009F4443" w:rsidRPr="009F4443" w:rsidRDefault="009F4443" w:rsidP="009F4443">
      <w:pPr>
        <w:tabs>
          <w:tab w:val="left" w:pos="8080"/>
          <w:tab w:val="right" w:pos="10255"/>
        </w:tabs>
        <w:autoSpaceDE w:val="0"/>
        <w:autoSpaceDN w:val="0"/>
        <w:spacing w:after="0" w:line="240" w:lineRule="auto"/>
        <w:ind w:left="7788"/>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lastRenderedPageBreak/>
        <w:t xml:space="preserve">Приложение </w:t>
      </w:r>
    </w:p>
    <w:p w:rsidR="009F4443" w:rsidRPr="009F4443" w:rsidRDefault="009F4443" w:rsidP="009F4443">
      <w:pPr>
        <w:tabs>
          <w:tab w:val="left" w:pos="8080"/>
        </w:tabs>
        <w:autoSpaceDE w:val="0"/>
        <w:autoSpaceDN w:val="0"/>
        <w:spacing w:after="0" w:line="240" w:lineRule="auto"/>
        <w:ind w:left="7788"/>
        <w:rPr>
          <w:rFonts w:ascii="Times New Roman" w:eastAsia="Times New Roman" w:hAnsi="Times New Roman" w:cs="Times New Roman"/>
          <w:spacing w:val="-6"/>
          <w:sz w:val="28"/>
          <w:szCs w:val="28"/>
          <w:lang w:eastAsia="ru-RU"/>
        </w:rPr>
      </w:pPr>
      <w:r w:rsidRPr="009F4443">
        <w:rPr>
          <w:rFonts w:ascii="Times New Roman" w:eastAsia="Times New Roman" w:hAnsi="Times New Roman" w:cs="Times New Roman"/>
          <w:spacing w:val="-6"/>
          <w:sz w:val="28"/>
          <w:szCs w:val="28"/>
          <w:lang w:eastAsia="ru-RU"/>
        </w:rPr>
        <w:t xml:space="preserve">(справочное) </w:t>
      </w:r>
    </w:p>
    <w:p w:rsidR="009F4443" w:rsidRPr="009F4443" w:rsidRDefault="009F4443" w:rsidP="009F4443">
      <w:pPr>
        <w:tabs>
          <w:tab w:val="left" w:pos="8790"/>
        </w:tabs>
        <w:autoSpaceDE w:val="0"/>
        <w:autoSpaceDN w:val="0"/>
        <w:spacing w:after="120" w:line="240" w:lineRule="auto"/>
        <w:rPr>
          <w:rFonts w:ascii="Times New Roman" w:eastAsia="Times New Roman" w:hAnsi="Times New Roman" w:cs="Times New Roman"/>
          <w:b/>
          <w:bCs/>
          <w:sz w:val="28"/>
          <w:szCs w:val="28"/>
          <w:lang w:eastAsia="ru-RU"/>
        </w:rPr>
      </w:pPr>
      <w:r w:rsidRPr="009F4443">
        <w:rPr>
          <w:rFonts w:ascii="Times New Roman" w:eastAsia="Times New Roman" w:hAnsi="Times New Roman" w:cs="Times New Roman"/>
          <w:b/>
          <w:bCs/>
          <w:sz w:val="28"/>
          <w:szCs w:val="28"/>
          <w:lang w:eastAsia="ru-RU"/>
        </w:rPr>
        <w:tab/>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Палата земельных и имущественных отношений</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 xml:space="preserve"> Чистопольского муниципального района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1861"/>
        <w:gridCol w:w="8"/>
        <w:gridCol w:w="3844"/>
      </w:tblGrid>
      <w:tr w:rsidR="009F4443" w:rsidRPr="009F4443"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Электронный адрес</w:t>
            </w:r>
          </w:p>
        </w:tc>
      </w:tr>
      <w:tr w:rsidR="009F4443" w:rsidRPr="009F4443" w:rsidTr="00501F9A">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4-74</w:t>
            </w:r>
            <w:r w:rsidRPr="009F4443">
              <w:rPr>
                <w:rFonts w:ascii="Times New Roman" w:eastAsia="Times New Roman" w:hAnsi="Times New Roman" w:cs="Times New Roman"/>
                <w:b/>
                <w:sz w:val="28"/>
                <w:szCs w:val="28"/>
                <w:lang w:eastAsia="ru-RU"/>
              </w:rPr>
              <w:t>-31</w:t>
            </w:r>
          </w:p>
        </w:tc>
        <w:tc>
          <w:tcPr>
            <w:tcW w:w="4083"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tatar</w:t>
            </w:r>
            <w:proofErr w:type="spellEnd"/>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ru</w:t>
            </w:r>
            <w:proofErr w:type="spellEnd"/>
          </w:p>
        </w:tc>
      </w:tr>
      <w:tr w:rsidR="009F4443" w:rsidRPr="009F4443" w:rsidTr="00501F9A">
        <w:tc>
          <w:tcPr>
            <w:tcW w:w="409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4-76</w:t>
            </w:r>
            <w:r w:rsidRPr="009F4443">
              <w:rPr>
                <w:rFonts w:ascii="Times New Roman" w:eastAsia="Times New Roman" w:hAnsi="Times New Roman" w:cs="Times New Roman"/>
                <w:b/>
                <w:sz w:val="28"/>
                <w:szCs w:val="28"/>
                <w:lang w:eastAsia="ru-RU"/>
              </w:rPr>
              <w:t>-81</w:t>
            </w:r>
          </w:p>
        </w:tc>
        <w:tc>
          <w:tcPr>
            <w:tcW w:w="4083"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tatar</w:t>
            </w:r>
            <w:proofErr w:type="spellEnd"/>
            <w:r w:rsidRPr="009F4443">
              <w:rPr>
                <w:rFonts w:ascii="Times New Roman" w:eastAsia="Times New Roman" w:hAnsi="Times New Roman" w:cs="Times New Roman"/>
                <w:sz w:val="28"/>
                <w:szCs w:val="28"/>
                <w:lang w:eastAsia="ru-RU"/>
              </w:rPr>
              <w:t>.</w:t>
            </w:r>
            <w:proofErr w:type="spellStart"/>
            <w:r w:rsidRPr="009F4443">
              <w:rPr>
                <w:rFonts w:ascii="Times New Roman" w:eastAsia="Times New Roman" w:hAnsi="Times New Roman" w:cs="Times New Roman"/>
                <w:sz w:val="28"/>
                <w:szCs w:val="28"/>
                <w:lang w:val="en-US" w:eastAsia="ru-RU"/>
              </w:rPr>
              <w:t>ru</w:t>
            </w:r>
            <w:proofErr w:type="spellEnd"/>
          </w:p>
        </w:tc>
      </w:tr>
    </w:tbl>
    <w:p w:rsidR="009F4443" w:rsidRPr="009F4443" w:rsidRDefault="009F4443" w:rsidP="009F4443">
      <w:pPr>
        <w:autoSpaceDE w:val="0"/>
        <w:autoSpaceDN w:val="0"/>
        <w:spacing w:after="0" w:line="240" w:lineRule="auto"/>
        <w:ind w:left="4961"/>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r w:rsidRPr="009F4443">
        <w:rPr>
          <w:rFonts w:ascii="Times New Roman" w:eastAsia="Times New Roman" w:hAnsi="Times New Roman" w:cs="Times New Roman"/>
          <w:b/>
          <w:sz w:val="28"/>
          <w:szCs w:val="28"/>
          <w:lang w:eastAsia="ru-RU"/>
        </w:rPr>
        <w:t>Совет Чистопольского муниципального района</w:t>
      </w: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p w:rsidR="009F4443" w:rsidRPr="009F4443" w:rsidRDefault="009F4443" w:rsidP="009F4443">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865"/>
        <w:gridCol w:w="3866"/>
      </w:tblGrid>
      <w:tr w:rsidR="009F4443" w:rsidRPr="009F4443"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Электронный адрес</w:t>
            </w:r>
          </w:p>
        </w:tc>
      </w:tr>
      <w:tr w:rsidR="009F4443" w:rsidRPr="009F4443" w:rsidTr="00501F9A">
        <w:tc>
          <w:tcPr>
            <w:tcW w:w="4104"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both"/>
              <w:rPr>
                <w:rFonts w:ascii="Times New Roman" w:eastAsia="Times New Roman" w:hAnsi="Times New Roman" w:cs="Times New Roman"/>
                <w:sz w:val="28"/>
                <w:szCs w:val="28"/>
                <w:lang w:eastAsia="ru-RU"/>
              </w:rPr>
            </w:pPr>
            <w:r w:rsidRPr="009F4443">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b/>
                <w:sz w:val="28"/>
                <w:szCs w:val="28"/>
                <w:lang w:eastAsia="ru-RU"/>
              </w:rPr>
            </w:pPr>
          </w:p>
        </w:tc>
        <w:tc>
          <w:tcPr>
            <w:tcW w:w="4098" w:type="dxa"/>
            <w:tcBorders>
              <w:top w:val="single" w:sz="4" w:space="0" w:color="auto"/>
              <w:left w:val="single" w:sz="4" w:space="0" w:color="auto"/>
              <w:bottom w:val="single" w:sz="4" w:space="0" w:color="auto"/>
              <w:right w:val="single" w:sz="4" w:space="0" w:color="auto"/>
            </w:tcBorders>
            <w:hideMark/>
          </w:tcPr>
          <w:p w:rsidR="009F4443" w:rsidRPr="009F4443" w:rsidRDefault="009F4443" w:rsidP="009F4443">
            <w:pPr>
              <w:suppressAutoHyphens/>
              <w:autoSpaceDE w:val="0"/>
              <w:autoSpaceDN w:val="0"/>
              <w:spacing w:after="0" w:line="240" w:lineRule="auto"/>
              <w:jc w:val="center"/>
              <w:rPr>
                <w:rFonts w:ascii="Times New Roman" w:eastAsia="Times New Roman" w:hAnsi="Times New Roman" w:cs="Times New Roman"/>
                <w:sz w:val="28"/>
                <w:szCs w:val="28"/>
                <w:lang w:val="en-US" w:eastAsia="ru-RU"/>
              </w:rPr>
            </w:pPr>
            <w:r w:rsidRPr="009F4443">
              <w:rPr>
                <w:rFonts w:ascii="Times New Roman" w:eastAsia="Times New Roman" w:hAnsi="Times New Roman" w:cs="Times New Roman"/>
                <w:sz w:val="28"/>
                <w:szCs w:val="28"/>
                <w:lang w:eastAsia="ru-RU"/>
              </w:rPr>
              <w:t>…</w:t>
            </w:r>
            <w:r w:rsidRPr="009F4443">
              <w:rPr>
                <w:rFonts w:ascii="Times New Roman" w:eastAsia="Times New Roman" w:hAnsi="Times New Roman" w:cs="Times New Roman"/>
                <w:sz w:val="28"/>
                <w:szCs w:val="28"/>
                <w:lang w:val="en-US" w:eastAsia="ru-RU"/>
              </w:rPr>
              <w:t>@tatar.ru</w:t>
            </w:r>
          </w:p>
        </w:tc>
      </w:tr>
    </w:tbl>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9F4443" w:rsidRPr="009F4443" w:rsidRDefault="009F4443" w:rsidP="009F4443">
      <w:pPr>
        <w:tabs>
          <w:tab w:val="left" w:pos="8535"/>
          <w:tab w:val="right" w:pos="10255"/>
        </w:tabs>
        <w:autoSpaceDE w:val="0"/>
        <w:autoSpaceDN w:val="0"/>
        <w:spacing w:after="0" w:line="240" w:lineRule="auto"/>
        <w:rPr>
          <w:rFonts w:ascii="Times New Roman" w:eastAsia="Times New Roman" w:hAnsi="Times New Roman" w:cs="Times New Roman"/>
          <w:sz w:val="28"/>
          <w:szCs w:val="28"/>
          <w:lang w:eastAsia="ru-RU"/>
        </w:rPr>
      </w:pPr>
    </w:p>
    <w:p w:rsidR="00FE79B7" w:rsidRDefault="00FE79B7"/>
    <w:sectPr w:rsidR="00FE79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4B" w:rsidRDefault="0005164B" w:rsidP="009F4443">
      <w:pPr>
        <w:spacing w:after="0" w:line="240" w:lineRule="auto"/>
      </w:pPr>
      <w:r>
        <w:separator/>
      </w:r>
    </w:p>
  </w:endnote>
  <w:endnote w:type="continuationSeparator" w:id="0">
    <w:p w:rsidR="0005164B" w:rsidRDefault="0005164B" w:rsidP="009F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4B" w:rsidRDefault="0005164B" w:rsidP="009F4443">
      <w:pPr>
        <w:spacing w:after="0" w:line="240" w:lineRule="auto"/>
      </w:pPr>
      <w:r>
        <w:separator/>
      </w:r>
    </w:p>
  </w:footnote>
  <w:footnote w:type="continuationSeparator" w:id="0">
    <w:p w:rsidR="0005164B" w:rsidRDefault="0005164B" w:rsidP="009F4443">
      <w:pPr>
        <w:spacing w:after="0" w:line="240" w:lineRule="auto"/>
      </w:pPr>
      <w:r>
        <w:continuationSeparator/>
      </w:r>
    </w:p>
  </w:footnote>
  <w:footnote w:id="1">
    <w:p w:rsidR="009F4443" w:rsidRPr="00ED7094" w:rsidRDefault="009F4443" w:rsidP="009F444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F4443" w:rsidRPr="00ED7094" w:rsidRDefault="009F4443" w:rsidP="009F444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43" w:rsidRDefault="009F444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9F4443" w:rsidRDefault="009F444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43" w:rsidRDefault="009F444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31681">
      <w:rPr>
        <w:rStyle w:val="ae"/>
        <w:noProof/>
      </w:rPr>
      <w:t>23</w:t>
    </w:r>
    <w:r>
      <w:rPr>
        <w:rStyle w:val="ae"/>
      </w:rPr>
      <w:fldChar w:fldCharType="end"/>
    </w:r>
  </w:p>
  <w:p w:rsidR="009F4443" w:rsidRDefault="009F444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43" w:rsidRDefault="009F444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9F4443" w:rsidRDefault="009F444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43" w:rsidRDefault="009F444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31681">
      <w:rPr>
        <w:rStyle w:val="ae"/>
        <w:noProof/>
      </w:rPr>
      <w:t>32</w:t>
    </w:r>
    <w:r>
      <w:rPr>
        <w:rStyle w:val="ae"/>
      </w:rPr>
      <w:fldChar w:fldCharType="end"/>
    </w:r>
  </w:p>
  <w:p w:rsidR="009F4443" w:rsidRDefault="009F44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7D27F53"/>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2">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4">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num>
  <w:num w:numId="39">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4"/>
  </w:num>
  <w:num w:numId="44">
    <w:abstractNumId w:val="10"/>
  </w:num>
  <w:num w:numId="45">
    <w:abstractNumId w:val="13"/>
  </w:num>
  <w:num w:numId="46">
    <w:abstractNumId w:val="9"/>
  </w:num>
  <w:num w:numId="47">
    <w:abstractNumId w:val="1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43"/>
    <w:rsid w:val="0005164B"/>
    <w:rsid w:val="00731681"/>
    <w:rsid w:val="009F4443"/>
    <w:rsid w:val="00D578F1"/>
    <w:rsid w:val="00E10A17"/>
    <w:rsid w:val="00E13905"/>
    <w:rsid w:val="00FE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443"/>
    <w:pPr>
      <w:keepNext/>
      <w:autoSpaceDE w:val="0"/>
      <w:autoSpaceDN w:val="0"/>
      <w:spacing w:after="0" w:line="240" w:lineRule="auto"/>
      <w:jc w:val="center"/>
      <w:outlineLvl w:val="0"/>
    </w:pPr>
    <w:rPr>
      <w:rFonts w:ascii="Times New Roman" w:eastAsia="Times New Roman" w:hAnsi="Times New Roman" w:cs="Times New Roman"/>
      <w:sz w:val="36"/>
      <w:szCs w:val="36"/>
      <w:lang w:eastAsia="ru-RU"/>
    </w:rPr>
  </w:style>
  <w:style w:type="paragraph" w:styleId="2">
    <w:name w:val="heading 2"/>
    <w:basedOn w:val="a"/>
    <w:next w:val="a"/>
    <w:link w:val="20"/>
    <w:qFormat/>
    <w:rsid w:val="009F4443"/>
    <w:pPr>
      <w:keepNext/>
      <w:autoSpaceDE w:val="0"/>
      <w:autoSpaceDN w:val="0"/>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9F4443"/>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
    <w:next w:val="a"/>
    <w:link w:val="40"/>
    <w:unhideWhenUsed/>
    <w:qFormat/>
    <w:rsid w:val="009F4443"/>
    <w:pPr>
      <w:keepNext/>
      <w:autoSpaceDE w:val="0"/>
      <w:autoSpaceDN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9F4443"/>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9F4443"/>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9F4443"/>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9F4443"/>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44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9F444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F444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F4443"/>
    <w:rPr>
      <w:rFonts w:ascii="Calibri" w:eastAsia="Times New Roman" w:hAnsi="Calibri" w:cs="Times New Roman"/>
      <w:b/>
      <w:bCs/>
      <w:sz w:val="28"/>
      <w:szCs w:val="28"/>
      <w:lang w:eastAsia="ru-RU"/>
    </w:rPr>
  </w:style>
  <w:style w:type="character" w:customStyle="1" w:styleId="50">
    <w:name w:val="Заголовок 5 Знак"/>
    <w:basedOn w:val="a0"/>
    <w:link w:val="5"/>
    <w:rsid w:val="009F444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F444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F444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F444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F4443"/>
  </w:style>
  <w:style w:type="character" w:customStyle="1" w:styleId="a3">
    <w:name w:val="Основной шрифт"/>
    <w:rsid w:val="009F4443"/>
  </w:style>
  <w:style w:type="paragraph" w:customStyle="1" w:styleId="FR2">
    <w:name w:val="FR2"/>
    <w:rsid w:val="009F444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F4443"/>
    <w:pPr>
      <w:widowControl w:val="0"/>
      <w:autoSpaceDE w:val="0"/>
      <w:autoSpaceDN w:val="0"/>
      <w:adjustRightInd w:val="0"/>
      <w:spacing w:after="0" w:line="240" w:lineRule="auto"/>
      <w:ind w:firstLine="720"/>
      <w:jc w:val="both"/>
    </w:pPr>
    <w:rPr>
      <w:rFonts w:ascii="Courier New" w:eastAsia="Times New Roman" w:hAnsi="Courier New" w:cs="Courier New"/>
      <w:sz w:val="26"/>
      <w:szCs w:val="26"/>
      <w:lang w:eastAsia="ru-RU"/>
    </w:rPr>
  </w:style>
  <w:style w:type="character" w:customStyle="1" w:styleId="22">
    <w:name w:val="Основной текст с отступом 2 Знак"/>
    <w:basedOn w:val="a0"/>
    <w:link w:val="21"/>
    <w:rsid w:val="009F4443"/>
    <w:rPr>
      <w:rFonts w:ascii="Courier New" w:eastAsia="Times New Roman" w:hAnsi="Courier New" w:cs="Courier New"/>
      <w:sz w:val="26"/>
      <w:szCs w:val="26"/>
      <w:lang w:eastAsia="ru-RU"/>
    </w:rPr>
  </w:style>
  <w:style w:type="paragraph" w:styleId="a4">
    <w:name w:val="Body Text Indent"/>
    <w:basedOn w:val="a"/>
    <w:link w:val="a5"/>
    <w:rsid w:val="009F4443"/>
    <w:pPr>
      <w:autoSpaceDE w:val="0"/>
      <w:autoSpaceDN w:val="0"/>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9F4443"/>
    <w:rPr>
      <w:rFonts w:ascii="Times New Roman" w:eastAsia="Times New Roman" w:hAnsi="Times New Roman" w:cs="Times New Roman"/>
      <w:sz w:val="28"/>
      <w:szCs w:val="20"/>
      <w:lang w:eastAsia="ru-RU"/>
    </w:rPr>
  </w:style>
  <w:style w:type="paragraph" w:styleId="a6">
    <w:name w:val="Balloon Text"/>
    <w:basedOn w:val="a"/>
    <w:link w:val="a7"/>
    <w:rsid w:val="009F4443"/>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9F4443"/>
    <w:rPr>
      <w:rFonts w:ascii="Tahoma" w:eastAsia="Times New Roman" w:hAnsi="Tahoma" w:cs="Tahoma"/>
      <w:sz w:val="16"/>
      <w:szCs w:val="16"/>
      <w:lang w:eastAsia="ru-RU"/>
    </w:rPr>
  </w:style>
  <w:style w:type="table" w:styleId="a8">
    <w:name w:val="Table Grid"/>
    <w:basedOn w:val="a1"/>
    <w:rsid w:val="009F4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F4443"/>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9F4443"/>
    <w:rPr>
      <w:rFonts w:ascii="Times New Roman" w:eastAsia="Times New Roman" w:hAnsi="Times New Roman" w:cs="Times New Roman"/>
      <w:sz w:val="20"/>
      <w:szCs w:val="20"/>
      <w:lang w:eastAsia="ru-RU"/>
    </w:rPr>
  </w:style>
  <w:style w:type="paragraph" w:customStyle="1" w:styleId="ConsPlusNormal">
    <w:name w:val="ConsPlusNormal"/>
    <w:rsid w:val="009F4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9F4443"/>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9F4443"/>
    <w:rPr>
      <w:rFonts w:ascii="Times New Roman" w:eastAsia="Times New Roman" w:hAnsi="Times New Roman" w:cs="Times New Roman"/>
      <w:sz w:val="20"/>
      <w:szCs w:val="20"/>
      <w:lang w:eastAsia="ru-RU"/>
    </w:rPr>
  </w:style>
  <w:style w:type="character" w:styleId="ab">
    <w:name w:val="Hyperlink"/>
    <w:rsid w:val="009F4443"/>
    <w:rPr>
      <w:color w:val="0000FF"/>
      <w:u w:val="single"/>
    </w:rPr>
  </w:style>
  <w:style w:type="paragraph" w:customStyle="1" w:styleId="ConsPlusNonformat">
    <w:name w:val="ConsPlusNonformat"/>
    <w:uiPriority w:val="99"/>
    <w:rsid w:val="009F4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9F44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9F4443"/>
    <w:rPr>
      <w:rFonts w:ascii="Times New Roman" w:eastAsia="Times New Roman" w:hAnsi="Times New Roman" w:cs="Times New Roman"/>
      <w:sz w:val="24"/>
      <w:szCs w:val="24"/>
      <w:lang w:eastAsia="ru-RU"/>
    </w:rPr>
  </w:style>
  <w:style w:type="character" w:styleId="ae">
    <w:name w:val="page number"/>
    <w:rsid w:val="009F4443"/>
  </w:style>
  <w:style w:type="paragraph" w:customStyle="1" w:styleId="ConsPlusTitle">
    <w:name w:val="ConsPlusTitle"/>
    <w:uiPriority w:val="99"/>
    <w:rsid w:val="009F444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F44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Обычный2"/>
    <w:rsid w:val="009F444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F444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F444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9F444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F44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9F4443"/>
    <w:rPr>
      <w:color w:val="800080"/>
      <w:u w:val="single"/>
    </w:rPr>
  </w:style>
  <w:style w:type="paragraph" w:styleId="af1">
    <w:name w:val="footer"/>
    <w:basedOn w:val="a"/>
    <w:link w:val="af2"/>
    <w:rsid w:val="009F4443"/>
    <w:pPr>
      <w:tabs>
        <w:tab w:val="center" w:pos="4153"/>
        <w:tab w:val="right" w:pos="8306"/>
      </w:tabs>
      <w:spacing w:after="0" w:line="240" w:lineRule="auto"/>
    </w:pPr>
    <w:rPr>
      <w:rFonts w:ascii="Times New Roman" w:eastAsia="Times New Roman" w:hAnsi="Times New Roman" w:cs="Times New Roman"/>
      <w:sz w:val="20"/>
      <w:szCs w:val="20"/>
      <w:lang w:val="x-none" w:eastAsia="zh-CN"/>
    </w:rPr>
  </w:style>
  <w:style w:type="character" w:customStyle="1" w:styleId="af2">
    <w:name w:val="Нижний колонтитул Знак"/>
    <w:basedOn w:val="a0"/>
    <w:link w:val="af1"/>
    <w:rsid w:val="009F4443"/>
    <w:rPr>
      <w:rFonts w:ascii="Times New Roman" w:eastAsia="Times New Roman" w:hAnsi="Times New Roman" w:cs="Times New Roman"/>
      <w:sz w:val="20"/>
      <w:szCs w:val="20"/>
      <w:lang w:val="x-none" w:eastAsia="zh-CN"/>
    </w:rPr>
  </w:style>
  <w:style w:type="paragraph" w:styleId="31">
    <w:name w:val="Body Text Indent 3"/>
    <w:basedOn w:val="a"/>
    <w:link w:val="32"/>
    <w:rsid w:val="009F444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F4443"/>
    <w:rPr>
      <w:rFonts w:ascii="Times New Roman" w:eastAsia="Times New Roman" w:hAnsi="Times New Roman" w:cs="Times New Roman"/>
      <w:sz w:val="16"/>
      <w:szCs w:val="16"/>
      <w:lang w:eastAsia="ru-RU"/>
    </w:rPr>
  </w:style>
  <w:style w:type="paragraph" w:customStyle="1" w:styleId="af3">
    <w:name w:val="???????"/>
    <w:rsid w:val="009F444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9F444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9F4443"/>
    <w:pPr>
      <w:ind w:firstLine="0"/>
    </w:pPr>
    <w:rPr>
      <w:rFonts w:ascii="Courier New" w:hAnsi="Courier New" w:cs="Courier New"/>
    </w:rPr>
  </w:style>
  <w:style w:type="paragraph" w:styleId="af6">
    <w:name w:val="footnote text"/>
    <w:basedOn w:val="a"/>
    <w:link w:val="af7"/>
    <w:semiHidden/>
    <w:rsid w:val="009F444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9F4443"/>
    <w:rPr>
      <w:rFonts w:ascii="Times New Roman" w:eastAsia="Times New Roman" w:hAnsi="Times New Roman" w:cs="Times New Roman"/>
      <w:sz w:val="20"/>
      <w:szCs w:val="20"/>
      <w:lang w:eastAsia="ru-RU"/>
    </w:rPr>
  </w:style>
  <w:style w:type="character" w:styleId="af8">
    <w:name w:val="footnote reference"/>
    <w:semiHidden/>
    <w:rsid w:val="009F4443"/>
    <w:rPr>
      <w:vertAlign w:val="superscript"/>
    </w:rPr>
  </w:style>
  <w:style w:type="paragraph" w:customStyle="1" w:styleId="ConsPlusNormal0">
    <w:name w:val="ConsPlusNormal Знак"/>
    <w:rsid w:val="009F44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9F444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F4443"/>
    <w:rPr>
      <w:b/>
      <w:sz w:val="28"/>
      <w:lang w:val="ru-RU" w:eastAsia="zh-CN" w:bidi="ar-SA"/>
    </w:rPr>
  </w:style>
  <w:style w:type="paragraph" w:styleId="HTML">
    <w:name w:val="HTML Preformatted"/>
    <w:basedOn w:val="a"/>
    <w:link w:val="HTML0"/>
    <w:rsid w:val="009F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443"/>
    <w:rPr>
      <w:rFonts w:ascii="Courier New" w:eastAsia="Times New Roman" w:hAnsi="Courier New" w:cs="Courier New"/>
      <w:sz w:val="20"/>
      <w:szCs w:val="20"/>
      <w:lang w:eastAsia="ru-RU"/>
    </w:rPr>
  </w:style>
  <w:style w:type="paragraph" w:styleId="afa">
    <w:name w:val="Title"/>
    <w:basedOn w:val="a"/>
    <w:link w:val="afb"/>
    <w:qFormat/>
    <w:rsid w:val="009F4443"/>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9F444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F444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211">
    <w:name w:val="Основной текст с отступом 21"/>
    <w:basedOn w:val="a"/>
    <w:rsid w:val="009F4443"/>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0">
    <w:name w:val="Основной текст с отступом 31"/>
    <w:basedOn w:val="a"/>
    <w:rsid w:val="009F4443"/>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8">
    <w:name w:val="Font Style28"/>
    <w:rsid w:val="009F4443"/>
    <w:rPr>
      <w:rFonts w:ascii="Times New Roman" w:hAnsi="Times New Roman" w:cs="Times New Roman"/>
      <w:sz w:val="22"/>
      <w:szCs w:val="22"/>
    </w:rPr>
  </w:style>
  <w:style w:type="paragraph" w:customStyle="1" w:styleId="41">
    <w:name w:val="Знак Знак4"/>
    <w:basedOn w:val="a"/>
    <w:rsid w:val="009F4443"/>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9F4443"/>
    <w:pPr>
      <w:ind w:left="720"/>
      <w:contextualSpacing/>
    </w:pPr>
    <w:rPr>
      <w:rFonts w:ascii="Calibri" w:eastAsia="Times New Roman" w:hAnsi="Calibri" w:cs="Times New Roman"/>
      <w:lang w:eastAsia="ru-RU"/>
    </w:rPr>
  </w:style>
  <w:style w:type="paragraph" w:customStyle="1" w:styleId="13">
    <w:name w:val="Обычный1"/>
    <w:rsid w:val="009F444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9F4443"/>
    <w:rPr>
      <w:b/>
      <w:bCs/>
    </w:rPr>
  </w:style>
  <w:style w:type="character" w:customStyle="1" w:styleId="afe">
    <w:name w:val="Гипертекстовая ссылка"/>
    <w:uiPriority w:val="99"/>
    <w:rsid w:val="009F4443"/>
    <w:rPr>
      <w:color w:val="106BBE"/>
    </w:rPr>
  </w:style>
  <w:style w:type="paragraph" w:customStyle="1" w:styleId="aff">
    <w:name w:val="Комментарий"/>
    <w:basedOn w:val="a"/>
    <w:next w:val="a"/>
    <w:uiPriority w:val="99"/>
    <w:rsid w:val="009F444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9F44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F4443"/>
    <w:pPr>
      <w:keepNext/>
      <w:autoSpaceDE w:val="0"/>
      <w:autoSpaceDN w:val="0"/>
      <w:spacing w:after="0" w:line="240" w:lineRule="auto"/>
      <w:jc w:val="center"/>
      <w:outlineLvl w:val="0"/>
    </w:pPr>
    <w:rPr>
      <w:rFonts w:ascii="Times New Roman" w:eastAsia="Times New Roman" w:hAnsi="Times New Roman" w:cs="Times New Roman"/>
      <w:sz w:val="36"/>
      <w:szCs w:val="36"/>
      <w:lang w:eastAsia="ru-RU"/>
    </w:rPr>
  </w:style>
  <w:style w:type="paragraph" w:styleId="2">
    <w:name w:val="heading 2"/>
    <w:basedOn w:val="a"/>
    <w:next w:val="a"/>
    <w:link w:val="20"/>
    <w:qFormat/>
    <w:rsid w:val="009F4443"/>
    <w:pPr>
      <w:keepNext/>
      <w:autoSpaceDE w:val="0"/>
      <w:autoSpaceDN w:val="0"/>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9F4443"/>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
    <w:next w:val="a"/>
    <w:link w:val="40"/>
    <w:unhideWhenUsed/>
    <w:qFormat/>
    <w:rsid w:val="009F4443"/>
    <w:pPr>
      <w:keepNext/>
      <w:autoSpaceDE w:val="0"/>
      <w:autoSpaceDN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9F4443"/>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
    <w:next w:val="a"/>
    <w:link w:val="60"/>
    <w:qFormat/>
    <w:rsid w:val="009F4443"/>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qFormat/>
    <w:rsid w:val="009F4443"/>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qFormat/>
    <w:rsid w:val="009F4443"/>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44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9F444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9F444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9F4443"/>
    <w:rPr>
      <w:rFonts w:ascii="Calibri" w:eastAsia="Times New Roman" w:hAnsi="Calibri" w:cs="Times New Roman"/>
      <w:b/>
      <w:bCs/>
      <w:sz w:val="28"/>
      <w:szCs w:val="28"/>
      <w:lang w:eastAsia="ru-RU"/>
    </w:rPr>
  </w:style>
  <w:style w:type="character" w:customStyle="1" w:styleId="50">
    <w:name w:val="Заголовок 5 Знак"/>
    <w:basedOn w:val="a0"/>
    <w:link w:val="5"/>
    <w:rsid w:val="009F444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9F444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9F444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9F444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9F4443"/>
  </w:style>
  <w:style w:type="character" w:customStyle="1" w:styleId="a3">
    <w:name w:val="Основной шрифт"/>
    <w:rsid w:val="009F4443"/>
  </w:style>
  <w:style w:type="paragraph" w:customStyle="1" w:styleId="FR2">
    <w:name w:val="FR2"/>
    <w:rsid w:val="009F444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9F4443"/>
    <w:pPr>
      <w:widowControl w:val="0"/>
      <w:autoSpaceDE w:val="0"/>
      <w:autoSpaceDN w:val="0"/>
      <w:adjustRightInd w:val="0"/>
      <w:spacing w:after="0" w:line="240" w:lineRule="auto"/>
      <w:ind w:firstLine="720"/>
      <w:jc w:val="both"/>
    </w:pPr>
    <w:rPr>
      <w:rFonts w:ascii="Courier New" w:eastAsia="Times New Roman" w:hAnsi="Courier New" w:cs="Courier New"/>
      <w:sz w:val="26"/>
      <w:szCs w:val="26"/>
      <w:lang w:eastAsia="ru-RU"/>
    </w:rPr>
  </w:style>
  <w:style w:type="character" w:customStyle="1" w:styleId="22">
    <w:name w:val="Основной текст с отступом 2 Знак"/>
    <w:basedOn w:val="a0"/>
    <w:link w:val="21"/>
    <w:rsid w:val="009F4443"/>
    <w:rPr>
      <w:rFonts w:ascii="Courier New" w:eastAsia="Times New Roman" w:hAnsi="Courier New" w:cs="Courier New"/>
      <w:sz w:val="26"/>
      <w:szCs w:val="26"/>
      <w:lang w:eastAsia="ru-RU"/>
    </w:rPr>
  </w:style>
  <w:style w:type="paragraph" w:styleId="a4">
    <w:name w:val="Body Text Indent"/>
    <w:basedOn w:val="a"/>
    <w:link w:val="a5"/>
    <w:rsid w:val="009F4443"/>
    <w:pPr>
      <w:autoSpaceDE w:val="0"/>
      <w:autoSpaceDN w:val="0"/>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9F4443"/>
    <w:rPr>
      <w:rFonts w:ascii="Times New Roman" w:eastAsia="Times New Roman" w:hAnsi="Times New Roman" w:cs="Times New Roman"/>
      <w:sz w:val="28"/>
      <w:szCs w:val="20"/>
      <w:lang w:eastAsia="ru-RU"/>
    </w:rPr>
  </w:style>
  <w:style w:type="paragraph" w:styleId="a6">
    <w:name w:val="Balloon Text"/>
    <w:basedOn w:val="a"/>
    <w:link w:val="a7"/>
    <w:rsid w:val="009F4443"/>
    <w:pPr>
      <w:autoSpaceDE w:val="0"/>
      <w:autoSpaceDN w:val="0"/>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rsid w:val="009F4443"/>
    <w:rPr>
      <w:rFonts w:ascii="Tahoma" w:eastAsia="Times New Roman" w:hAnsi="Tahoma" w:cs="Tahoma"/>
      <w:sz w:val="16"/>
      <w:szCs w:val="16"/>
      <w:lang w:eastAsia="ru-RU"/>
    </w:rPr>
  </w:style>
  <w:style w:type="table" w:styleId="a8">
    <w:name w:val="Table Grid"/>
    <w:basedOn w:val="a1"/>
    <w:rsid w:val="009F4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9F4443"/>
    <w:pPr>
      <w:autoSpaceDE w:val="0"/>
      <w:autoSpaceDN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9F4443"/>
    <w:rPr>
      <w:rFonts w:ascii="Times New Roman" w:eastAsia="Times New Roman" w:hAnsi="Times New Roman" w:cs="Times New Roman"/>
      <w:sz w:val="20"/>
      <w:szCs w:val="20"/>
      <w:lang w:eastAsia="ru-RU"/>
    </w:rPr>
  </w:style>
  <w:style w:type="paragraph" w:customStyle="1" w:styleId="ConsPlusNormal">
    <w:name w:val="ConsPlusNormal"/>
    <w:rsid w:val="009F44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nhideWhenUsed/>
    <w:rsid w:val="009F4443"/>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9F4443"/>
    <w:rPr>
      <w:rFonts w:ascii="Times New Roman" w:eastAsia="Times New Roman" w:hAnsi="Times New Roman" w:cs="Times New Roman"/>
      <w:sz w:val="20"/>
      <w:szCs w:val="20"/>
      <w:lang w:eastAsia="ru-RU"/>
    </w:rPr>
  </w:style>
  <w:style w:type="character" w:styleId="ab">
    <w:name w:val="Hyperlink"/>
    <w:rsid w:val="009F4443"/>
    <w:rPr>
      <w:color w:val="0000FF"/>
      <w:u w:val="single"/>
    </w:rPr>
  </w:style>
  <w:style w:type="paragraph" w:customStyle="1" w:styleId="ConsPlusNonformat">
    <w:name w:val="ConsPlusNonformat"/>
    <w:uiPriority w:val="99"/>
    <w:rsid w:val="009F4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9F44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9F4443"/>
    <w:rPr>
      <w:rFonts w:ascii="Times New Roman" w:eastAsia="Times New Roman" w:hAnsi="Times New Roman" w:cs="Times New Roman"/>
      <w:sz w:val="24"/>
      <w:szCs w:val="24"/>
      <w:lang w:eastAsia="ru-RU"/>
    </w:rPr>
  </w:style>
  <w:style w:type="character" w:styleId="ae">
    <w:name w:val="page number"/>
    <w:rsid w:val="009F4443"/>
  </w:style>
  <w:style w:type="paragraph" w:customStyle="1" w:styleId="ConsPlusTitle">
    <w:name w:val="ConsPlusTitle"/>
    <w:uiPriority w:val="99"/>
    <w:rsid w:val="009F444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9F44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9F44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Обычный2"/>
    <w:rsid w:val="009F444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9F444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9F4443"/>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Title">
    <w:name w:val="ConsTitle"/>
    <w:rsid w:val="009F444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9F44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9F4443"/>
    <w:rPr>
      <w:color w:val="800080"/>
      <w:u w:val="single"/>
    </w:rPr>
  </w:style>
  <w:style w:type="paragraph" w:styleId="af1">
    <w:name w:val="footer"/>
    <w:basedOn w:val="a"/>
    <w:link w:val="af2"/>
    <w:rsid w:val="009F4443"/>
    <w:pPr>
      <w:tabs>
        <w:tab w:val="center" w:pos="4153"/>
        <w:tab w:val="right" w:pos="8306"/>
      </w:tabs>
      <w:spacing w:after="0" w:line="240" w:lineRule="auto"/>
    </w:pPr>
    <w:rPr>
      <w:rFonts w:ascii="Times New Roman" w:eastAsia="Times New Roman" w:hAnsi="Times New Roman" w:cs="Times New Roman"/>
      <w:sz w:val="20"/>
      <w:szCs w:val="20"/>
      <w:lang w:val="x-none" w:eastAsia="zh-CN"/>
    </w:rPr>
  </w:style>
  <w:style w:type="character" w:customStyle="1" w:styleId="af2">
    <w:name w:val="Нижний колонтитул Знак"/>
    <w:basedOn w:val="a0"/>
    <w:link w:val="af1"/>
    <w:rsid w:val="009F4443"/>
    <w:rPr>
      <w:rFonts w:ascii="Times New Roman" w:eastAsia="Times New Roman" w:hAnsi="Times New Roman" w:cs="Times New Roman"/>
      <w:sz w:val="20"/>
      <w:szCs w:val="20"/>
      <w:lang w:val="x-none" w:eastAsia="zh-CN"/>
    </w:rPr>
  </w:style>
  <w:style w:type="paragraph" w:styleId="31">
    <w:name w:val="Body Text Indent 3"/>
    <w:basedOn w:val="a"/>
    <w:link w:val="32"/>
    <w:rsid w:val="009F444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F4443"/>
    <w:rPr>
      <w:rFonts w:ascii="Times New Roman" w:eastAsia="Times New Roman" w:hAnsi="Times New Roman" w:cs="Times New Roman"/>
      <w:sz w:val="16"/>
      <w:szCs w:val="16"/>
      <w:lang w:eastAsia="ru-RU"/>
    </w:rPr>
  </w:style>
  <w:style w:type="paragraph" w:customStyle="1" w:styleId="af3">
    <w:name w:val="???????"/>
    <w:rsid w:val="009F444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9F444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9F4443"/>
    <w:pPr>
      <w:ind w:firstLine="0"/>
    </w:pPr>
    <w:rPr>
      <w:rFonts w:ascii="Courier New" w:hAnsi="Courier New" w:cs="Courier New"/>
    </w:rPr>
  </w:style>
  <w:style w:type="paragraph" w:styleId="af6">
    <w:name w:val="footnote text"/>
    <w:basedOn w:val="a"/>
    <w:link w:val="af7"/>
    <w:semiHidden/>
    <w:rsid w:val="009F444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9F4443"/>
    <w:rPr>
      <w:rFonts w:ascii="Times New Roman" w:eastAsia="Times New Roman" w:hAnsi="Times New Roman" w:cs="Times New Roman"/>
      <w:sz w:val="20"/>
      <w:szCs w:val="20"/>
      <w:lang w:eastAsia="ru-RU"/>
    </w:rPr>
  </w:style>
  <w:style w:type="character" w:styleId="af8">
    <w:name w:val="footnote reference"/>
    <w:semiHidden/>
    <w:rsid w:val="009F4443"/>
    <w:rPr>
      <w:vertAlign w:val="superscript"/>
    </w:rPr>
  </w:style>
  <w:style w:type="paragraph" w:customStyle="1" w:styleId="ConsPlusNormal0">
    <w:name w:val="ConsPlusNormal Знак"/>
    <w:rsid w:val="009F444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9F444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9F4443"/>
    <w:rPr>
      <w:b/>
      <w:sz w:val="28"/>
      <w:lang w:val="ru-RU" w:eastAsia="zh-CN" w:bidi="ar-SA"/>
    </w:rPr>
  </w:style>
  <w:style w:type="paragraph" w:styleId="HTML">
    <w:name w:val="HTML Preformatted"/>
    <w:basedOn w:val="a"/>
    <w:link w:val="HTML0"/>
    <w:rsid w:val="009F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F4443"/>
    <w:rPr>
      <w:rFonts w:ascii="Courier New" w:eastAsia="Times New Roman" w:hAnsi="Courier New" w:cs="Courier New"/>
      <w:sz w:val="20"/>
      <w:szCs w:val="20"/>
      <w:lang w:eastAsia="ru-RU"/>
    </w:rPr>
  </w:style>
  <w:style w:type="paragraph" w:styleId="afa">
    <w:name w:val="Title"/>
    <w:basedOn w:val="a"/>
    <w:link w:val="afb"/>
    <w:qFormat/>
    <w:rsid w:val="009F4443"/>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b">
    <w:name w:val="Название Знак"/>
    <w:basedOn w:val="a0"/>
    <w:link w:val="afa"/>
    <w:rsid w:val="009F444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9F4443"/>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211">
    <w:name w:val="Основной текст с отступом 21"/>
    <w:basedOn w:val="a"/>
    <w:rsid w:val="009F4443"/>
    <w:pPr>
      <w:widowControl w:val="0"/>
      <w:spacing w:after="0" w:line="240" w:lineRule="auto"/>
      <w:ind w:firstLine="720"/>
      <w:jc w:val="both"/>
    </w:pPr>
    <w:rPr>
      <w:rFonts w:ascii="Times New Roman" w:eastAsia="Times New Roman" w:hAnsi="Times New Roman" w:cs="Times New Roman"/>
      <w:color w:val="000000"/>
      <w:sz w:val="28"/>
      <w:szCs w:val="20"/>
      <w:lang w:eastAsia="ru-RU"/>
    </w:rPr>
  </w:style>
  <w:style w:type="paragraph" w:customStyle="1" w:styleId="310">
    <w:name w:val="Основной текст с отступом 31"/>
    <w:basedOn w:val="a"/>
    <w:rsid w:val="009F4443"/>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8">
    <w:name w:val="Font Style28"/>
    <w:rsid w:val="009F4443"/>
    <w:rPr>
      <w:rFonts w:ascii="Times New Roman" w:hAnsi="Times New Roman" w:cs="Times New Roman"/>
      <w:sz w:val="22"/>
      <w:szCs w:val="22"/>
    </w:rPr>
  </w:style>
  <w:style w:type="paragraph" w:customStyle="1" w:styleId="41">
    <w:name w:val="Знак Знак4"/>
    <w:basedOn w:val="a"/>
    <w:rsid w:val="009F4443"/>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9F4443"/>
    <w:pPr>
      <w:ind w:left="720"/>
      <w:contextualSpacing/>
    </w:pPr>
    <w:rPr>
      <w:rFonts w:ascii="Calibri" w:eastAsia="Times New Roman" w:hAnsi="Calibri" w:cs="Times New Roman"/>
      <w:lang w:eastAsia="ru-RU"/>
    </w:rPr>
  </w:style>
  <w:style w:type="paragraph" w:customStyle="1" w:styleId="13">
    <w:name w:val="Обычный1"/>
    <w:rsid w:val="009F444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9F4443"/>
    <w:rPr>
      <w:b/>
      <w:bCs/>
    </w:rPr>
  </w:style>
  <w:style w:type="character" w:customStyle="1" w:styleId="afe">
    <w:name w:val="Гипертекстовая ссылка"/>
    <w:uiPriority w:val="99"/>
    <w:rsid w:val="009F4443"/>
    <w:rPr>
      <w:color w:val="106BBE"/>
    </w:rPr>
  </w:style>
  <w:style w:type="paragraph" w:customStyle="1" w:styleId="aff">
    <w:name w:val="Комментарий"/>
    <w:basedOn w:val="a"/>
    <w:next w:val="a"/>
    <w:uiPriority w:val="99"/>
    <w:rsid w:val="009F444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9F4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garantF1://12054854.1403" TargetMode="External"/><Relationship Id="rId26" Type="http://schemas.openxmlformats.org/officeDocument/2006/relationships/hyperlink" Target="consultantplus://offline/ref=BDA584D72EC98B585566C87C2E54B4F72234AD567D3B2FCB192C9F45093E1AA2099EF2AED0D4XCH" TargetMode="External"/><Relationship Id="rId39" Type="http://schemas.openxmlformats.org/officeDocument/2006/relationships/hyperlink" Target="consultantplus://offline/ref=5B210991F9B6FEA11DEBA4FF22CD163261D815252790473408FA420BF88B160F8FA2FEFDB331BCD0X1I" TargetMode="External"/><Relationship Id="rId3" Type="http://schemas.microsoft.com/office/2007/relationships/stylesWithEffects" Target="stylesWithEffects.xml"/><Relationship Id="rId21" Type="http://schemas.openxmlformats.org/officeDocument/2006/relationships/hyperlink" Target="http://uslugi.tatar.ru/" TargetMode="External"/><Relationship Id="rId34" Type="http://schemas.openxmlformats.org/officeDocument/2006/relationships/hyperlink" Target="consultantplus://offline/ref=BDA584D72EC98B585566C87C2E54B4F72234AD567D3B2FCB192C9F45093E1AA2099EF2A1D8D4XAH" TargetMode="External"/><Relationship Id="rId42" Type="http://schemas.openxmlformats.org/officeDocument/2006/relationships/hyperlink" Target="garantF1://12061615.0"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garantF1://12054854.1804" TargetMode="External"/><Relationship Id="rId25" Type="http://schemas.openxmlformats.org/officeDocument/2006/relationships/hyperlink" Target="consultantplus://offline/ref=BDA584D72EC98B585566C87C2E54B4F72234AD5079372FCB192C9F45093E1AA2099EF2A7D84801EBD1X9H" TargetMode="External"/><Relationship Id="rId33" Type="http://schemas.openxmlformats.org/officeDocument/2006/relationships/hyperlink" Target="consultantplus://offline/ref=BDA584D72EC98B585566C87C2E54B4F72234AD567D3B2FCB192C9F45093E1AA2099EF2A0D1D4X8H" TargetMode="External"/><Relationship Id="rId38" Type="http://schemas.openxmlformats.org/officeDocument/2006/relationships/hyperlink" Target="consultantplus://offline/ref=5B210991F9B6FEA11DEBA4FF22CD163261D815252790473408FA420BF88B160F8FA2FEFDB331BCD0X7I" TargetMode="External"/><Relationship Id="rId2" Type="http://schemas.openxmlformats.org/officeDocument/2006/relationships/styles" Target="styles.xml"/><Relationship Id="rId16" Type="http://schemas.openxmlformats.org/officeDocument/2006/relationships/hyperlink" Target="garantF1://71029192.0" TargetMode="External"/><Relationship Id="rId20" Type="http://schemas.openxmlformats.org/officeDocument/2006/relationships/hyperlink" Target="http://www.gosuslugi.ru/" TargetMode="External"/><Relationship Id="rId29" Type="http://schemas.openxmlformats.org/officeDocument/2006/relationships/hyperlink" Target="consultantplus://offline/ref=BDA584D72EC98B585566C87C2E54B4F72236A85A793B2FCB192C9F4509D3XEH" TargetMode="External"/><Relationship Id="rId41" Type="http://schemas.openxmlformats.org/officeDocument/2006/relationships/hyperlink" Target="garantF1://12061615.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eader" Target="header4.xml"/><Relationship Id="rId32" Type="http://schemas.openxmlformats.org/officeDocument/2006/relationships/hyperlink" Target="consultantplus://offline/ref=BDA584D72EC98B585566C87C2E54B4F72234AD567D3B2FCB192C9F45093E1AA2099EF2A0D0D4X1H" TargetMode="External"/><Relationship Id="rId37" Type="http://schemas.openxmlformats.org/officeDocument/2006/relationships/hyperlink" Target="consultantplus://offline/ref=5B210991F9B6FEA11DEBA4FF22CD163261D815252790473408FA420BF88B160F8FA2FEFDB331B5D0X6I" TargetMode="External"/><Relationship Id="rId40" Type="http://schemas.openxmlformats.org/officeDocument/2006/relationships/hyperlink" Target="consultantplus://offline/ref=B26B6A6E073857D0C774869730DC7E8581C67D0FE8E554E83B571511A596C4FCC3BC15779DI7o1J" TargetMode="External"/><Relationship Id="rId5" Type="http://schemas.openxmlformats.org/officeDocument/2006/relationships/webSettings" Target="webSettings.xml"/><Relationship Id="rId15" Type="http://schemas.openxmlformats.org/officeDocument/2006/relationships/hyperlink" Target="garantF1://12038258.553211" TargetMode="External"/><Relationship Id="rId23" Type="http://schemas.openxmlformats.org/officeDocument/2006/relationships/header" Target="header3.xml"/><Relationship Id="rId28" Type="http://schemas.openxmlformats.org/officeDocument/2006/relationships/hyperlink" Target="consultantplus://offline/ref=BDA584D72EC98B585566C87C2E54B4F72234AD567D3B2FCB192C9F45093E1AA2099EF2A3DED4XBH" TargetMode="External"/><Relationship Id="rId36" Type="http://schemas.openxmlformats.org/officeDocument/2006/relationships/hyperlink" Target="consultantplus://offline/ref=BDA584D72EC98B585566C87C2E54B4F72234AD567D3B2FCB192C9F45093E1AA2099EF2A4DFD4X0H" TargetMode="External"/><Relationship Id="rId10" Type="http://schemas.openxmlformats.org/officeDocument/2006/relationships/hyperlink" Target="http://www.chistopol.tatar.ru" TargetMode="External"/><Relationship Id="rId19" Type="http://schemas.openxmlformats.org/officeDocument/2006/relationships/hyperlink" Target="http://www.aksubayevo.tatar.ru" TargetMode="External"/><Relationship Id="rId31" Type="http://schemas.openxmlformats.org/officeDocument/2006/relationships/hyperlink" Target="consultantplus://offline/ref=BDA584D72EC98B585566C87C2E54B4F72234AA527F302FCB192C9F45093E1AA2099EF2A7D84801EAD1X1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eader" Target="header2.xm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consultantplus://offline/ref=BDA584D72EC98B585566C87C2E54B4F72234AD567D3B2FCB192C9F45093E1AA2099EF2A3D8D4X0H" TargetMode="External"/><Relationship Id="rId30" Type="http://schemas.openxmlformats.org/officeDocument/2006/relationships/hyperlink" Target="consultantplus://offline/ref=BDA584D72EC98B585566C87C2E54B4F72234AD567D3B2FCB192C9F45093E1AA2099EF2AEDDD4X0H" TargetMode="External"/><Relationship Id="rId35" Type="http://schemas.openxmlformats.org/officeDocument/2006/relationships/hyperlink" Target="consultantplus://offline/ref=BDA584D72EC98B585566C87C2E54B4F72234AD567D3B2FCB192C9F45093E1AA2099EF2A7D84805E9D1X2H"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68</Pages>
  <Words>17360</Words>
  <Characters>98956</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2019-04-08T10:52:00Z</dcterms:created>
  <dcterms:modified xsi:type="dcterms:W3CDTF">2019-04-11T13:51:00Z</dcterms:modified>
</cp:coreProperties>
</file>