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4719D8" w:rsidRPr="004719D8" w:rsidTr="00501F9A">
        <w:tc>
          <w:tcPr>
            <w:tcW w:w="10031" w:type="dxa"/>
            <w:gridSpan w:val="2"/>
          </w:tcPr>
          <w:p w:rsidR="004719D8" w:rsidRPr="004719D8" w:rsidRDefault="004719D8" w:rsidP="004719D8">
            <w:pPr>
              <w:ind w:right="4995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«Об утверждении</w:t>
            </w:r>
          </w:p>
          <w:p w:rsidR="004719D8" w:rsidRPr="004719D8" w:rsidRDefault="004719D8" w:rsidP="004719D8">
            <w:pPr>
              <w:ind w:right="4712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Административного регламента предоставления муниципальной услуги по принятию решения о выкупе земельного участка»</w:t>
            </w:r>
          </w:p>
        </w:tc>
      </w:tr>
      <w:tr w:rsidR="004719D8" w:rsidRPr="004719D8" w:rsidTr="00501F9A">
        <w:trPr>
          <w:gridAfter w:val="1"/>
          <w:wAfter w:w="5603" w:type="dxa"/>
        </w:trPr>
        <w:tc>
          <w:tcPr>
            <w:tcW w:w="4428" w:type="dxa"/>
          </w:tcPr>
          <w:p w:rsidR="004719D8" w:rsidRPr="004719D8" w:rsidRDefault="004719D8" w:rsidP="004719D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    </w:t>
            </w:r>
          </w:p>
        </w:tc>
      </w:tr>
    </w:tbl>
    <w:p w:rsid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  <w:lang w:eastAsia="x-none"/>
        </w:rPr>
      </w:pPr>
      <w:r w:rsidRPr="004719D8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</w:t>
      </w:r>
      <w:proofErr w:type="gramStart"/>
      <w:r w:rsidRPr="004719D8">
        <w:rPr>
          <w:sz w:val="28"/>
          <w:szCs w:val="28"/>
        </w:rPr>
        <w:t>Об</w:t>
      </w:r>
      <w:proofErr w:type="gramEnd"/>
      <w:r w:rsidRPr="004719D8">
        <w:rPr>
          <w:sz w:val="28"/>
          <w:szCs w:val="28"/>
        </w:rPr>
        <w:t xml:space="preserve"> </w:t>
      </w:r>
      <w:proofErr w:type="gramStart"/>
      <w:r w:rsidRPr="004719D8">
        <w:rPr>
          <w:sz w:val="28"/>
          <w:szCs w:val="28"/>
        </w:rPr>
        <w:t>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</w:t>
      </w:r>
      <w:proofErr w:type="gramEnd"/>
      <w:r w:rsidRPr="004719D8">
        <w:rPr>
          <w:sz w:val="28"/>
          <w:szCs w:val="28"/>
        </w:rPr>
        <w:t xml:space="preserve"> акты Правительства Российской Федерации в связи с оптимизацией порядка разработки и утверждения административных регламентов»  </w:t>
      </w:r>
      <w:r w:rsidRPr="004719D8">
        <w:rPr>
          <w:sz w:val="28"/>
          <w:szCs w:val="28"/>
          <w:lang w:val="x-none" w:eastAsia="x-none"/>
        </w:rPr>
        <w:t xml:space="preserve"> </w:t>
      </w:r>
    </w:p>
    <w:p w:rsidR="003C47FC" w:rsidRPr="003C47FC" w:rsidRDefault="003C47FC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 Утвердить Административный регламент предоставления муниципальной услуги по принятию решения о выкупе земельного участка (приложение).</w:t>
      </w:r>
    </w:p>
    <w:p w:rsidR="004719D8" w:rsidRPr="004719D8" w:rsidRDefault="004719D8" w:rsidP="004719D8">
      <w:pPr>
        <w:suppressAutoHyphens/>
        <w:autoSpaceDE/>
        <w:autoSpaceDN/>
        <w:jc w:val="both"/>
        <w:rPr>
          <w:sz w:val="28"/>
          <w:szCs w:val="28"/>
          <w:lang w:eastAsia="x-none"/>
        </w:rPr>
      </w:pPr>
      <w:r w:rsidRPr="004719D8">
        <w:rPr>
          <w:sz w:val="28"/>
          <w:szCs w:val="28"/>
          <w:lang w:val="x-none" w:eastAsia="x-none"/>
        </w:rPr>
        <w:tab/>
        <w:t>2. Признать утратившим силу</w:t>
      </w:r>
      <w:r w:rsidRPr="004719D8">
        <w:rPr>
          <w:sz w:val="28"/>
          <w:szCs w:val="28"/>
          <w:lang w:eastAsia="x-none"/>
        </w:rPr>
        <w:t xml:space="preserve"> </w:t>
      </w:r>
      <w:r w:rsidRPr="004719D8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4719D8">
        <w:rPr>
          <w:bCs/>
          <w:sz w:val="28"/>
          <w:szCs w:val="28"/>
          <w:lang w:val="x-none" w:eastAsia="x-none"/>
        </w:rPr>
        <w:t>принят</w:t>
      </w:r>
      <w:r w:rsidRPr="004719D8">
        <w:rPr>
          <w:bCs/>
          <w:sz w:val="28"/>
          <w:szCs w:val="28"/>
          <w:lang w:eastAsia="x-none"/>
        </w:rPr>
        <w:t>ию</w:t>
      </w:r>
      <w:r w:rsidRPr="004719D8">
        <w:rPr>
          <w:bCs/>
          <w:sz w:val="28"/>
          <w:szCs w:val="28"/>
          <w:lang w:val="x-none" w:eastAsia="x-none"/>
        </w:rPr>
        <w:t xml:space="preserve"> решения о выкупе земельного участка</w:t>
      </w:r>
      <w:r w:rsidRPr="004719D8">
        <w:rPr>
          <w:sz w:val="28"/>
          <w:szCs w:val="28"/>
          <w:lang w:val="x-none" w:eastAsia="x-none"/>
        </w:rPr>
        <w:t>», утвержденн</w:t>
      </w:r>
      <w:r w:rsidRPr="004719D8">
        <w:rPr>
          <w:sz w:val="28"/>
          <w:szCs w:val="28"/>
          <w:lang w:eastAsia="x-none"/>
        </w:rPr>
        <w:t>ый</w:t>
      </w:r>
      <w:r w:rsidRPr="004719D8">
        <w:rPr>
          <w:sz w:val="28"/>
          <w:szCs w:val="28"/>
          <w:lang w:val="x-none" w:eastAsia="x-none"/>
        </w:rPr>
        <w:t xml:space="preserve"> распоряжением </w:t>
      </w:r>
      <w:r w:rsidRPr="004719D8">
        <w:rPr>
          <w:sz w:val="28"/>
          <w:szCs w:val="28"/>
          <w:lang w:eastAsia="x-none"/>
        </w:rPr>
        <w:t>П</w:t>
      </w:r>
      <w:proofErr w:type="spellStart"/>
      <w:r w:rsidRPr="004719D8">
        <w:rPr>
          <w:sz w:val="28"/>
          <w:szCs w:val="28"/>
          <w:lang w:val="x-none" w:eastAsia="x-none"/>
        </w:rPr>
        <w:t>алаты</w:t>
      </w:r>
      <w:proofErr w:type="spellEnd"/>
      <w:r w:rsidRPr="004719D8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4719D8">
        <w:rPr>
          <w:sz w:val="28"/>
          <w:szCs w:val="28"/>
          <w:lang w:eastAsia="x-none"/>
        </w:rPr>
        <w:t>28</w:t>
      </w:r>
      <w:r w:rsidRPr="004719D8">
        <w:rPr>
          <w:sz w:val="28"/>
          <w:szCs w:val="28"/>
          <w:lang w:val="x-none" w:eastAsia="x-none"/>
        </w:rPr>
        <w:t xml:space="preserve"> </w:t>
      </w:r>
      <w:r w:rsidRPr="004719D8">
        <w:rPr>
          <w:sz w:val="28"/>
          <w:szCs w:val="28"/>
          <w:lang w:eastAsia="x-none"/>
        </w:rPr>
        <w:t xml:space="preserve">февраля </w:t>
      </w:r>
      <w:r w:rsidRPr="004719D8">
        <w:rPr>
          <w:sz w:val="28"/>
          <w:szCs w:val="28"/>
          <w:lang w:val="x-none" w:eastAsia="x-none"/>
        </w:rPr>
        <w:t xml:space="preserve"> 201</w:t>
      </w:r>
      <w:r w:rsidRPr="004719D8">
        <w:rPr>
          <w:sz w:val="28"/>
          <w:szCs w:val="28"/>
          <w:lang w:eastAsia="x-none"/>
        </w:rPr>
        <w:t xml:space="preserve">7 </w:t>
      </w:r>
      <w:r w:rsidRPr="004719D8">
        <w:rPr>
          <w:sz w:val="28"/>
          <w:szCs w:val="28"/>
          <w:lang w:val="x-none" w:eastAsia="x-none"/>
        </w:rPr>
        <w:t>г. №</w:t>
      </w:r>
      <w:r w:rsidRPr="004719D8">
        <w:rPr>
          <w:sz w:val="28"/>
          <w:szCs w:val="28"/>
          <w:lang w:eastAsia="x-none"/>
        </w:rPr>
        <w:t>219</w:t>
      </w:r>
      <w:r w:rsidRPr="004719D8">
        <w:rPr>
          <w:sz w:val="28"/>
          <w:szCs w:val="28"/>
          <w:lang w:val="x-none" w:eastAsia="x-none"/>
        </w:rPr>
        <w:t xml:space="preserve"> «Об утверждении</w:t>
      </w:r>
      <w:r w:rsidRPr="004719D8">
        <w:rPr>
          <w:sz w:val="28"/>
          <w:szCs w:val="28"/>
          <w:lang w:eastAsia="x-none"/>
        </w:rPr>
        <w:t xml:space="preserve"> </w:t>
      </w:r>
      <w:r w:rsidRPr="004719D8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принятию решения о выкупе земельного участка»</w:t>
      </w:r>
      <w:r w:rsidRPr="004719D8">
        <w:rPr>
          <w:sz w:val="28"/>
          <w:szCs w:val="28"/>
          <w:lang w:eastAsia="x-none"/>
        </w:rPr>
        <w:t>.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4719D8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4719D8" w:rsidRPr="004719D8" w:rsidRDefault="004719D8" w:rsidP="004719D8">
      <w:pPr>
        <w:jc w:val="both"/>
        <w:rPr>
          <w:sz w:val="28"/>
          <w:szCs w:val="28"/>
        </w:rPr>
      </w:pPr>
    </w:p>
    <w:p w:rsidR="004719D8" w:rsidRPr="004719D8" w:rsidRDefault="004719D8" w:rsidP="004719D8">
      <w:pPr>
        <w:jc w:val="both"/>
      </w:pPr>
      <w:r w:rsidRPr="004719D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4719D8" w:rsidRP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Default="004719D8" w:rsidP="004719D8">
      <w:pPr>
        <w:ind w:left="6237"/>
      </w:pPr>
    </w:p>
    <w:p w:rsidR="004719D8" w:rsidRPr="004719D8" w:rsidRDefault="004719D8" w:rsidP="004719D8">
      <w:pPr>
        <w:ind w:left="6237"/>
      </w:pPr>
    </w:p>
    <w:p w:rsidR="004719D8" w:rsidRPr="004719D8" w:rsidRDefault="004719D8" w:rsidP="004719D8">
      <w:pPr>
        <w:ind w:left="6237"/>
      </w:pPr>
      <w:r w:rsidRPr="004719D8">
        <w:t xml:space="preserve">Приложение </w:t>
      </w:r>
    </w:p>
    <w:p w:rsidR="004719D8" w:rsidRPr="004719D8" w:rsidRDefault="004719D8" w:rsidP="004719D8">
      <w:pPr>
        <w:ind w:left="6237"/>
      </w:pPr>
      <w:r w:rsidRPr="004719D8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4719D8" w:rsidRPr="004719D8" w:rsidRDefault="004719D8" w:rsidP="004719D8">
      <w:pPr>
        <w:ind w:left="6237"/>
        <w:rPr>
          <w:bCs/>
        </w:rPr>
      </w:pPr>
      <w:r w:rsidRPr="004719D8">
        <w:t>от «__» _________ 2019  г. № ____</w:t>
      </w:r>
    </w:p>
    <w:p w:rsidR="004719D8" w:rsidRPr="004719D8" w:rsidRDefault="004719D8" w:rsidP="004719D8">
      <w:pPr>
        <w:rPr>
          <w:sz w:val="28"/>
          <w:szCs w:val="28"/>
          <w:lang w:eastAsia="zh-CN"/>
        </w:rPr>
      </w:pPr>
    </w:p>
    <w:p w:rsidR="004719D8" w:rsidRPr="004719D8" w:rsidRDefault="004719D8" w:rsidP="004719D8">
      <w:pPr>
        <w:keepNext/>
        <w:jc w:val="center"/>
        <w:outlineLvl w:val="0"/>
        <w:rPr>
          <w:b/>
          <w:bCs/>
          <w:sz w:val="28"/>
          <w:szCs w:val="28"/>
        </w:rPr>
      </w:pPr>
      <w:r w:rsidRPr="004719D8">
        <w:rPr>
          <w:b/>
          <w:bCs/>
          <w:sz w:val="28"/>
          <w:szCs w:val="28"/>
        </w:rPr>
        <w:t>Административный регламент</w:t>
      </w:r>
    </w:p>
    <w:p w:rsidR="004719D8" w:rsidRPr="004719D8" w:rsidRDefault="004719D8" w:rsidP="004719D8">
      <w:pPr>
        <w:keepNext/>
        <w:jc w:val="center"/>
        <w:outlineLvl w:val="0"/>
        <w:rPr>
          <w:b/>
          <w:bCs/>
          <w:sz w:val="28"/>
          <w:szCs w:val="28"/>
        </w:rPr>
      </w:pPr>
      <w:r w:rsidRPr="004719D8">
        <w:rPr>
          <w:b/>
          <w:bCs/>
          <w:sz w:val="28"/>
          <w:szCs w:val="28"/>
        </w:rPr>
        <w:t xml:space="preserve">предоставления муниципальной </w:t>
      </w:r>
      <w:r w:rsidRPr="004719D8">
        <w:rPr>
          <w:b/>
          <w:sz w:val="28"/>
          <w:szCs w:val="28"/>
        </w:rPr>
        <w:t xml:space="preserve">услуги </w:t>
      </w:r>
      <w:r w:rsidRPr="004719D8">
        <w:rPr>
          <w:b/>
          <w:bCs/>
          <w:sz w:val="28"/>
          <w:szCs w:val="28"/>
        </w:rPr>
        <w:t xml:space="preserve">по принятию решения о выкупе земельного участка </w:t>
      </w:r>
    </w:p>
    <w:p w:rsidR="004719D8" w:rsidRPr="004719D8" w:rsidRDefault="004719D8" w:rsidP="004719D8">
      <w:pPr>
        <w:jc w:val="center"/>
        <w:rPr>
          <w:b/>
          <w:sz w:val="28"/>
        </w:rPr>
      </w:pPr>
    </w:p>
    <w:p w:rsidR="004719D8" w:rsidRPr="004719D8" w:rsidRDefault="004719D8" w:rsidP="004719D8">
      <w:pPr>
        <w:jc w:val="center"/>
        <w:rPr>
          <w:b/>
          <w:sz w:val="28"/>
        </w:rPr>
      </w:pPr>
      <w:r w:rsidRPr="004719D8">
        <w:rPr>
          <w:b/>
          <w:sz w:val="28"/>
        </w:rPr>
        <w:t>1. Общие положения</w:t>
      </w:r>
    </w:p>
    <w:p w:rsidR="004719D8" w:rsidRPr="004719D8" w:rsidRDefault="004719D8" w:rsidP="004719D8">
      <w:pPr>
        <w:jc w:val="both"/>
        <w:rPr>
          <w:b/>
          <w:sz w:val="28"/>
        </w:rPr>
      </w:pP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принятию решения о выкупе земельного участка (далее – муниципальная услуга).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pacing w:val="1"/>
          <w:sz w:val="28"/>
          <w:szCs w:val="28"/>
        </w:rPr>
        <w:t xml:space="preserve">1.3. </w:t>
      </w:r>
      <w:r w:rsidRPr="004719D8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1.3.1. Место нахождения Палаты: </w:t>
      </w:r>
      <w:proofErr w:type="spellStart"/>
      <w:r w:rsidRPr="004719D8">
        <w:rPr>
          <w:sz w:val="28"/>
          <w:szCs w:val="28"/>
        </w:rPr>
        <w:t>г</w:t>
      </w:r>
      <w:proofErr w:type="gramStart"/>
      <w:r w:rsidRPr="004719D8">
        <w:rPr>
          <w:sz w:val="28"/>
          <w:szCs w:val="28"/>
        </w:rPr>
        <w:t>.Ч</w:t>
      </w:r>
      <w:proofErr w:type="gramEnd"/>
      <w:r w:rsidRPr="004719D8">
        <w:rPr>
          <w:sz w:val="28"/>
          <w:szCs w:val="28"/>
        </w:rPr>
        <w:t>истополь</w:t>
      </w:r>
      <w:proofErr w:type="spellEnd"/>
      <w:r w:rsidRPr="004719D8">
        <w:rPr>
          <w:sz w:val="28"/>
          <w:szCs w:val="28"/>
        </w:rPr>
        <w:t xml:space="preserve">, </w:t>
      </w:r>
      <w:proofErr w:type="spellStart"/>
      <w:r w:rsidRPr="004719D8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>
        <w:rPr>
          <w:sz w:val="28"/>
          <w:szCs w:val="28"/>
        </w:rPr>
        <w:t>, 152А</w:t>
      </w:r>
      <w:r w:rsidRPr="004719D8">
        <w:rPr>
          <w:sz w:val="28"/>
          <w:szCs w:val="28"/>
        </w:rPr>
        <w:t>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График работы: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Понедельник, среда: с13:00 до17:00;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Вторник, четверг: с 08:00 до 12:00;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Пятница </w:t>
      </w:r>
      <w:proofErr w:type="gramStart"/>
      <w:r w:rsidRPr="004719D8">
        <w:rPr>
          <w:sz w:val="28"/>
          <w:szCs w:val="28"/>
        </w:rPr>
        <w:t>–н</w:t>
      </w:r>
      <w:proofErr w:type="gramEnd"/>
      <w:r w:rsidRPr="004719D8">
        <w:rPr>
          <w:sz w:val="28"/>
          <w:szCs w:val="28"/>
        </w:rPr>
        <w:t xml:space="preserve">е приемный день (работа с документами)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суббота, воскресенье: выходные дни.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 xml:space="preserve"> 4-74-31</w:t>
      </w:r>
      <w:r w:rsidRPr="004719D8">
        <w:rPr>
          <w:sz w:val="28"/>
          <w:szCs w:val="28"/>
        </w:rPr>
        <w:t xml:space="preserve">.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Проход по </w:t>
      </w:r>
      <w:proofErr w:type="gramStart"/>
      <w:r w:rsidRPr="004719D8">
        <w:rPr>
          <w:sz w:val="28"/>
          <w:szCs w:val="28"/>
        </w:rPr>
        <w:t>документам</w:t>
      </w:r>
      <w:proofErr w:type="gramEnd"/>
      <w:r w:rsidRPr="004719D8">
        <w:rPr>
          <w:sz w:val="28"/>
          <w:szCs w:val="28"/>
        </w:rPr>
        <w:t xml:space="preserve"> удостоверяющим личность.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4719D8">
        <w:rPr>
          <w:sz w:val="28"/>
          <w:szCs w:val="28"/>
          <w:lang w:val="en-US"/>
        </w:rPr>
        <w:t>http</w:t>
      </w:r>
      <w:r w:rsidRPr="004719D8">
        <w:rPr>
          <w:sz w:val="28"/>
          <w:szCs w:val="28"/>
        </w:rPr>
        <w:t xml:space="preserve">:// </w:t>
      </w:r>
      <w:hyperlink r:id="rId8" w:history="1">
        <w:r w:rsidRPr="004719D8">
          <w:rPr>
            <w:color w:val="0000FF"/>
            <w:sz w:val="28"/>
            <w:szCs w:val="28"/>
            <w:u w:val="single"/>
            <w:lang w:val="en-US"/>
          </w:rPr>
          <w:t>www</w:t>
        </w:r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719D8">
        <w:rPr>
          <w:sz w:val="28"/>
          <w:szCs w:val="28"/>
          <w:u w:val="single"/>
        </w:rPr>
        <w:t>)</w:t>
      </w:r>
      <w:r w:rsidRPr="004719D8">
        <w:rPr>
          <w:sz w:val="28"/>
          <w:szCs w:val="28"/>
        </w:rPr>
        <w:t>.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1.3.3. Информация о муниципальной услуге,</w:t>
      </w:r>
      <w:r w:rsidRPr="004719D8">
        <w:t xml:space="preserve"> </w:t>
      </w:r>
      <w:r w:rsidRPr="004719D8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4719D8">
        <w:rPr>
          <w:sz w:val="28"/>
          <w:szCs w:val="28"/>
          <w:lang w:val="en-US"/>
        </w:rPr>
        <w:t>http</w:t>
      </w:r>
      <w:r w:rsidRPr="004719D8">
        <w:rPr>
          <w:sz w:val="28"/>
          <w:szCs w:val="28"/>
        </w:rPr>
        <w:t xml:space="preserve">:// </w:t>
      </w:r>
      <w:hyperlink r:id="rId9" w:history="1">
        <w:r w:rsidRPr="004719D8">
          <w:rPr>
            <w:color w:val="0000FF"/>
            <w:sz w:val="28"/>
            <w:szCs w:val="28"/>
            <w:u w:val="single"/>
            <w:lang w:val="en-US"/>
          </w:rPr>
          <w:t>www</w:t>
        </w:r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719D8">
        <w:rPr>
          <w:sz w:val="28"/>
          <w:szCs w:val="28"/>
        </w:rPr>
        <w:t>.);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719D8">
        <w:rPr>
          <w:sz w:val="28"/>
          <w:szCs w:val="28"/>
          <w:lang w:val="en-US"/>
        </w:rPr>
        <w:t>http</w:t>
      </w:r>
      <w:r w:rsidRPr="004719D8">
        <w:rPr>
          <w:sz w:val="28"/>
          <w:szCs w:val="28"/>
        </w:rPr>
        <w:t>://u</w:t>
      </w:r>
      <w:proofErr w:type="spellStart"/>
      <w:r w:rsidRPr="004719D8">
        <w:rPr>
          <w:sz w:val="28"/>
          <w:szCs w:val="28"/>
          <w:lang w:val="en-US"/>
        </w:rPr>
        <w:t>slugi</w:t>
      </w:r>
      <w:proofErr w:type="spellEnd"/>
      <w:r w:rsidRPr="004719D8">
        <w:rPr>
          <w:sz w:val="28"/>
          <w:szCs w:val="28"/>
        </w:rPr>
        <w:t xml:space="preserve">. </w:t>
      </w:r>
      <w:hyperlink r:id="rId10" w:history="1"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719D8">
        <w:rPr>
          <w:sz w:val="28"/>
          <w:szCs w:val="28"/>
        </w:rPr>
        <w:t xml:space="preserve">/); </w:t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719D8">
        <w:rPr>
          <w:sz w:val="28"/>
          <w:szCs w:val="28"/>
          <w:lang w:val="en-US"/>
        </w:rPr>
        <w:t>http</w:t>
      </w:r>
      <w:r w:rsidRPr="004719D8">
        <w:rPr>
          <w:sz w:val="28"/>
          <w:szCs w:val="28"/>
        </w:rPr>
        <w:t xml:space="preserve">:// </w:t>
      </w:r>
      <w:hyperlink r:id="rId11" w:history="1">
        <w:r w:rsidRPr="004719D8">
          <w:rPr>
            <w:color w:val="0000FF"/>
            <w:sz w:val="28"/>
            <w:szCs w:val="28"/>
            <w:u w:val="single"/>
            <w:lang w:val="en-US"/>
          </w:rPr>
          <w:t>www</w:t>
        </w:r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719D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4719D8">
          <w:rPr>
            <w:color w:val="0000FF"/>
            <w:sz w:val="28"/>
            <w:szCs w:val="28"/>
            <w:u w:val="single"/>
          </w:rPr>
          <w:t>/</w:t>
        </w:r>
      </w:hyperlink>
      <w:r w:rsidRPr="004719D8">
        <w:rPr>
          <w:sz w:val="28"/>
          <w:szCs w:val="28"/>
        </w:rPr>
        <w:t>);</w:t>
      </w:r>
    </w:p>
    <w:p w:rsidR="004719D8" w:rsidRPr="004719D8" w:rsidRDefault="004719D8" w:rsidP="004719D8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5) Палате:</w:t>
      </w:r>
      <w:r w:rsidRPr="004719D8">
        <w:rPr>
          <w:sz w:val="28"/>
          <w:szCs w:val="28"/>
        </w:rPr>
        <w:tab/>
      </w:r>
    </w:p>
    <w:p w:rsidR="004719D8" w:rsidRPr="004719D8" w:rsidRDefault="004719D8" w:rsidP="004719D8">
      <w:pPr>
        <w:tabs>
          <w:tab w:val="left" w:pos="709"/>
        </w:tabs>
        <w:ind w:firstLine="709"/>
        <w:jc w:val="both"/>
        <w:rPr>
          <w:szCs w:val="28"/>
        </w:rPr>
      </w:pPr>
      <w:r w:rsidRPr="004719D8">
        <w:rPr>
          <w:sz w:val="28"/>
          <w:szCs w:val="28"/>
        </w:rPr>
        <w:t xml:space="preserve">при устном обращении - лично или по телефону; </w:t>
      </w:r>
    </w:p>
    <w:p w:rsidR="004719D8" w:rsidRPr="004719D8" w:rsidRDefault="004719D8" w:rsidP="004719D8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719D8" w:rsidRPr="004719D8" w:rsidRDefault="004719D8" w:rsidP="004719D8">
      <w:pPr>
        <w:ind w:firstLine="720"/>
        <w:jc w:val="both"/>
        <w:rPr>
          <w:sz w:val="28"/>
          <w:szCs w:val="28"/>
        </w:rPr>
      </w:pPr>
      <w:r w:rsidRPr="004719D8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4719D8" w:rsidRPr="004719D8" w:rsidRDefault="004719D8" w:rsidP="004719D8">
      <w:pPr>
        <w:adjustRightInd w:val="0"/>
        <w:ind w:left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1.4. Предоставление муниципальной услуги осуществляется в соответствии с: Гражданским кодексом Российской Федерации от 30.11.1994 № 51-ФЗ (дале</w:t>
      </w:r>
      <w:proofErr w:type="gramStart"/>
      <w:r w:rsidRPr="004719D8">
        <w:rPr>
          <w:bCs/>
          <w:sz w:val="28"/>
          <w:szCs w:val="28"/>
        </w:rPr>
        <w:t>е–</w:t>
      </w:r>
      <w:proofErr w:type="gramEnd"/>
      <w:r w:rsidRPr="004719D8">
        <w:rPr>
          <w:bCs/>
          <w:sz w:val="28"/>
          <w:szCs w:val="28"/>
        </w:rPr>
        <w:t xml:space="preserve"> ГК РФ) (Собрание законодательства РФ, 05.12.1994, №32, ст.3301);</w:t>
      </w:r>
    </w:p>
    <w:p w:rsidR="004719D8" w:rsidRPr="004719D8" w:rsidRDefault="004719D8" w:rsidP="004719D8">
      <w:pPr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4719D8" w:rsidRPr="004719D8" w:rsidRDefault="004719D8" w:rsidP="004719D8">
      <w:pPr>
        <w:ind w:firstLine="720"/>
        <w:jc w:val="both"/>
        <w:rPr>
          <w:sz w:val="28"/>
          <w:szCs w:val="28"/>
        </w:rPr>
      </w:pPr>
      <w:r w:rsidRPr="004719D8">
        <w:rPr>
          <w:bCs/>
          <w:sz w:val="28"/>
          <w:szCs w:val="28"/>
        </w:rPr>
        <w:t>Федеральным законом от 18.06.2001 № 78</w:t>
      </w:r>
      <w:r w:rsidRPr="004719D8">
        <w:rPr>
          <w:sz w:val="28"/>
          <w:szCs w:val="28"/>
        </w:rPr>
        <w:t>-ФЗ «О землеустройстве» (далее – Федеральный закон №78-ФЗ)</w:t>
      </w:r>
      <w:r w:rsidRPr="004719D8">
        <w:t xml:space="preserve"> </w:t>
      </w:r>
      <w:r w:rsidRPr="004719D8">
        <w:rPr>
          <w:sz w:val="28"/>
          <w:szCs w:val="28"/>
        </w:rPr>
        <w:t>(Собрание законодательства РФ, 25.06.2001, №26, ст.2582);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Федеральным законом от 24.07.2002 №101-ФЗ «Об обороте земель сельскохозяйственного назначения» (далее – Федеральный закон №101-ФЗ) (Собрание законодательства РФ), 29.07.2002, №30, ст. 3018);</w:t>
      </w:r>
      <w:proofErr w:type="gramEnd"/>
    </w:p>
    <w:p w:rsidR="004719D8" w:rsidRPr="004719D8" w:rsidRDefault="004719D8" w:rsidP="004719D8">
      <w:pPr>
        <w:suppressAutoHyphens/>
        <w:ind w:firstLine="720"/>
        <w:jc w:val="both"/>
        <w:rPr>
          <w:sz w:val="28"/>
        </w:rPr>
      </w:pPr>
      <w:r w:rsidRPr="004719D8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</w:t>
      </w:r>
      <w:r w:rsidRPr="004719D8">
        <w:t xml:space="preserve"> </w:t>
      </w:r>
      <w:r w:rsidRPr="004719D8">
        <w:rPr>
          <w:sz w:val="28"/>
          <w:szCs w:val="28"/>
        </w:rPr>
        <w:t>(Собрание законодательства РФ, 02.08.2010, №31, ст.4179);</w:t>
      </w:r>
    </w:p>
    <w:p w:rsidR="004719D8" w:rsidRPr="004719D8" w:rsidRDefault="004719D8" w:rsidP="004719D8">
      <w:pPr>
        <w:suppressAutoHyphens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</w:t>
      </w:r>
      <w:r w:rsidRPr="004719D8">
        <w:t xml:space="preserve"> </w:t>
      </w:r>
      <w:r w:rsidRPr="004719D8">
        <w:rPr>
          <w:sz w:val="28"/>
          <w:szCs w:val="28"/>
        </w:rPr>
        <w:t>(Республика Татарстан, № 155-156, 03.08.2004);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4719D8" w:rsidRPr="004719D8" w:rsidRDefault="004719D8" w:rsidP="004719D8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4719D8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4719D8" w:rsidRPr="004719D8" w:rsidRDefault="004719D8" w:rsidP="004719D8">
      <w:pPr>
        <w:suppressAutoHyphens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719D8" w:rsidRPr="004719D8" w:rsidRDefault="004719D8" w:rsidP="004719D8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C472E7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C472E7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</w:t>
      </w:r>
      <w:r w:rsidRPr="004719D8">
        <w:rPr>
          <w:sz w:val="28"/>
          <w:szCs w:val="28"/>
        </w:rPr>
        <w:t xml:space="preserve"> </w:t>
      </w:r>
    </w:p>
    <w:p w:rsidR="004719D8" w:rsidRPr="004719D8" w:rsidRDefault="004719D8" w:rsidP="004719D8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pacing w:line="360" w:lineRule="auto"/>
        <w:ind w:firstLine="720"/>
        <w:jc w:val="both"/>
        <w:sectPr w:rsidR="004719D8" w:rsidRPr="004719D8" w:rsidSect="00DF7928">
          <w:headerReference w:type="even" r:id="rId12"/>
          <w:headerReference w:type="default" r:id="rId13"/>
          <w:pgSz w:w="11907" w:h="16840" w:code="9"/>
          <w:pgMar w:top="709" w:right="567" w:bottom="709" w:left="1134" w:header="720" w:footer="720" w:gutter="0"/>
          <w:cols w:space="708"/>
          <w:noEndnote/>
          <w:titlePg/>
          <w:docGrid w:linePitch="381"/>
        </w:sectPr>
      </w:pPr>
    </w:p>
    <w:p w:rsidR="004719D8" w:rsidRPr="004719D8" w:rsidRDefault="004719D8" w:rsidP="004719D8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b/>
          <w:bCs/>
          <w:sz w:val="28"/>
          <w:szCs w:val="28"/>
        </w:rPr>
        <w:lastRenderedPageBreak/>
        <w:t xml:space="preserve">2. </w:t>
      </w:r>
      <w:r w:rsidRPr="004719D8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4719D8" w:rsidRPr="004719D8" w:rsidRDefault="004719D8" w:rsidP="004719D8">
      <w:pPr>
        <w:adjustRightInd w:val="0"/>
        <w:jc w:val="center"/>
        <w:rPr>
          <w:rFonts w:cs="Courier New"/>
          <w:sz w:val="28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667"/>
        <w:gridCol w:w="4012"/>
      </w:tblGrid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D8" w:rsidRPr="004719D8" w:rsidRDefault="004719D8" w:rsidP="004719D8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4719D8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D8" w:rsidRPr="004719D8" w:rsidRDefault="004719D8" w:rsidP="004719D8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4719D8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9D8" w:rsidRPr="004719D8" w:rsidRDefault="004719D8" w:rsidP="004719D8">
            <w:pPr>
              <w:adjustRightInd w:val="0"/>
              <w:jc w:val="center"/>
              <w:rPr>
                <w:rFonts w:cs="Calibri"/>
                <w:b/>
              </w:rPr>
            </w:pPr>
            <w:r w:rsidRPr="004719D8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719D8" w:rsidRPr="004719D8" w:rsidTr="00501F9A">
        <w:trPr>
          <w:trHeight w:val="1622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88"/>
              <w:jc w:val="both"/>
              <w:rPr>
                <w:sz w:val="28"/>
                <w:szCs w:val="28"/>
              </w:rPr>
            </w:pPr>
            <w:r w:rsidRPr="004719D8">
              <w:rPr>
                <w:bCs/>
                <w:sz w:val="28"/>
                <w:szCs w:val="28"/>
              </w:rPr>
              <w:t xml:space="preserve">Принятие решения о выкупе земельного участка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Ст.8 Федерального закона №101-ФЗ</w:t>
            </w:r>
          </w:p>
          <w:p w:rsidR="004719D8" w:rsidRPr="004719D8" w:rsidRDefault="004719D8" w:rsidP="004719D8">
            <w:pPr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 Положение о Палате</w:t>
            </w:r>
          </w:p>
          <w:p w:rsidR="004719D8" w:rsidRPr="004719D8" w:rsidRDefault="004719D8" w:rsidP="004719D8">
            <w:pPr>
              <w:rPr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88"/>
            </w:pPr>
            <w:r w:rsidRPr="004719D8">
              <w:rPr>
                <w:sz w:val="28"/>
                <w:szCs w:val="28"/>
              </w:rPr>
              <w:t>Палата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Положение о Палате</w:t>
            </w: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84"/>
              <w:jc w:val="both"/>
              <w:rPr>
                <w:bCs/>
                <w:sz w:val="28"/>
                <w:szCs w:val="28"/>
              </w:rPr>
            </w:pPr>
            <w:r w:rsidRPr="004719D8">
              <w:rPr>
                <w:bCs/>
                <w:sz w:val="28"/>
                <w:szCs w:val="28"/>
              </w:rPr>
              <w:t>Решение о выкупе земельного участка;</w:t>
            </w:r>
          </w:p>
          <w:p w:rsidR="004719D8" w:rsidRPr="004719D8" w:rsidRDefault="004719D8" w:rsidP="004719D8">
            <w:pPr>
              <w:ind w:firstLine="284"/>
              <w:jc w:val="both"/>
              <w:rPr>
                <w:bCs/>
                <w:sz w:val="28"/>
                <w:szCs w:val="28"/>
                <w:lang w:val="tt-RU"/>
              </w:rPr>
            </w:pPr>
            <w:r w:rsidRPr="004719D8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Положение о Палате</w:t>
            </w: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2.4.</w:t>
            </w:r>
            <w:r w:rsidRPr="004719D8">
              <w:rPr>
                <w:sz w:val="28"/>
                <w:szCs w:val="28"/>
                <w:lang w:val="en-US"/>
              </w:rPr>
              <w:t> </w:t>
            </w:r>
            <w:r w:rsidRPr="004719D8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4719D8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84"/>
              <w:jc w:val="both"/>
              <w:rPr>
                <w:sz w:val="28"/>
              </w:rPr>
            </w:pPr>
            <w:r w:rsidRPr="004719D8">
              <w:rPr>
                <w:sz w:val="28"/>
                <w:szCs w:val="28"/>
              </w:rPr>
              <w:t>Не более 13 рабочих дней с момента регистрации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keepNext/>
              <w:outlineLvl w:val="0"/>
              <w:rPr>
                <w:rFonts w:ascii="Times New Roman CYR" w:hAnsi="Times New Roman CYR" w:cs="Times New Roman CYR"/>
                <w:sz w:val="36"/>
                <w:szCs w:val="28"/>
              </w:rPr>
            </w:pPr>
          </w:p>
          <w:p w:rsidR="004719D8" w:rsidRPr="004719D8" w:rsidRDefault="004719D8" w:rsidP="004719D8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2.5.</w:t>
            </w:r>
            <w:r w:rsidRPr="004719D8">
              <w:rPr>
                <w:sz w:val="28"/>
                <w:szCs w:val="28"/>
                <w:lang w:val="en-US"/>
              </w:rPr>
              <w:t> </w:t>
            </w:r>
            <w:r w:rsidRPr="004719D8">
              <w:rPr>
                <w:sz w:val="28"/>
                <w:szCs w:val="28"/>
              </w:rPr>
              <w:t xml:space="preserve">Исчерпывающий перечень </w:t>
            </w:r>
            <w:r w:rsidRPr="004719D8">
              <w:rPr>
                <w:sz w:val="28"/>
                <w:szCs w:val="28"/>
              </w:rPr>
              <w:lastRenderedPageBreak/>
              <w:t xml:space="preserve">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719D8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 xml:space="preserve">1) Заявление; </w:t>
            </w:r>
          </w:p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2) Документы, удостоверяющие личность;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4) Копия учредительных документов юридического лица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19D8">
              <w:rPr>
                <w:sz w:val="28"/>
                <w:szCs w:val="28"/>
              </w:rPr>
              <w:t xml:space="preserve">5) Копия правоустанавливающих документов, если право не </w:t>
            </w:r>
            <w:r w:rsidRPr="006D43B2">
              <w:rPr>
                <w:sz w:val="28"/>
                <w:szCs w:val="28"/>
              </w:rPr>
              <w:t>зарегистрировано в Едином государственном реестре недвижимости;</w:t>
            </w:r>
          </w:p>
          <w:p w:rsidR="004719D8" w:rsidRPr="004719D8" w:rsidRDefault="004719D8" w:rsidP="004719D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</w:t>
            </w:r>
            <w:bookmarkStart w:id="0" w:name="_GoBack"/>
            <w:bookmarkEnd w:id="0"/>
            <w:r w:rsidRPr="004719D8">
              <w:rPr>
                <w:sz w:val="28"/>
                <w:szCs w:val="28"/>
              </w:rPr>
              <w:t>ная форма бланка размещена на официальном сайте Чистопольского муниципального района.</w:t>
            </w:r>
          </w:p>
          <w:p w:rsidR="004719D8" w:rsidRPr="004719D8" w:rsidRDefault="004719D8" w:rsidP="004719D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719D8" w:rsidRPr="004719D8" w:rsidRDefault="004719D8" w:rsidP="004719D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4719D8" w:rsidRPr="004719D8" w:rsidRDefault="004719D8" w:rsidP="004719D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jc w:val="both"/>
              <w:rPr>
                <w:rFonts w:ascii="Calibri" w:hAnsi="Calibri" w:cs="Calibri"/>
                <w:sz w:val="28"/>
                <w:szCs w:val="22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</w:t>
            </w:r>
            <w:r w:rsidRPr="004719D8">
              <w:rPr>
                <w:sz w:val="28"/>
                <w:szCs w:val="28"/>
              </w:rPr>
              <w:lastRenderedPageBreak/>
      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4719D8" w:rsidRPr="004719D8" w:rsidRDefault="004719D8" w:rsidP="004719D8">
            <w:pPr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1) Выписка из ЕГРН об объекте недвижимости (об </w:t>
            </w:r>
            <w:r w:rsidRPr="004719D8">
              <w:rPr>
                <w:sz w:val="28"/>
                <w:szCs w:val="28"/>
              </w:rPr>
              <w:lastRenderedPageBreak/>
              <w:t>испрашиваемом земельном участке);</w:t>
            </w:r>
          </w:p>
          <w:p w:rsidR="004719D8" w:rsidRPr="004719D8" w:rsidRDefault="004719D8" w:rsidP="004719D8">
            <w:pPr>
              <w:widowControl w:val="0"/>
              <w:adjustRightInd w:val="0"/>
              <w:ind w:firstLine="285"/>
              <w:jc w:val="both"/>
              <w:rPr>
                <w:rFonts w:ascii="Courier New" w:hAnsi="Courier New" w:cs="Courier New"/>
                <w:sz w:val="28"/>
              </w:rPr>
            </w:pPr>
            <w:r w:rsidRPr="004719D8">
              <w:rPr>
                <w:sz w:val="28"/>
                <w:szCs w:val="28"/>
              </w:rPr>
              <w:t>2) Сведения из ЕГРЮЛ либо Сведения из ЕГРИП.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4719D8">
              <w:rPr>
                <w:sz w:val="28"/>
                <w:szCs w:val="28"/>
              </w:rPr>
              <w:t>Перечень органов государственной власти (</w:t>
            </w:r>
            <w:r w:rsidRPr="004719D8">
              <w:t xml:space="preserve">, </w:t>
            </w:r>
            <w:r w:rsidRPr="004719D8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4719D8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муниципальной </w:t>
            </w:r>
            <w:r w:rsidRPr="004719D8">
              <w:rPr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1) Подача документов ненадлежащим лицом;</w:t>
            </w:r>
          </w:p>
          <w:p w:rsidR="004719D8" w:rsidRPr="004719D8" w:rsidRDefault="004719D8" w:rsidP="004719D8">
            <w:pPr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719D8" w:rsidRPr="004719D8" w:rsidRDefault="004719D8" w:rsidP="004719D8">
            <w:pPr>
              <w:ind w:firstLine="25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719D8" w:rsidRPr="004719D8" w:rsidRDefault="004719D8" w:rsidP="004719D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2.9.</w:t>
            </w:r>
            <w:r w:rsidRPr="004719D8">
              <w:rPr>
                <w:sz w:val="28"/>
                <w:szCs w:val="28"/>
                <w:lang w:val="en-US"/>
              </w:rPr>
              <w:t> </w:t>
            </w:r>
            <w:r w:rsidRPr="004719D8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Основания для отказа: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4719D8">
              <w:rPr>
                <w:sz w:val="28"/>
                <w:szCs w:val="28"/>
              </w:rPr>
              <w:t>необходимых</w:t>
            </w:r>
            <w:proofErr w:type="gramEnd"/>
            <w:r w:rsidRPr="004719D8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30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</w:t>
            </w:r>
            <w:r w:rsidRPr="004719D8">
              <w:rPr>
                <w:sz w:val="28"/>
                <w:szCs w:val="28"/>
              </w:rPr>
              <w:lastRenderedPageBreak/>
              <w:t>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ind w:firstLine="305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4719D8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4719D8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719D8" w:rsidRPr="004719D8" w:rsidRDefault="004719D8" w:rsidP="004719D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2.15. </w:t>
            </w:r>
            <w:proofErr w:type="gramStart"/>
            <w:r w:rsidRPr="004719D8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4719D8">
              <w:t xml:space="preserve"> </w:t>
            </w:r>
            <w:r w:rsidRPr="004719D8">
              <w:rPr>
                <w:sz w:val="28"/>
                <w:szCs w:val="28"/>
              </w:rPr>
              <w:t xml:space="preserve">в </w:t>
            </w:r>
            <w:r w:rsidRPr="004719D8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расположенность помещения в зоне доступности общественного транспорта;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предоставлении муниципальной услуги в многофункциональном центре предоставления </w:t>
            </w: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719D8" w:rsidRPr="004719D8" w:rsidRDefault="004719D8" w:rsidP="004719D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719D8" w:rsidRPr="004719D8" w:rsidTr="00501F9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suppressAutoHyphens/>
              <w:ind w:firstLine="34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lastRenderedPageBreak/>
              <w:t>2.16.</w:t>
            </w:r>
            <w:r w:rsidRPr="004719D8">
              <w:rPr>
                <w:sz w:val="28"/>
                <w:szCs w:val="28"/>
                <w:lang w:val="en-US"/>
              </w:rPr>
              <w:t> </w:t>
            </w:r>
            <w:r w:rsidRPr="004719D8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719D8" w:rsidRPr="004719D8" w:rsidRDefault="004719D8" w:rsidP="004719D8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4719D8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719D8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719D8">
              <w:rPr>
                <w:sz w:val="28"/>
                <w:szCs w:val="28"/>
                <w:lang w:val="en-US"/>
              </w:rPr>
              <w:t>http</w:t>
            </w:r>
            <w:r w:rsidRPr="004719D8">
              <w:rPr>
                <w:sz w:val="28"/>
                <w:szCs w:val="28"/>
              </w:rPr>
              <w:t>://u</w:t>
            </w:r>
            <w:proofErr w:type="spellStart"/>
            <w:r w:rsidRPr="004719D8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4719D8">
              <w:rPr>
                <w:sz w:val="28"/>
                <w:szCs w:val="28"/>
              </w:rPr>
              <w:t xml:space="preserve">. </w:t>
            </w:r>
            <w:hyperlink r:id="rId14" w:history="1">
              <w:r w:rsidRPr="004719D8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4719D8">
                <w:rPr>
                  <w:sz w:val="28"/>
                  <w:szCs w:val="28"/>
                  <w:u w:val="single"/>
                </w:rPr>
                <w:t>.</w:t>
              </w:r>
              <w:r w:rsidRPr="004719D8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4719D8">
              <w:rPr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4719D8">
              <w:rPr>
                <w:sz w:val="28"/>
                <w:szCs w:val="28"/>
                <w:lang w:val="en-US"/>
              </w:rPr>
              <w:t>http</w:t>
            </w:r>
            <w:r w:rsidRPr="004719D8">
              <w:rPr>
                <w:sz w:val="28"/>
                <w:szCs w:val="28"/>
              </w:rPr>
              <w:t xml:space="preserve">:// </w:t>
            </w:r>
            <w:hyperlink r:id="rId15" w:history="1">
              <w:r w:rsidRPr="004719D8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4719D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719D8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4719D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719D8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4719D8">
                <w:rPr>
                  <w:sz w:val="28"/>
                  <w:szCs w:val="28"/>
                  <w:u w:val="single"/>
                </w:rPr>
                <w:t>/</w:t>
              </w:r>
            </w:hyperlink>
            <w:r w:rsidRPr="004719D8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D8" w:rsidRPr="004719D8" w:rsidRDefault="004719D8" w:rsidP="004719D8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719D8" w:rsidRPr="004719D8" w:rsidRDefault="004719D8" w:rsidP="004719D8">
      <w:pPr>
        <w:adjustRightInd w:val="0"/>
        <w:jc w:val="both"/>
        <w:rPr>
          <w:sz w:val="28"/>
          <w:szCs w:val="28"/>
        </w:rPr>
        <w:sectPr w:rsidR="004719D8" w:rsidRPr="004719D8" w:rsidSect="005838CB">
          <w:pgSz w:w="16840" w:h="11907" w:orient="landscape" w:code="9"/>
          <w:pgMar w:top="1134" w:right="851" w:bottom="567" w:left="1134" w:header="720" w:footer="720" w:gutter="0"/>
          <w:cols w:space="708"/>
          <w:noEndnote/>
          <w:docGrid w:linePitch="381"/>
        </w:sectPr>
      </w:pPr>
    </w:p>
    <w:p w:rsidR="004719D8" w:rsidRPr="004719D8" w:rsidRDefault="004719D8" w:rsidP="004719D8">
      <w:pPr>
        <w:rPr>
          <w:sz w:val="28"/>
          <w:szCs w:val="28"/>
        </w:rPr>
      </w:pPr>
    </w:p>
    <w:p w:rsidR="004719D8" w:rsidRPr="004719D8" w:rsidRDefault="004719D8" w:rsidP="004719D8">
      <w:pPr>
        <w:rPr>
          <w:sz w:val="28"/>
          <w:szCs w:val="28"/>
        </w:rPr>
      </w:pPr>
    </w:p>
    <w:p w:rsidR="004719D8" w:rsidRPr="004719D8" w:rsidRDefault="004719D8" w:rsidP="004719D8">
      <w:pPr>
        <w:sectPr w:rsidR="004719D8" w:rsidRPr="004719D8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4719D8" w:rsidRPr="004719D8" w:rsidRDefault="004719D8" w:rsidP="004719D8">
      <w:pPr>
        <w:adjustRightInd w:val="0"/>
        <w:jc w:val="center"/>
        <w:rPr>
          <w:color w:val="000000"/>
          <w:sz w:val="28"/>
          <w:szCs w:val="28"/>
        </w:rPr>
      </w:pPr>
      <w:r w:rsidRPr="004719D8">
        <w:rPr>
          <w:b/>
          <w:bCs/>
          <w:sz w:val="28"/>
          <w:szCs w:val="28"/>
        </w:rPr>
        <w:lastRenderedPageBreak/>
        <w:t xml:space="preserve">3. </w:t>
      </w:r>
      <w:r w:rsidRPr="004719D8">
        <w:rPr>
          <w:b/>
          <w:bCs/>
          <w:sz w:val="28"/>
          <w:szCs w:val="28"/>
          <w:lang w:val="en-US"/>
        </w:rPr>
        <w:t>C</w:t>
      </w:r>
      <w:proofErr w:type="spellStart"/>
      <w:r w:rsidRPr="004719D8">
        <w:rPr>
          <w:b/>
          <w:bCs/>
          <w:sz w:val="28"/>
          <w:szCs w:val="28"/>
        </w:rPr>
        <w:t>остав</w:t>
      </w:r>
      <w:proofErr w:type="spellEnd"/>
      <w:r w:rsidRPr="004719D8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3.1.1. Предоставление муниципальной услуги</w:t>
      </w:r>
      <w:r w:rsidRPr="004719D8">
        <w:rPr>
          <w:sz w:val="24"/>
          <w:szCs w:val="24"/>
        </w:rPr>
        <w:t xml:space="preserve"> </w:t>
      </w:r>
      <w:r w:rsidRPr="004719D8">
        <w:rPr>
          <w:sz w:val="28"/>
          <w:szCs w:val="28"/>
        </w:rPr>
        <w:t>включает в себя следующие процедуры: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 консультирование заявителя;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 принятие и регистрация заявления;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4) подготовка результата муниципальной услуги;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5) выдача заявителю результата муниципальной услуги.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3.2. Оказание консультаций заявителю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3.3. Принятие и регистрация заявления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4719D8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4719D8">
        <w:rPr>
          <w:sz w:val="28"/>
          <w:szCs w:val="28"/>
        </w:rPr>
        <w:t xml:space="preserve">в Палату. 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sz w:val="28"/>
          <w:szCs w:val="28"/>
        </w:rPr>
        <w:lastRenderedPageBreak/>
        <w:t>3.3.2.</w:t>
      </w:r>
      <w:r w:rsidRPr="004719D8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 xml:space="preserve">установление личности заявителя; 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прием и регистрацию заявления в специальном журнале;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 xml:space="preserve">вручение заявителю копии </w:t>
      </w:r>
      <w:r w:rsidRPr="004719D8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4719D8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прием заявления и документов в течение 15 минут;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719D8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процедуры: направленное исполнителю заявление.</w:t>
      </w:r>
    </w:p>
    <w:p w:rsidR="004719D8" w:rsidRPr="004719D8" w:rsidRDefault="004719D8" w:rsidP="004719D8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spacing w:val="-1"/>
          <w:sz w:val="28"/>
          <w:szCs w:val="28"/>
        </w:rPr>
        <w:t xml:space="preserve">3.4.1. Специалист Палаты </w:t>
      </w:r>
      <w:r w:rsidRPr="004719D8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1) Выписка из Единого государственного реестра недвижимости (содержащая общедоступные сведения о зарегистрированных правах на объект недвижимости); 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3) Сведений из ЕГРЮЛ либо Сведений из ЕГРИП.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719D8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719D8" w:rsidRPr="004719D8" w:rsidRDefault="004719D8" w:rsidP="004719D8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719D8">
        <w:rPr>
          <w:spacing w:val="-1"/>
          <w:sz w:val="28"/>
          <w:szCs w:val="28"/>
        </w:rPr>
        <w:lastRenderedPageBreak/>
        <w:t xml:space="preserve">Результат процедуры: направленные в органы власти запросы. 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4719D8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4719D8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sz w:val="28"/>
          <w:szCs w:val="28"/>
        </w:rPr>
        <w:t>3.5. Подготовка результата муниципальной услуги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3.5.1. Специалист Палаты после получения ответов на запрос подготавливает пакет документов и направляет в установленном порядке на рассмотрение руководителя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процедур: документы, направленные на рассмотрение руководителю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3.5.2. Руководитель Палаты принимает решение о выкупе или об отказе в выкупе земельного участка и направляет документы с резолюцией в Палату.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процедуры: документы с резолюцией направленные в Палату.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3.5.3. Специалист Палаты подготавливает документы в соответствии с резолюцией.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случае принятия решения о покупке земельного участка проект распоряжения и проект договора купли-продажи.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случае отказа письмо об отказе в покупке.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Проекты документов согласуются в установленном порядке и направляются на подпись руководителю Палаты.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4719D8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Результат процедур: направленные на подпись руководителю Палаты (лицу, им уполномоченному) проекты документов.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lastRenderedPageBreak/>
        <w:t>3.5.4. Руководитель Палаты</w:t>
      </w:r>
      <w:r w:rsidRPr="004719D8">
        <w:rPr>
          <w:rFonts w:cs="Arial"/>
          <w:sz w:val="28"/>
          <w:szCs w:val="28"/>
        </w:rPr>
        <w:t xml:space="preserve"> подписывает постановление о выкупе земельного участка или письмо об отказе и направляет в Палату для регистрации.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4719D8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719D8" w:rsidRPr="004719D8" w:rsidRDefault="004719D8" w:rsidP="004719D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3.5.5. Специалист Палаты: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регистрирует постановления или письмо об отказе.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выкупе земельного участка.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3.5.4. Специалист Палаты выдает заявителю (его представителю) оформленное распоряжение под роспись или письмо об отказе.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4719D8" w:rsidRPr="004719D8" w:rsidRDefault="004719D8" w:rsidP="004719D8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 xml:space="preserve">выдача распоряжения - </w:t>
      </w:r>
      <w:r w:rsidRPr="004719D8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постановление или письмо об отказе в выкупе земельного участка. 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3.6. Выдача заявителю результата муниципальной услуги.</w:t>
      </w:r>
    </w:p>
    <w:p w:rsidR="004719D8" w:rsidRPr="004719D8" w:rsidRDefault="004719D8" w:rsidP="004719D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3.6.1. Специалист Палаты: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готовит проект договора купли-продажи земельного участка (далее – договор); 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согласовывает и подписывает проект договора в установленном порядке;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регистрирует договор, подписанный председателем Палаты в журнале регистрации договор;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выдает заявителю договор под роспись.</w:t>
      </w:r>
    </w:p>
    <w:p w:rsidR="004719D8" w:rsidRPr="004719D8" w:rsidRDefault="004719D8" w:rsidP="004719D8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4719D8">
        <w:rPr>
          <w:sz w:val="28"/>
          <w:szCs w:val="28"/>
        </w:rPr>
        <w:t>Процедуры, устанавливаемые настоящим пунктом, осущест</w:t>
      </w:r>
      <w:r w:rsidRPr="004719D8">
        <w:rPr>
          <w:color w:val="000000"/>
          <w:sz w:val="28"/>
          <w:szCs w:val="28"/>
        </w:rPr>
        <w:t xml:space="preserve">вляются в </w:t>
      </w:r>
      <w:r w:rsidRPr="004719D8">
        <w:rPr>
          <w:color w:val="000000"/>
          <w:sz w:val="28"/>
          <w:szCs w:val="24"/>
        </w:rPr>
        <w:t xml:space="preserve">течение </w:t>
      </w:r>
      <w:r w:rsidRPr="004719D8">
        <w:rPr>
          <w:sz w:val="28"/>
          <w:szCs w:val="24"/>
        </w:rPr>
        <w:t>двух дней</w:t>
      </w:r>
      <w:r w:rsidRPr="004719D8">
        <w:rPr>
          <w:color w:val="000000"/>
          <w:sz w:val="28"/>
          <w:szCs w:val="24"/>
        </w:rPr>
        <w:t xml:space="preserve"> с момента выдачи заявителю постановления.</w:t>
      </w:r>
    </w:p>
    <w:p w:rsidR="004719D8" w:rsidRPr="004719D8" w:rsidRDefault="004719D8" w:rsidP="004719D8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4719D8">
        <w:rPr>
          <w:color w:val="000000"/>
          <w:sz w:val="28"/>
          <w:szCs w:val="28"/>
        </w:rPr>
        <w:t>Результат процедур: выданный заявителю договор.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3.7. Предоставление муниципальной услуги через МФЦ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lastRenderedPageBreak/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4719D8" w:rsidRPr="00C472E7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заявление об исправлении технической </w:t>
      </w:r>
      <w:r w:rsidRPr="00C472E7">
        <w:rPr>
          <w:rFonts w:cs="Courier New"/>
          <w:sz w:val="28"/>
          <w:szCs w:val="28"/>
        </w:rPr>
        <w:t>ошибки (приложение №2);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C472E7">
        <w:rPr>
          <w:rFonts w:cs="Courier New"/>
          <w:sz w:val="28"/>
          <w:szCs w:val="28"/>
        </w:rPr>
        <w:t>документ, выданный заявителю как результат муниципальной услуги</w:t>
      </w:r>
      <w:r w:rsidRPr="004719D8">
        <w:rPr>
          <w:rFonts w:cs="Courier New"/>
          <w:sz w:val="28"/>
          <w:szCs w:val="28"/>
        </w:rPr>
        <w:t>, в котором содержится техническая ошибка;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 xml:space="preserve">3.8.3. </w:t>
      </w:r>
      <w:proofErr w:type="gramStart"/>
      <w:r w:rsidRPr="004719D8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4719D8">
        <w:rPr>
          <w:rFonts w:cs="Courier New"/>
          <w:sz w:val="28"/>
          <w:szCs w:val="28"/>
        </w:rPr>
        <w:t xml:space="preserve"> </w:t>
      </w:r>
      <w:proofErr w:type="gramStart"/>
      <w:r w:rsidRPr="004719D8">
        <w:rPr>
          <w:rFonts w:cs="Courier New"/>
          <w:sz w:val="28"/>
          <w:szCs w:val="28"/>
        </w:rPr>
        <w:t>предоставлении</w:t>
      </w:r>
      <w:proofErr w:type="gramEnd"/>
      <w:r w:rsidRPr="004719D8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719D8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719D8" w:rsidRPr="004719D8" w:rsidRDefault="004719D8" w:rsidP="004719D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4719D8" w:rsidRPr="004719D8" w:rsidRDefault="004719D8" w:rsidP="004719D8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719D8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4719D8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4719D8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4.1. </w:t>
      </w:r>
      <w:proofErr w:type="gramStart"/>
      <w:r w:rsidRPr="004719D8">
        <w:rPr>
          <w:sz w:val="28"/>
          <w:szCs w:val="28"/>
        </w:rPr>
        <w:t>Контроль за</w:t>
      </w:r>
      <w:proofErr w:type="gramEnd"/>
      <w:r w:rsidRPr="004719D8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Формами </w:t>
      </w:r>
      <w:proofErr w:type="gramStart"/>
      <w:r w:rsidRPr="004719D8">
        <w:rPr>
          <w:sz w:val="28"/>
          <w:szCs w:val="28"/>
        </w:rPr>
        <w:t>контроля за</w:t>
      </w:r>
      <w:proofErr w:type="gramEnd"/>
      <w:r w:rsidRPr="004719D8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 проверка и согласование проектов документов</w:t>
      </w:r>
      <w:r w:rsidRPr="004719D8">
        <w:rPr>
          <w:bCs/>
          <w:sz w:val="28"/>
          <w:szCs w:val="28"/>
        </w:rPr>
        <w:t xml:space="preserve"> </w:t>
      </w:r>
      <w:r w:rsidRPr="004719D8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719D8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719D8">
        <w:rPr>
          <w:sz w:val="28"/>
          <w:szCs w:val="28"/>
        </w:rPr>
        <w:t>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В целях осуществления </w:t>
      </w:r>
      <w:proofErr w:type="gramStart"/>
      <w:r w:rsidRPr="004719D8">
        <w:rPr>
          <w:sz w:val="28"/>
          <w:szCs w:val="28"/>
        </w:rPr>
        <w:t>контроля за</w:t>
      </w:r>
      <w:proofErr w:type="gramEnd"/>
      <w:r w:rsidRPr="004719D8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4.2. Текущий </w:t>
      </w:r>
      <w:proofErr w:type="gramStart"/>
      <w:r w:rsidRPr="004719D8">
        <w:rPr>
          <w:sz w:val="28"/>
          <w:szCs w:val="28"/>
        </w:rPr>
        <w:t>контроль за</w:t>
      </w:r>
      <w:proofErr w:type="gramEnd"/>
      <w:r w:rsidRPr="004719D8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lastRenderedPageBreak/>
        <w:t xml:space="preserve">4.5. </w:t>
      </w:r>
      <w:proofErr w:type="gramStart"/>
      <w:r w:rsidRPr="004719D8">
        <w:rPr>
          <w:sz w:val="28"/>
          <w:szCs w:val="28"/>
        </w:rPr>
        <w:t>Контроль за</w:t>
      </w:r>
      <w:proofErr w:type="gramEnd"/>
      <w:r w:rsidRPr="004719D8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719D8" w:rsidRPr="004719D8" w:rsidRDefault="004719D8" w:rsidP="004719D8">
      <w:pPr>
        <w:adjustRightInd w:val="0"/>
        <w:ind w:firstLine="540"/>
        <w:jc w:val="both"/>
        <w:rPr>
          <w:b/>
          <w:sz w:val="28"/>
          <w:szCs w:val="28"/>
        </w:rPr>
      </w:pPr>
    </w:p>
    <w:p w:rsidR="004719D8" w:rsidRPr="004719D8" w:rsidRDefault="004719D8" w:rsidP="004719D8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719D8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A317C">
        <w:rPr>
          <w:sz w:val="28"/>
          <w:szCs w:val="28"/>
        </w:rPr>
        <w:t>Палаты</w:t>
      </w:r>
      <w:r w:rsidRPr="004719D8">
        <w:rPr>
          <w:sz w:val="28"/>
          <w:szCs w:val="28"/>
        </w:rPr>
        <w:t xml:space="preserve">, участвующих в предоставлении муниципальной услуги, в </w:t>
      </w:r>
      <w:r w:rsidR="002A317C">
        <w:rPr>
          <w:sz w:val="28"/>
          <w:szCs w:val="28"/>
        </w:rPr>
        <w:t>Палату</w:t>
      </w:r>
      <w:r w:rsidRPr="004719D8">
        <w:rPr>
          <w:sz w:val="28"/>
          <w:szCs w:val="28"/>
        </w:rPr>
        <w:t xml:space="preserve"> или в Совет муниципального образования.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719D8" w:rsidRPr="002A317C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2) нарушение срока предоставления </w:t>
      </w:r>
      <w:r w:rsidRPr="002A317C">
        <w:rPr>
          <w:sz w:val="28"/>
          <w:szCs w:val="28"/>
        </w:rPr>
        <w:t>муниципальной услуги;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2A317C">
        <w:rPr>
          <w:sz w:val="28"/>
          <w:szCs w:val="28"/>
        </w:rPr>
        <w:t xml:space="preserve">3) требование у заявителя документов </w:t>
      </w:r>
      <w:r w:rsidRPr="002A317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A317C">
        <w:rPr>
          <w:sz w:val="28"/>
          <w:szCs w:val="28"/>
        </w:rPr>
        <w:t>нормативными правовыми актами Российской Федерации</w:t>
      </w:r>
      <w:r w:rsidRPr="004719D8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 xml:space="preserve">7) отказ </w:t>
      </w:r>
      <w:r w:rsidR="002A317C">
        <w:rPr>
          <w:sz w:val="28"/>
          <w:szCs w:val="28"/>
        </w:rPr>
        <w:t>Палаты</w:t>
      </w:r>
      <w:r w:rsidRPr="004719D8">
        <w:rPr>
          <w:sz w:val="28"/>
          <w:szCs w:val="28"/>
        </w:rPr>
        <w:t xml:space="preserve">, должностного лица </w:t>
      </w:r>
      <w:r w:rsidR="002A317C">
        <w:rPr>
          <w:sz w:val="28"/>
          <w:szCs w:val="28"/>
        </w:rPr>
        <w:t>Палаты</w:t>
      </w:r>
      <w:r w:rsidRPr="004719D8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4719D8" w:rsidRPr="004719D8" w:rsidRDefault="004719D8" w:rsidP="004719D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lastRenderedPageBreak/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4719D8">
        <w:rPr>
          <w:sz w:val="28"/>
          <w:szCs w:val="28"/>
        </w:rPr>
        <w:t xml:space="preserve"> </w:t>
      </w:r>
      <w:proofErr w:type="gramStart"/>
      <w:r w:rsidRPr="004719D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4719D8">
          <w:rPr>
            <w:sz w:val="28"/>
            <w:szCs w:val="28"/>
            <w:u w:val="single"/>
          </w:rPr>
          <w:t>http://uslugi.tatar.ru/</w:t>
        </w:r>
      </w:hyperlink>
      <w:r w:rsidRPr="004719D8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5.3. </w:t>
      </w:r>
      <w:proofErr w:type="gramStart"/>
      <w:r w:rsidRPr="004719D8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719D8">
        <w:rPr>
          <w:sz w:val="28"/>
          <w:szCs w:val="28"/>
        </w:rPr>
        <w:t xml:space="preserve"> дня ее регистрации.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5.4. Жалоба должна содержать следующую информацию: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4719D8">
        <w:rPr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4719D8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2) в удовлетворении жалобы отказывается. 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719D8" w:rsidRPr="002A317C" w:rsidRDefault="004719D8" w:rsidP="004719D8">
      <w:pPr>
        <w:autoSpaceDE/>
        <w:autoSpaceDN/>
        <w:ind w:firstLine="709"/>
        <w:jc w:val="both"/>
        <w:rPr>
          <w:sz w:val="28"/>
          <w:szCs w:val="28"/>
        </w:rPr>
      </w:pPr>
      <w:r w:rsidRPr="002A317C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A317C" w:rsidRPr="002A317C">
        <w:rPr>
          <w:sz w:val="28"/>
          <w:szCs w:val="28"/>
        </w:rPr>
        <w:t>Палатой</w:t>
      </w:r>
      <w:r w:rsidRPr="002A317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A317C">
        <w:rPr>
          <w:sz w:val="28"/>
          <w:szCs w:val="28"/>
        </w:rPr>
        <w:t>неудобства</w:t>
      </w:r>
      <w:proofErr w:type="gramEnd"/>
      <w:r w:rsidRPr="002A317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719D8" w:rsidRPr="002A317C" w:rsidRDefault="004719D8" w:rsidP="004719D8">
      <w:pPr>
        <w:autoSpaceDE/>
        <w:autoSpaceDN/>
        <w:ind w:firstLine="709"/>
        <w:jc w:val="both"/>
        <w:rPr>
          <w:sz w:val="28"/>
          <w:szCs w:val="28"/>
        </w:rPr>
      </w:pPr>
      <w:r w:rsidRPr="002A317C">
        <w:rPr>
          <w:sz w:val="28"/>
          <w:szCs w:val="28"/>
        </w:rPr>
        <w:t xml:space="preserve">5.8. В случае признания </w:t>
      </w:r>
      <w:proofErr w:type="gramStart"/>
      <w:r w:rsidRPr="002A317C">
        <w:rPr>
          <w:sz w:val="28"/>
          <w:szCs w:val="28"/>
        </w:rPr>
        <w:t>жалобы</w:t>
      </w:r>
      <w:proofErr w:type="gramEnd"/>
      <w:r w:rsidRPr="002A317C">
        <w:rPr>
          <w:sz w:val="28"/>
          <w:szCs w:val="28"/>
        </w:rPr>
        <w:t xml:space="preserve"> не подлежащей удовлетворению в ответе заявителю, </w:t>
      </w:r>
      <w:hyperlink r:id="rId17" w:history="1"/>
      <w:r w:rsidRPr="002A317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  <w:r w:rsidRPr="002A317C">
        <w:rPr>
          <w:sz w:val="28"/>
          <w:szCs w:val="28"/>
        </w:rPr>
        <w:t>5.9. В</w:t>
      </w:r>
      <w:r w:rsidRPr="004719D8">
        <w:rPr>
          <w:sz w:val="28"/>
          <w:szCs w:val="28"/>
        </w:rPr>
        <w:t xml:space="preserve"> случае установления в ходе или по результатам </w:t>
      </w:r>
      <w:proofErr w:type="gramStart"/>
      <w:r w:rsidRPr="004719D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719D8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719D8" w:rsidRPr="004719D8" w:rsidRDefault="004719D8" w:rsidP="004719D8">
      <w:pPr>
        <w:jc w:val="both"/>
        <w:rPr>
          <w:sz w:val="28"/>
          <w:szCs w:val="28"/>
        </w:rPr>
        <w:sectPr w:rsidR="004719D8" w:rsidRPr="004719D8" w:rsidSect="00506E53">
          <w:headerReference w:type="even" r:id="rId18"/>
          <w:headerReference w:type="default" r:id="rId19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719D8" w:rsidRPr="004719D8" w:rsidRDefault="004719D8" w:rsidP="004719D8">
      <w:pPr>
        <w:adjustRightInd w:val="0"/>
        <w:ind w:firstLine="720"/>
        <w:jc w:val="both"/>
        <w:rPr>
          <w:sz w:val="28"/>
          <w:szCs w:val="28"/>
        </w:rPr>
      </w:pPr>
    </w:p>
    <w:p w:rsidR="004719D8" w:rsidRPr="004719D8" w:rsidRDefault="004719D8" w:rsidP="004719D8">
      <w:pPr>
        <w:adjustRightInd w:val="0"/>
        <w:ind w:left="4395"/>
        <w:jc w:val="right"/>
        <w:rPr>
          <w:rFonts w:ascii="Times New Roman CYR" w:hAnsi="Times New Roman CYR" w:cs="Times New Roman CYR"/>
          <w:sz w:val="28"/>
          <w:szCs w:val="28"/>
        </w:rPr>
      </w:pPr>
      <w:r w:rsidRPr="004719D8">
        <w:rPr>
          <w:rFonts w:ascii="Times New Roman CYR" w:hAnsi="Times New Roman CYR" w:cs="Times New Roman CYR"/>
          <w:sz w:val="28"/>
          <w:szCs w:val="28"/>
        </w:rPr>
        <w:t>Приложение №1</w:t>
      </w:r>
    </w:p>
    <w:p w:rsidR="004719D8" w:rsidRPr="004719D8" w:rsidRDefault="004719D8" w:rsidP="004719D8">
      <w:pPr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4719D8" w:rsidRPr="004719D8" w:rsidRDefault="004719D8" w:rsidP="004719D8">
      <w:pPr>
        <w:ind w:left="4111"/>
        <w:rPr>
          <w:sz w:val="28"/>
          <w:szCs w:val="28"/>
        </w:rPr>
      </w:pPr>
      <w:r w:rsidRPr="004719D8">
        <w:rPr>
          <w:sz w:val="28"/>
          <w:szCs w:val="28"/>
        </w:rPr>
        <w:t xml:space="preserve">В  </w:t>
      </w:r>
    </w:p>
    <w:p w:rsidR="004719D8" w:rsidRPr="004719D8" w:rsidRDefault="004719D8" w:rsidP="004719D8">
      <w:pPr>
        <w:pBdr>
          <w:top w:val="single" w:sz="4" w:space="1" w:color="auto"/>
        </w:pBdr>
        <w:ind w:left="4111"/>
        <w:jc w:val="center"/>
      </w:pPr>
      <w:proofErr w:type="gramStart"/>
      <w:r w:rsidRPr="004719D8">
        <w:t>(наименование органа местного самоуправления</w:t>
      </w:r>
      <w:proofErr w:type="gramEnd"/>
    </w:p>
    <w:p w:rsidR="004719D8" w:rsidRPr="004719D8" w:rsidRDefault="004719D8" w:rsidP="004719D8">
      <w:pPr>
        <w:ind w:left="4111"/>
        <w:rPr>
          <w:sz w:val="28"/>
          <w:szCs w:val="28"/>
        </w:rPr>
      </w:pPr>
    </w:p>
    <w:p w:rsidR="004719D8" w:rsidRPr="004719D8" w:rsidRDefault="004719D8" w:rsidP="004719D8">
      <w:pPr>
        <w:pBdr>
          <w:top w:val="single" w:sz="4" w:space="3" w:color="auto"/>
        </w:pBdr>
        <w:ind w:left="4111"/>
        <w:jc w:val="center"/>
      </w:pPr>
      <w:r w:rsidRPr="004719D8">
        <w:t>муниципального образования)</w:t>
      </w:r>
    </w:p>
    <w:p w:rsidR="004719D8" w:rsidRPr="004719D8" w:rsidRDefault="004719D8" w:rsidP="004719D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4719D8">
        <w:rPr>
          <w:spacing w:val="-7"/>
          <w:sz w:val="28"/>
          <w:szCs w:val="28"/>
        </w:rPr>
        <w:t>от</w:t>
      </w:r>
      <w:proofErr w:type="gramEnd"/>
      <w:r w:rsidRPr="004719D8">
        <w:rPr>
          <w:spacing w:val="-7"/>
          <w:sz w:val="28"/>
          <w:szCs w:val="28"/>
        </w:rPr>
        <w:t xml:space="preserve"> </w:t>
      </w:r>
      <w:r w:rsidRPr="004719D8">
        <w:rPr>
          <w:sz w:val="28"/>
          <w:szCs w:val="28"/>
        </w:rPr>
        <w:t>____________________________________________________________________ (далее - заявитель).</w:t>
      </w:r>
    </w:p>
    <w:p w:rsidR="004719D8" w:rsidRPr="004719D8" w:rsidRDefault="004719D8" w:rsidP="004719D8">
      <w:pPr>
        <w:shd w:val="clear" w:color="auto" w:fill="FFFFFF"/>
        <w:ind w:left="4111"/>
        <w:rPr>
          <w:spacing w:val="-7"/>
        </w:rPr>
      </w:pPr>
      <w:proofErr w:type="gramStart"/>
      <w:r w:rsidRPr="004719D8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</w:t>
      </w:r>
      <w:r w:rsidRPr="004719D8">
        <w:t xml:space="preserve"> </w:t>
      </w:r>
      <w:r w:rsidRPr="004719D8">
        <w:rPr>
          <w:spacing w:val="-3"/>
        </w:rPr>
        <w:t>для физических лиц - фамилия, имя, отчество, паспортные данные</w:t>
      </w:r>
      <w:r w:rsidRPr="004719D8">
        <w:rPr>
          <w:spacing w:val="-7"/>
        </w:rPr>
        <w:t>)</w:t>
      </w:r>
      <w:proofErr w:type="gramEnd"/>
    </w:p>
    <w:p w:rsidR="004719D8" w:rsidRPr="004719D8" w:rsidRDefault="004719D8" w:rsidP="004719D8">
      <w:pPr>
        <w:rPr>
          <w:sz w:val="28"/>
          <w:szCs w:val="28"/>
        </w:rPr>
      </w:pPr>
    </w:p>
    <w:p w:rsidR="004719D8" w:rsidRPr="004719D8" w:rsidRDefault="004719D8" w:rsidP="004719D8">
      <w:pPr>
        <w:jc w:val="center"/>
        <w:rPr>
          <w:sz w:val="28"/>
          <w:szCs w:val="28"/>
        </w:rPr>
      </w:pPr>
      <w:r w:rsidRPr="004719D8">
        <w:rPr>
          <w:sz w:val="28"/>
          <w:szCs w:val="28"/>
        </w:rPr>
        <w:t>Заявление</w:t>
      </w:r>
    </w:p>
    <w:p w:rsidR="004719D8" w:rsidRPr="004719D8" w:rsidRDefault="004719D8" w:rsidP="004719D8">
      <w:pPr>
        <w:jc w:val="center"/>
        <w:rPr>
          <w:sz w:val="28"/>
          <w:szCs w:val="28"/>
        </w:rPr>
      </w:pPr>
      <w:r w:rsidRPr="004719D8">
        <w:rPr>
          <w:sz w:val="28"/>
          <w:szCs w:val="28"/>
        </w:rPr>
        <w:t>о выкупе земельного участка</w:t>
      </w:r>
    </w:p>
    <w:p w:rsidR="004719D8" w:rsidRPr="004719D8" w:rsidRDefault="004719D8" w:rsidP="004719D8">
      <w:pPr>
        <w:rPr>
          <w:sz w:val="28"/>
          <w:szCs w:val="28"/>
        </w:rPr>
      </w:pP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 xml:space="preserve"> Прошу Вас разрешить выкупить земельный участок площадью ____ кв.м. 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 xml:space="preserve"> Адрес земельного участка: муниципальный район (городской округ), населенный пункт____________________</w:t>
      </w:r>
      <w:proofErr w:type="spellStart"/>
      <w:r w:rsidRPr="004719D8">
        <w:rPr>
          <w:sz w:val="28"/>
          <w:szCs w:val="28"/>
        </w:rPr>
        <w:t>ул</w:t>
      </w:r>
      <w:proofErr w:type="spellEnd"/>
      <w:r w:rsidRPr="004719D8">
        <w:rPr>
          <w:sz w:val="28"/>
          <w:szCs w:val="28"/>
        </w:rPr>
        <w:t>.________________ д. _________ в соответствии с распоряжением органа местного самоуправления (указать какого) __________ от «_____» __________________ 20_____г. № ________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>Кадастровый номер испрашиваемого земельного участка</w:t>
      </w:r>
      <w:proofErr w:type="gramStart"/>
      <w:r w:rsidRPr="004719D8">
        <w:rPr>
          <w:sz w:val="28"/>
          <w:szCs w:val="28"/>
        </w:rPr>
        <w:t xml:space="preserve">: _________________:_______ </w:t>
      </w:r>
      <w:proofErr w:type="gramEnd"/>
      <w:r w:rsidRPr="004719D8">
        <w:rPr>
          <w:sz w:val="28"/>
          <w:szCs w:val="28"/>
        </w:rPr>
        <w:t>или в случае, если испрашиваемый земельный участок не стоит на кадастровом учете, кадастровый номер кадастрового квартала, в котором находится земельный участок, __________:___________.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>Для юридических лиц: ОГРН _____________________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 xml:space="preserve">                                        ИНН ______________________</w:t>
      </w:r>
    </w:p>
    <w:p w:rsidR="004719D8" w:rsidRPr="004719D8" w:rsidRDefault="004719D8" w:rsidP="004719D8">
      <w:pPr>
        <w:ind w:firstLine="709"/>
        <w:rPr>
          <w:sz w:val="28"/>
          <w:szCs w:val="28"/>
        </w:rPr>
      </w:pPr>
      <w:r w:rsidRPr="004719D8">
        <w:rPr>
          <w:sz w:val="28"/>
          <w:szCs w:val="28"/>
        </w:rPr>
        <w:t>К заявлению прилагаются следующие отсканированные документы:</w:t>
      </w:r>
    </w:p>
    <w:p w:rsidR="004719D8" w:rsidRPr="004719D8" w:rsidRDefault="004719D8" w:rsidP="004719D8">
      <w:pPr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1) Документы удостоверяющие личность (Паспорт);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3) Копия учредительных документов юридического лица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4) Копия правоустанавливающих документов, если право не зарегистрировано в Едином государственном реестре прав на недвижимое имущество и сделок с ним.</w:t>
      </w:r>
    </w:p>
    <w:p w:rsidR="004719D8" w:rsidRPr="004719D8" w:rsidRDefault="004719D8" w:rsidP="004719D8">
      <w:pPr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83"/>
        <w:gridCol w:w="1369"/>
        <w:gridCol w:w="686"/>
        <w:gridCol w:w="1681"/>
        <w:gridCol w:w="1681"/>
        <w:gridCol w:w="1681"/>
      </w:tblGrid>
      <w:tr w:rsidR="004719D8" w:rsidRPr="004719D8" w:rsidTr="00501F9A">
        <w:trPr>
          <w:trHeight w:val="539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</w:tr>
      <w:tr w:rsidR="004719D8" w:rsidRPr="004719D8" w:rsidTr="00501F9A">
        <w:trPr>
          <w:trHeight w:val="298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jc w:val="center"/>
            </w:pPr>
            <w:r w:rsidRPr="004719D8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jc w:val="center"/>
            </w:pPr>
            <w:r w:rsidRPr="004719D8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>
            <w:r w:rsidRPr="004719D8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719D8" w:rsidRPr="004719D8" w:rsidRDefault="004719D8" w:rsidP="004719D8"/>
        </w:tc>
      </w:tr>
    </w:tbl>
    <w:p w:rsidR="004719D8" w:rsidRPr="004719D8" w:rsidRDefault="004719D8" w:rsidP="004719D8">
      <w:pPr>
        <w:adjustRightInd w:val="0"/>
        <w:rPr>
          <w:rFonts w:ascii="Times New Roman CYR" w:hAnsi="Times New Roman CYR" w:cs="Times New Roman CYR"/>
          <w:sz w:val="28"/>
          <w:szCs w:val="28"/>
        </w:rPr>
        <w:sectPr w:rsidR="004719D8" w:rsidRPr="004719D8" w:rsidSect="005838CB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719D8" w:rsidRPr="004719D8" w:rsidRDefault="004719D8" w:rsidP="004719D8">
      <w:pPr>
        <w:tabs>
          <w:tab w:val="left" w:pos="8535"/>
          <w:tab w:val="right" w:pos="10255"/>
        </w:tabs>
        <w:ind w:left="8505"/>
        <w:rPr>
          <w:spacing w:val="-6"/>
          <w:sz w:val="28"/>
          <w:szCs w:val="28"/>
        </w:rPr>
      </w:pPr>
    </w:p>
    <w:p w:rsidR="004719D8" w:rsidRPr="004719D8" w:rsidRDefault="004719D8" w:rsidP="004719D8">
      <w:pPr>
        <w:jc w:val="right"/>
        <w:rPr>
          <w:spacing w:val="-6"/>
          <w:sz w:val="28"/>
          <w:szCs w:val="28"/>
        </w:rPr>
      </w:pPr>
      <w:r w:rsidRPr="004719D8">
        <w:rPr>
          <w:spacing w:val="-6"/>
          <w:sz w:val="28"/>
          <w:szCs w:val="28"/>
        </w:rPr>
        <w:t>Приложение №2</w:t>
      </w:r>
    </w:p>
    <w:p w:rsidR="004719D8" w:rsidRPr="004719D8" w:rsidRDefault="004719D8" w:rsidP="004719D8">
      <w:pPr>
        <w:jc w:val="right"/>
        <w:rPr>
          <w:spacing w:val="-6"/>
          <w:sz w:val="28"/>
          <w:szCs w:val="28"/>
        </w:rPr>
      </w:pPr>
    </w:p>
    <w:p w:rsidR="004719D8" w:rsidRPr="004719D8" w:rsidRDefault="004719D8" w:rsidP="004719D8">
      <w:pPr>
        <w:ind w:left="5812" w:right="-2"/>
        <w:rPr>
          <w:sz w:val="28"/>
          <w:szCs w:val="28"/>
        </w:rPr>
      </w:pPr>
      <w:r w:rsidRPr="004719D8">
        <w:rPr>
          <w:sz w:val="28"/>
          <w:szCs w:val="28"/>
        </w:rPr>
        <w:t>Руководителю</w:t>
      </w:r>
    </w:p>
    <w:p w:rsidR="004719D8" w:rsidRPr="004719D8" w:rsidRDefault="004719D8" w:rsidP="004719D8">
      <w:pPr>
        <w:ind w:left="5812" w:right="-2"/>
        <w:rPr>
          <w:sz w:val="28"/>
          <w:szCs w:val="28"/>
        </w:rPr>
      </w:pPr>
      <w:r w:rsidRPr="004719D8">
        <w:rPr>
          <w:sz w:val="28"/>
          <w:szCs w:val="28"/>
        </w:rPr>
        <w:t>______________________________________________________________</w:t>
      </w:r>
    </w:p>
    <w:p w:rsidR="004719D8" w:rsidRPr="004719D8" w:rsidRDefault="004719D8" w:rsidP="004719D8">
      <w:pPr>
        <w:ind w:left="5812" w:right="-2"/>
        <w:rPr>
          <w:b/>
          <w:sz w:val="28"/>
          <w:szCs w:val="28"/>
        </w:rPr>
      </w:pPr>
      <w:r w:rsidRPr="004719D8">
        <w:rPr>
          <w:sz w:val="28"/>
          <w:szCs w:val="28"/>
        </w:rPr>
        <w:t>От:</w:t>
      </w:r>
      <w:r w:rsidRPr="004719D8">
        <w:rPr>
          <w:b/>
          <w:sz w:val="28"/>
          <w:szCs w:val="28"/>
        </w:rPr>
        <w:t>___________________________</w:t>
      </w:r>
    </w:p>
    <w:p w:rsidR="004719D8" w:rsidRPr="004719D8" w:rsidRDefault="004719D8" w:rsidP="004719D8">
      <w:pPr>
        <w:ind w:right="-2" w:firstLine="709"/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ind w:right="-2" w:firstLine="709"/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Заявление</w:t>
      </w:r>
    </w:p>
    <w:p w:rsidR="004719D8" w:rsidRPr="004719D8" w:rsidRDefault="004719D8" w:rsidP="004719D8">
      <w:pPr>
        <w:ind w:right="-2" w:firstLine="709"/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об исправлении технической ошибки</w:t>
      </w:r>
    </w:p>
    <w:p w:rsidR="004719D8" w:rsidRPr="004719D8" w:rsidRDefault="004719D8" w:rsidP="004719D8">
      <w:pPr>
        <w:ind w:right="-2" w:firstLine="709"/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ind w:right="-2" w:firstLine="709"/>
        <w:jc w:val="both"/>
        <w:rPr>
          <w:b/>
          <w:sz w:val="28"/>
          <w:szCs w:val="28"/>
        </w:rPr>
      </w:pPr>
      <w:r w:rsidRPr="004719D8">
        <w:rPr>
          <w:sz w:val="28"/>
          <w:szCs w:val="28"/>
        </w:rPr>
        <w:t>Сообщаю об ошибке, допущенной при оказании муниципальной услуги ___</w:t>
      </w:r>
      <w:r w:rsidRPr="004719D8">
        <w:rPr>
          <w:b/>
          <w:sz w:val="28"/>
          <w:szCs w:val="28"/>
        </w:rPr>
        <w:t>____________________________________________________________________</w:t>
      </w:r>
    </w:p>
    <w:p w:rsidR="004719D8" w:rsidRPr="004719D8" w:rsidRDefault="004719D8" w:rsidP="004719D8">
      <w:pPr>
        <w:widowControl w:val="0"/>
        <w:adjustRightInd w:val="0"/>
        <w:ind w:right="-2" w:firstLine="709"/>
        <w:jc w:val="center"/>
        <w:rPr>
          <w:sz w:val="22"/>
          <w:szCs w:val="22"/>
        </w:rPr>
      </w:pPr>
      <w:r w:rsidRPr="004719D8">
        <w:rPr>
          <w:sz w:val="22"/>
          <w:szCs w:val="22"/>
        </w:rPr>
        <w:t>(наименование услуги)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4719D8" w:rsidRPr="004719D8" w:rsidRDefault="004719D8" w:rsidP="004719D8">
      <w:pPr>
        <w:ind w:right="-2" w:firstLine="709"/>
        <w:rPr>
          <w:sz w:val="28"/>
          <w:szCs w:val="28"/>
        </w:rPr>
      </w:pPr>
      <w:r w:rsidRPr="004719D8">
        <w:rPr>
          <w:sz w:val="28"/>
          <w:szCs w:val="28"/>
        </w:rPr>
        <w:t>Правильные сведения:_______________________________________________</w:t>
      </w:r>
    </w:p>
    <w:p w:rsidR="004719D8" w:rsidRPr="004719D8" w:rsidRDefault="004719D8" w:rsidP="004719D8">
      <w:pPr>
        <w:ind w:right="-2"/>
        <w:rPr>
          <w:sz w:val="28"/>
          <w:szCs w:val="28"/>
        </w:rPr>
      </w:pPr>
      <w:r w:rsidRPr="004719D8">
        <w:rPr>
          <w:sz w:val="28"/>
          <w:szCs w:val="28"/>
        </w:rPr>
        <w:t>_______________________________________________________________________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Прилагаю следующие документы: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1.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2.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3.</w:t>
      </w:r>
    </w:p>
    <w:p w:rsidR="004719D8" w:rsidRPr="004719D8" w:rsidRDefault="004719D8" w:rsidP="004719D8">
      <w:pPr>
        <w:ind w:right="-2"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719D8" w:rsidRPr="004719D8" w:rsidRDefault="004719D8" w:rsidP="004719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719D8">
        <w:rPr>
          <w:sz w:val="28"/>
          <w:szCs w:val="28"/>
        </w:rPr>
        <w:t>mail</w:t>
      </w:r>
      <w:proofErr w:type="spellEnd"/>
      <w:r w:rsidRPr="004719D8">
        <w:rPr>
          <w:sz w:val="28"/>
          <w:szCs w:val="28"/>
        </w:rPr>
        <w:t>:_______;</w:t>
      </w:r>
    </w:p>
    <w:p w:rsidR="004719D8" w:rsidRPr="004719D8" w:rsidRDefault="004719D8" w:rsidP="004719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719D8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719D8" w:rsidRPr="004719D8" w:rsidRDefault="004719D8" w:rsidP="004719D8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proofErr w:type="gramStart"/>
      <w:r w:rsidRPr="004719D8">
        <w:rPr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4719D8">
        <w:rPr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4719D8" w:rsidRPr="004719D8" w:rsidRDefault="004719D8" w:rsidP="004719D8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r w:rsidRPr="004719D8">
        <w:rPr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</w:t>
      </w:r>
      <w:r w:rsidRPr="004719D8">
        <w:rPr>
          <w:spacing w:val="-6"/>
          <w:sz w:val="22"/>
          <w:szCs w:val="22"/>
        </w:rPr>
        <w:lastRenderedPageBreak/>
        <w:t xml:space="preserve">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719D8" w:rsidRPr="004719D8" w:rsidRDefault="004719D8" w:rsidP="004719D8">
      <w:pPr>
        <w:widowControl w:val="0"/>
        <w:adjustRightInd w:val="0"/>
        <w:ind w:firstLine="851"/>
        <w:jc w:val="both"/>
        <w:rPr>
          <w:spacing w:val="-6"/>
          <w:sz w:val="22"/>
          <w:szCs w:val="22"/>
        </w:rPr>
      </w:pPr>
      <w:r w:rsidRPr="004719D8">
        <w:rPr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719D8" w:rsidRPr="004719D8" w:rsidRDefault="004719D8" w:rsidP="004719D8">
      <w:pPr>
        <w:jc w:val="center"/>
        <w:rPr>
          <w:sz w:val="22"/>
          <w:szCs w:val="22"/>
        </w:rPr>
      </w:pPr>
    </w:p>
    <w:p w:rsidR="004719D8" w:rsidRPr="004719D8" w:rsidRDefault="004719D8" w:rsidP="004719D8">
      <w:pPr>
        <w:jc w:val="both"/>
        <w:rPr>
          <w:sz w:val="22"/>
          <w:szCs w:val="22"/>
        </w:rPr>
      </w:pPr>
      <w:r w:rsidRPr="004719D8">
        <w:rPr>
          <w:sz w:val="22"/>
          <w:szCs w:val="22"/>
        </w:rPr>
        <w:t>______________</w:t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  <w:t>_________________ ( ________________)</w:t>
      </w:r>
    </w:p>
    <w:p w:rsidR="004719D8" w:rsidRPr="004719D8" w:rsidRDefault="004719D8" w:rsidP="004719D8">
      <w:pPr>
        <w:jc w:val="both"/>
        <w:rPr>
          <w:sz w:val="22"/>
          <w:szCs w:val="22"/>
        </w:rPr>
      </w:pPr>
      <w:r w:rsidRPr="004719D8">
        <w:rPr>
          <w:sz w:val="22"/>
          <w:szCs w:val="22"/>
        </w:rPr>
        <w:tab/>
        <w:t>(дата)</w:t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  <w:t>(подпись)</w:t>
      </w:r>
      <w:r w:rsidRPr="004719D8">
        <w:rPr>
          <w:sz w:val="22"/>
          <w:szCs w:val="22"/>
        </w:rPr>
        <w:tab/>
      </w:r>
      <w:r w:rsidRPr="004719D8">
        <w:rPr>
          <w:sz w:val="22"/>
          <w:szCs w:val="22"/>
        </w:rPr>
        <w:tab/>
        <w:t>(Ф.И.О.)</w:t>
      </w: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</w:p>
    <w:p w:rsidR="004719D8" w:rsidRPr="004719D8" w:rsidRDefault="004719D8" w:rsidP="004719D8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9D8" w:rsidRDefault="004719D8" w:rsidP="004719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4719D8" w:rsidRDefault="004719D8" w:rsidP="004719D8"/>
                  </w:txbxContent>
                </v:textbox>
              </v:shape>
            </w:pict>
          </mc:Fallback>
        </mc:AlternateContent>
      </w:r>
      <w:r w:rsidRPr="004719D8">
        <w:rPr>
          <w:spacing w:val="-6"/>
          <w:sz w:val="28"/>
          <w:szCs w:val="28"/>
        </w:rPr>
        <w:t xml:space="preserve">Приложение </w:t>
      </w:r>
    </w:p>
    <w:p w:rsidR="004719D8" w:rsidRPr="004719D8" w:rsidRDefault="004719D8" w:rsidP="004719D8">
      <w:pPr>
        <w:ind w:left="7788"/>
        <w:rPr>
          <w:spacing w:val="-6"/>
          <w:sz w:val="28"/>
          <w:szCs w:val="28"/>
        </w:rPr>
      </w:pPr>
      <w:r w:rsidRPr="004719D8">
        <w:rPr>
          <w:spacing w:val="-6"/>
          <w:sz w:val="28"/>
          <w:szCs w:val="28"/>
        </w:rPr>
        <w:t xml:space="preserve">(справочное) </w:t>
      </w:r>
    </w:p>
    <w:p w:rsidR="004719D8" w:rsidRPr="004719D8" w:rsidRDefault="004719D8" w:rsidP="004719D8">
      <w:pPr>
        <w:tabs>
          <w:tab w:val="left" w:pos="8790"/>
        </w:tabs>
        <w:spacing w:after="120"/>
        <w:rPr>
          <w:b/>
          <w:bCs/>
        </w:rPr>
      </w:pPr>
      <w:r w:rsidRPr="004719D8">
        <w:rPr>
          <w:b/>
          <w:bCs/>
        </w:rPr>
        <w:tab/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Палата земельных и имущественных отношений</w:t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 xml:space="preserve"> Чистопольского муниципального района</w:t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4719D8" w:rsidRPr="004719D8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Электронный адрес</w:t>
            </w:r>
          </w:p>
        </w:tc>
      </w:tr>
      <w:tr w:rsidR="004719D8" w:rsidRPr="004719D8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E27AB7" w:rsidP="004719D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="004719D8" w:rsidRPr="004719D8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</w:rPr>
              <w:t>…@</w:t>
            </w:r>
            <w:proofErr w:type="spellStart"/>
            <w:r w:rsidRPr="004719D8">
              <w:rPr>
                <w:sz w:val="28"/>
                <w:lang w:val="en-US"/>
              </w:rPr>
              <w:t>tatar</w:t>
            </w:r>
            <w:proofErr w:type="spellEnd"/>
            <w:r w:rsidRPr="004719D8">
              <w:rPr>
                <w:sz w:val="28"/>
              </w:rPr>
              <w:t>.</w:t>
            </w:r>
            <w:proofErr w:type="spellStart"/>
            <w:r w:rsidRPr="004719D8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4719D8" w:rsidRPr="004719D8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E27AB7" w:rsidP="004719D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…@</w:t>
            </w:r>
            <w:proofErr w:type="spellStart"/>
            <w:r w:rsidRPr="004719D8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719D8">
              <w:rPr>
                <w:sz w:val="28"/>
                <w:szCs w:val="28"/>
              </w:rPr>
              <w:t>.</w:t>
            </w:r>
            <w:proofErr w:type="spellStart"/>
            <w:r w:rsidRPr="004719D8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719D8" w:rsidRPr="004719D8" w:rsidRDefault="004719D8" w:rsidP="004719D8">
      <w:pPr>
        <w:ind w:left="4961"/>
        <w:rPr>
          <w:sz w:val="28"/>
          <w:szCs w:val="28"/>
        </w:rPr>
      </w:pPr>
      <w:r w:rsidRPr="004719D8">
        <w:rPr>
          <w:sz w:val="28"/>
          <w:szCs w:val="28"/>
        </w:rPr>
        <w:t xml:space="preserve"> </w:t>
      </w:r>
    </w:p>
    <w:p w:rsidR="004719D8" w:rsidRPr="004719D8" w:rsidRDefault="004719D8" w:rsidP="004719D8">
      <w:pPr>
        <w:adjustRightInd w:val="0"/>
        <w:jc w:val="center"/>
        <w:rPr>
          <w:sz w:val="28"/>
          <w:szCs w:val="28"/>
        </w:rPr>
      </w:pPr>
    </w:p>
    <w:p w:rsidR="004719D8" w:rsidRPr="004719D8" w:rsidRDefault="004719D8" w:rsidP="004719D8">
      <w:pPr>
        <w:adjustRightInd w:val="0"/>
        <w:jc w:val="center"/>
        <w:rPr>
          <w:sz w:val="28"/>
          <w:szCs w:val="28"/>
        </w:rPr>
      </w:pP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  <w:r w:rsidRPr="004719D8">
        <w:rPr>
          <w:b/>
          <w:sz w:val="28"/>
          <w:szCs w:val="28"/>
        </w:rPr>
        <w:t>Совет Чистопольского муниципального района</w:t>
      </w:r>
    </w:p>
    <w:p w:rsidR="004719D8" w:rsidRPr="004719D8" w:rsidRDefault="004719D8" w:rsidP="004719D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4719D8" w:rsidRPr="004719D8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>Электронный адрес</w:t>
            </w:r>
          </w:p>
        </w:tc>
      </w:tr>
      <w:tr w:rsidR="004719D8" w:rsidRPr="004719D8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both"/>
              <w:rPr>
                <w:sz w:val="28"/>
                <w:szCs w:val="28"/>
              </w:rPr>
            </w:pPr>
            <w:r w:rsidRPr="004719D8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D8" w:rsidRPr="004719D8" w:rsidRDefault="004719D8" w:rsidP="004719D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D8" w:rsidRPr="004719D8" w:rsidRDefault="004719D8" w:rsidP="004719D8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719D8">
              <w:rPr>
                <w:sz w:val="28"/>
              </w:rPr>
              <w:t>…</w:t>
            </w:r>
            <w:r w:rsidRPr="004719D8">
              <w:rPr>
                <w:sz w:val="28"/>
                <w:lang w:val="en-US"/>
              </w:rPr>
              <w:t>@tatar.ru</w:t>
            </w:r>
          </w:p>
        </w:tc>
      </w:tr>
    </w:tbl>
    <w:p w:rsidR="004719D8" w:rsidRPr="004719D8" w:rsidRDefault="004719D8" w:rsidP="004719D8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719D8" w:rsidRPr="004719D8" w:rsidRDefault="004719D8" w:rsidP="004719D8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4719D8" w:rsidRPr="004719D8" w:rsidRDefault="004719D8" w:rsidP="004719D8">
      <w:pPr>
        <w:adjustRightInd w:val="0"/>
        <w:spacing w:before="108" w:after="108"/>
        <w:jc w:val="center"/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2B" w:rsidRDefault="0006012B">
      <w:r>
        <w:separator/>
      </w:r>
    </w:p>
  </w:endnote>
  <w:endnote w:type="continuationSeparator" w:id="0">
    <w:p w:rsidR="0006012B" w:rsidRDefault="0006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2B" w:rsidRDefault="0006012B">
      <w:r>
        <w:separator/>
      </w:r>
    </w:p>
  </w:footnote>
  <w:footnote w:type="continuationSeparator" w:id="0">
    <w:p w:rsidR="0006012B" w:rsidRDefault="0006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5B" w:rsidRDefault="0047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94215B" w:rsidRDefault="000601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5B" w:rsidRDefault="0047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3B2">
      <w:rPr>
        <w:rStyle w:val="a5"/>
        <w:noProof/>
      </w:rPr>
      <w:t>11</w:t>
    </w:r>
    <w:r>
      <w:rPr>
        <w:rStyle w:val="a5"/>
      </w:rPr>
      <w:fldChar w:fldCharType="end"/>
    </w:r>
  </w:p>
  <w:p w:rsidR="0094215B" w:rsidRDefault="000601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63" w:rsidRDefault="0047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2B3D63" w:rsidRDefault="0006012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63" w:rsidRDefault="004719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3B2">
      <w:rPr>
        <w:rStyle w:val="a5"/>
        <w:noProof/>
      </w:rPr>
      <w:t>24</w:t>
    </w:r>
    <w:r>
      <w:rPr>
        <w:rStyle w:val="a5"/>
      </w:rPr>
      <w:fldChar w:fldCharType="end"/>
    </w:r>
  </w:p>
  <w:p w:rsidR="002B3D63" w:rsidRDefault="000601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6012B"/>
    <w:rsid w:val="000D2499"/>
    <w:rsid w:val="00121984"/>
    <w:rsid w:val="002A317C"/>
    <w:rsid w:val="003241A5"/>
    <w:rsid w:val="003610AB"/>
    <w:rsid w:val="003C47FC"/>
    <w:rsid w:val="004702D8"/>
    <w:rsid w:val="004719D8"/>
    <w:rsid w:val="006503A0"/>
    <w:rsid w:val="006D43B2"/>
    <w:rsid w:val="00B91520"/>
    <w:rsid w:val="00C472E7"/>
    <w:rsid w:val="00DA7435"/>
    <w:rsid w:val="00E27AB7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19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71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19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7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slugi.tatar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6560</Words>
  <Characters>37398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2019-03-04T08:50:00Z</cp:lastPrinted>
  <dcterms:created xsi:type="dcterms:W3CDTF">2019-04-08T10:02:00Z</dcterms:created>
  <dcterms:modified xsi:type="dcterms:W3CDTF">2019-04-17T08:31:00Z</dcterms:modified>
</cp:coreProperties>
</file>