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7" w:type="dxa"/>
        <w:tblInd w:w="-214" w:type="dxa"/>
        <w:tblLayout w:type="fixed"/>
        <w:tblCellMar>
          <w:left w:w="70" w:type="dxa"/>
          <w:right w:w="70" w:type="dxa"/>
        </w:tblCellMar>
        <w:tblLook w:val="0000" w:firstRow="0" w:lastRow="0" w:firstColumn="0" w:lastColumn="0" w:noHBand="0" w:noVBand="0"/>
      </w:tblPr>
      <w:tblGrid>
        <w:gridCol w:w="4307"/>
        <w:gridCol w:w="1792"/>
        <w:gridCol w:w="4168"/>
      </w:tblGrid>
      <w:tr w:rsidR="00CC0695" w:rsidRPr="00A83050" w:rsidTr="003764FE">
        <w:trPr>
          <w:trHeight w:val="800"/>
        </w:trPr>
        <w:tc>
          <w:tcPr>
            <w:tcW w:w="4307" w:type="dxa"/>
            <w:tcBorders>
              <w:top w:val="nil"/>
              <w:left w:val="nil"/>
              <w:bottom w:val="nil"/>
              <w:right w:val="nil"/>
            </w:tcBorders>
          </w:tcPr>
          <w:p w:rsidR="00CC0695" w:rsidRPr="00A83050" w:rsidRDefault="00CC0695" w:rsidP="001940FC">
            <w:pPr>
              <w:tabs>
                <w:tab w:val="left" w:pos="0"/>
              </w:tabs>
              <w:jc w:val="center"/>
            </w:pPr>
            <w:smartTag w:uri="urn:schemas-microsoft-com:office:smarttags" w:element="metricconverter">
              <w:smartTagPr>
                <w:attr w:name="ProductID" w:val="422980, г"/>
              </w:smartTagPr>
              <w:r w:rsidRPr="00A83050">
                <w:t>422980, г</w:t>
              </w:r>
            </w:smartTag>
            <w:r w:rsidRPr="00A83050">
              <w:t>.</w:t>
            </w:r>
            <w:r w:rsidR="001940FC">
              <w:t xml:space="preserve"> </w:t>
            </w:r>
            <w:r w:rsidRPr="00A83050">
              <w:t>Чистополь, ул.</w:t>
            </w:r>
            <w:r w:rsidR="001940FC">
              <w:t xml:space="preserve"> </w:t>
            </w:r>
            <w:r w:rsidRPr="00A83050">
              <w:t>К.</w:t>
            </w:r>
            <w:r w:rsidR="001940FC">
              <w:t xml:space="preserve"> </w:t>
            </w:r>
            <w:r w:rsidRPr="00A83050">
              <w:t>Маркса, 17</w:t>
            </w:r>
          </w:p>
          <w:p w:rsidR="00A21FB5" w:rsidRDefault="00CC0695" w:rsidP="001940FC">
            <w:pPr>
              <w:tabs>
                <w:tab w:val="left" w:pos="0"/>
              </w:tabs>
              <w:jc w:val="center"/>
            </w:pPr>
            <w:r w:rsidRPr="00A83050">
              <w:t xml:space="preserve">(84342) тел.: 5-12-31(факс), 5-04-62, 5-02-81, </w:t>
            </w:r>
          </w:p>
          <w:p w:rsidR="00CC0695" w:rsidRPr="00A83050" w:rsidRDefault="00CC0695" w:rsidP="001940FC">
            <w:pPr>
              <w:tabs>
                <w:tab w:val="left" w:pos="0"/>
              </w:tabs>
              <w:jc w:val="center"/>
            </w:pPr>
            <w:r w:rsidRPr="00A83050">
              <w:t>5-11-55, 5-03-58</w:t>
            </w:r>
          </w:p>
        </w:tc>
        <w:tc>
          <w:tcPr>
            <w:tcW w:w="1792" w:type="dxa"/>
            <w:tcBorders>
              <w:top w:val="nil"/>
              <w:left w:val="nil"/>
              <w:bottom w:val="nil"/>
              <w:right w:val="nil"/>
            </w:tcBorders>
          </w:tcPr>
          <w:p w:rsidR="00CC0695" w:rsidRPr="00A83050" w:rsidRDefault="00CC0695" w:rsidP="001940FC">
            <w:pPr>
              <w:tabs>
                <w:tab w:val="left" w:pos="0"/>
              </w:tabs>
              <w:jc w:val="center"/>
            </w:pPr>
          </w:p>
        </w:tc>
        <w:tc>
          <w:tcPr>
            <w:tcW w:w="4168" w:type="dxa"/>
            <w:tcBorders>
              <w:top w:val="nil"/>
              <w:left w:val="nil"/>
              <w:bottom w:val="nil"/>
              <w:right w:val="nil"/>
            </w:tcBorders>
          </w:tcPr>
          <w:p w:rsidR="00CC0695" w:rsidRPr="00A83050" w:rsidRDefault="00CC0695" w:rsidP="001940FC">
            <w:pPr>
              <w:tabs>
                <w:tab w:val="left" w:pos="0"/>
              </w:tabs>
              <w:jc w:val="center"/>
            </w:pPr>
            <w:r w:rsidRPr="00A83050">
              <w:t>422980, Чистай ш</w:t>
            </w:r>
            <w:r w:rsidRPr="00A83050">
              <w:rPr>
                <w:lang w:val="tt-RU"/>
              </w:rPr>
              <w:t>ә</w:t>
            </w:r>
            <w:r w:rsidRPr="00A83050">
              <w:t>h</w:t>
            </w:r>
            <w:r w:rsidRPr="00A83050">
              <w:rPr>
                <w:lang w:val="tt-RU"/>
              </w:rPr>
              <w:t>ә</w:t>
            </w:r>
            <w:r w:rsidRPr="00A83050">
              <w:t>ре, К.</w:t>
            </w:r>
            <w:r w:rsidR="001940FC">
              <w:t xml:space="preserve"> </w:t>
            </w:r>
            <w:r w:rsidRPr="00A83050">
              <w:t>Маркс</w:t>
            </w:r>
            <w:r w:rsidR="001940FC">
              <w:t xml:space="preserve"> </w:t>
            </w:r>
            <w:r w:rsidRPr="00A83050">
              <w:t>урамы, 17</w:t>
            </w:r>
          </w:p>
          <w:p w:rsidR="00CC0695" w:rsidRPr="00A83050" w:rsidRDefault="00CC0695" w:rsidP="001940FC">
            <w:pPr>
              <w:tabs>
                <w:tab w:val="left" w:pos="0"/>
              </w:tabs>
              <w:jc w:val="center"/>
            </w:pPr>
            <w:r w:rsidRPr="00A83050">
              <w:t>(84342) тел. 5-12-31 (факс), 5-04-62, 5-02-81,</w:t>
            </w:r>
          </w:p>
          <w:p w:rsidR="00CC0695" w:rsidRPr="00A83050" w:rsidRDefault="00CC0695" w:rsidP="001940FC">
            <w:pPr>
              <w:tabs>
                <w:tab w:val="left" w:pos="0"/>
              </w:tabs>
              <w:jc w:val="center"/>
            </w:pPr>
            <w:r w:rsidRPr="00A83050">
              <w:t>5-11-55, 5-03-58</w:t>
            </w:r>
          </w:p>
        </w:tc>
      </w:tr>
    </w:tbl>
    <w:tbl>
      <w:tblPr>
        <w:tblpPr w:leftFromText="180" w:rightFromText="180" w:vertAnchor="page" w:horzAnchor="margin" w:tblpY="973"/>
        <w:tblW w:w="10134" w:type="dxa"/>
        <w:tblLayout w:type="fixed"/>
        <w:tblCellMar>
          <w:left w:w="70" w:type="dxa"/>
          <w:right w:w="70" w:type="dxa"/>
        </w:tblCellMar>
        <w:tblLook w:val="0000" w:firstRow="0" w:lastRow="0" w:firstColumn="0" w:lastColumn="0" w:noHBand="0" w:noVBand="0"/>
      </w:tblPr>
      <w:tblGrid>
        <w:gridCol w:w="4661"/>
        <w:gridCol w:w="1292"/>
        <w:gridCol w:w="4181"/>
      </w:tblGrid>
      <w:tr w:rsidR="003764FE" w:rsidRPr="00A83050" w:rsidTr="00025843">
        <w:trPr>
          <w:trHeight w:val="1201"/>
        </w:trPr>
        <w:tc>
          <w:tcPr>
            <w:tcW w:w="4661" w:type="dxa"/>
            <w:tcBorders>
              <w:top w:val="nil"/>
              <w:left w:val="nil"/>
              <w:bottom w:val="nil"/>
              <w:right w:val="nil"/>
            </w:tcBorders>
          </w:tcPr>
          <w:p w:rsidR="003764FE" w:rsidRPr="00C01AAC" w:rsidRDefault="003764FE" w:rsidP="00025843">
            <w:pPr>
              <w:tabs>
                <w:tab w:val="left" w:pos="0"/>
              </w:tabs>
              <w:jc w:val="center"/>
              <w:rPr>
                <w:b/>
                <w:sz w:val="18"/>
                <w:szCs w:val="18"/>
              </w:rPr>
            </w:pPr>
            <w:r>
              <w:rPr>
                <w:noProof/>
              </w:rPr>
              <w:drawing>
                <wp:anchor distT="0" distB="0" distL="114300" distR="114300" simplePos="0" relativeHeight="251659264" behindDoc="0" locked="0" layoutInCell="1" allowOverlap="1" wp14:anchorId="09C3519F" wp14:editId="251EE614">
                  <wp:simplePos x="0" y="0"/>
                  <wp:positionH relativeFrom="column">
                    <wp:posOffset>2981325</wp:posOffset>
                  </wp:positionH>
                  <wp:positionV relativeFrom="paragraph">
                    <wp:posOffset>12065</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r w:rsidRPr="00C01AAC">
              <w:rPr>
                <w:b/>
                <w:sz w:val="18"/>
                <w:szCs w:val="18"/>
              </w:rPr>
              <w:t>«ЧИСТОПОЛЬСКИЙ МУНИЦИПАЛЬНЫЙ РА</w:t>
            </w:r>
            <w:r>
              <w:rPr>
                <w:b/>
                <w:sz w:val="18"/>
                <w:szCs w:val="18"/>
              </w:rPr>
              <w:t>Й</w:t>
            </w:r>
            <w:r w:rsidRPr="00C01AAC">
              <w:rPr>
                <w:b/>
                <w:sz w:val="18"/>
                <w:szCs w:val="18"/>
              </w:rPr>
              <w:t>ОН</w:t>
            </w:r>
          </w:p>
          <w:p w:rsidR="003764FE" w:rsidRPr="00C01AAC" w:rsidRDefault="003764FE" w:rsidP="00025843">
            <w:pPr>
              <w:tabs>
                <w:tab w:val="left" w:pos="0"/>
              </w:tabs>
              <w:jc w:val="center"/>
              <w:rPr>
                <w:b/>
                <w:sz w:val="18"/>
                <w:szCs w:val="18"/>
              </w:rPr>
            </w:pPr>
            <w:r w:rsidRPr="00C01AAC">
              <w:rPr>
                <w:b/>
                <w:sz w:val="18"/>
                <w:szCs w:val="18"/>
              </w:rPr>
              <w:t>РЕСПУБЛИКИ ТАТАРСТАН»</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rPr>
                <w:b/>
                <w:sz w:val="22"/>
              </w:rPr>
            </w:pPr>
            <w:r w:rsidRPr="00A83050">
              <w:rPr>
                <w:b/>
                <w:sz w:val="22"/>
              </w:rPr>
              <w:t>ПАЛАТА  ЗЕМЕЛЬНЫХ  И ИМУЩЕСТВЕННЫХ   ОТНОШЕНИЙ</w:t>
            </w:r>
          </w:p>
        </w:tc>
        <w:tc>
          <w:tcPr>
            <w:tcW w:w="1292" w:type="dxa"/>
            <w:tcBorders>
              <w:top w:val="nil"/>
              <w:left w:val="nil"/>
              <w:bottom w:val="nil"/>
              <w:right w:val="nil"/>
            </w:tcBorders>
          </w:tcPr>
          <w:p w:rsidR="003764FE" w:rsidRPr="00A83050" w:rsidRDefault="003764FE" w:rsidP="00025843">
            <w:pPr>
              <w:tabs>
                <w:tab w:val="left" w:pos="0"/>
              </w:tabs>
              <w:jc w:val="center"/>
            </w:pPr>
          </w:p>
        </w:tc>
        <w:tc>
          <w:tcPr>
            <w:tcW w:w="4181" w:type="dxa"/>
            <w:tcBorders>
              <w:top w:val="nil"/>
              <w:left w:val="nil"/>
              <w:bottom w:val="nil"/>
              <w:right w:val="nil"/>
            </w:tcBorders>
          </w:tcPr>
          <w:p w:rsidR="003764FE" w:rsidRPr="00C01AAC" w:rsidRDefault="003764FE" w:rsidP="00025843">
            <w:pPr>
              <w:tabs>
                <w:tab w:val="left" w:pos="0"/>
              </w:tabs>
              <w:jc w:val="center"/>
              <w:rPr>
                <w:b/>
                <w:sz w:val="18"/>
                <w:szCs w:val="18"/>
              </w:rPr>
            </w:pPr>
            <w:r w:rsidRPr="00C01AAC">
              <w:rPr>
                <w:b/>
                <w:sz w:val="18"/>
                <w:szCs w:val="18"/>
              </w:rPr>
              <w:t>ТАТАРСТАН РЕСПУБЛИКАСЫ</w:t>
            </w:r>
          </w:p>
          <w:p w:rsidR="003764FE" w:rsidRPr="00C01AAC" w:rsidRDefault="003764FE" w:rsidP="00025843">
            <w:pPr>
              <w:tabs>
                <w:tab w:val="left" w:pos="0"/>
              </w:tabs>
              <w:jc w:val="center"/>
              <w:rPr>
                <w:b/>
                <w:sz w:val="18"/>
                <w:szCs w:val="18"/>
              </w:rPr>
            </w:pPr>
            <w:r w:rsidRPr="00C01AAC">
              <w:rPr>
                <w:b/>
                <w:sz w:val="18"/>
                <w:szCs w:val="18"/>
              </w:rPr>
              <w:t>«ЧИСТАЙ МУНИЦИПАЛЬ РАЙОНЫ»</w:t>
            </w:r>
          </w:p>
          <w:p w:rsidR="003764FE" w:rsidRPr="000F67C0" w:rsidRDefault="003764FE" w:rsidP="00025843">
            <w:pPr>
              <w:tabs>
                <w:tab w:val="left" w:pos="0"/>
              </w:tabs>
              <w:jc w:val="center"/>
              <w:rPr>
                <w:b/>
                <w:sz w:val="16"/>
                <w:szCs w:val="16"/>
              </w:rPr>
            </w:pPr>
          </w:p>
          <w:p w:rsidR="003764FE" w:rsidRPr="00A83050" w:rsidRDefault="003764FE" w:rsidP="00025843">
            <w:pPr>
              <w:tabs>
                <w:tab w:val="left" w:pos="0"/>
              </w:tabs>
              <w:jc w:val="center"/>
            </w:pPr>
            <w:r w:rsidRPr="00A83050">
              <w:rPr>
                <w:b/>
                <w:sz w:val="22"/>
              </w:rPr>
              <w:t xml:space="preserve">ҖИР  </w:t>
            </w:r>
            <w:r w:rsidRPr="00A83050">
              <w:rPr>
                <w:b/>
                <w:sz w:val="22"/>
                <w:lang w:val="en-US"/>
              </w:rPr>
              <w:t>h</w:t>
            </w:r>
            <w:r w:rsidRPr="00A83050">
              <w:rPr>
                <w:b/>
                <w:sz w:val="22"/>
                <w:lang w:val="tt-RU"/>
              </w:rPr>
              <w:t>Ә</w:t>
            </w:r>
            <w:r w:rsidRPr="00A83050">
              <w:rPr>
                <w:b/>
                <w:sz w:val="22"/>
              </w:rPr>
              <w:t>М  МӨЛК</w:t>
            </w:r>
            <w:r w:rsidRPr="00A83050">
              <w:rPr>
                <w:b/>
                <w:sz w:val="22"/>
                <w:lang w:val="tt-RU"/>
              </w:rPr>
              <w:t>Ә</w:t>
            </w:r>
            <w:r w:rsidRPr="00A83050">
              <w:rPr>
                <w:b/>
                <w:sz w:val="22"/>
              </w:rPr>
              <w:t>ТИ   М</w:t>
            </w:r>
            <w:r w:rsidRPr="00A83050">
              <w:rPr>
                <w:b/>
                <w:sz w:val="22"/>
                <w:lang w:val="tt-RU"/>
              </w:rPr>
              <w:t>Ө</w:t>
            </w:r>
            <w:r w:rsidRPr="00A83050">
              <w:rPr>
                <w:b/>
                <w:sz w:val="22"/>
              </w:rPr>
              <w:t>Н</w:t>
            </w:r>
            <w:r w:rsidRPr="00A83050">
              <w:rPr>
                <w:b/>
                <w:sz w:val="22"/>
                <w:lang w:val="tt-RU"/>
              </w:rPr>
              <w:t>Ә</w:t>
            </w:r>
            <w:r w:rsidRPr="00A83050">
              <w:rPr>
                <w:b/>
                <w:sz w:val="22"/>
              </w:rPr>
              <w:t>С</w:t>
            </w:r>
            <w:r w:rsidRPr="00A83050">
              <w:rPr>
                <w:b/>
                <w:sz w:val="22"/>
                <w:lang w:val="tt-RU"/>
              </w:rPr>
              <w:t>Ә</w:t>
            </w:r>
            <w:r w:rsidRPr="00A83050">
              <w:rPr>
                <w:b/>
                <w:sz w:val="22"/>
              </w:rPr>
              <w:t>Б</w:t>
            </w:r>
            <w:r w:rsidRPr="00A83050">
              <w:rPr>
                <w:b/>
                <w:sz w:val="22"/>
                <w:lang w:val="tt-RU"/>
              </w:rPr>
              <w:t>Ә</w:t>
            </w:r>
            <w:r w:rsidRPr="00A83050">
              <w:rPr>
                <w:b/>
                <w:sz w:val="22"/>
              </w:rPr>
              <w:t>ТЛ</w:t>
            </w:r>
            <w:r w:rsidRPr="00A83050">
              <w:rPr>
                <w:b/>
                <w:sz w:val="22"/>
                <w:lang w:val="tt-RU"/>
              </w:rPr>
              <w:t>Ә</w:t>
            </w:r>
            <w:r w:rsidRPr="00A83050">
              <w:rPr>
                <w:b/>
                <w:sz w:val="22"/>
              </w:rPr>
              <w:t>Р  ПАЛАТАСЫ</w:t>
            </w:r>
          </w:p>
        </w:tc>
      </w:tr>
    </w:tbl>
    <w:p w:rsidR="00CC0695" w:rsidRPr="000F67C0" w:rsidRDefault="00CC0695" w:rsidP="003764FE">
      <w:pPr>
        <w:pBdr>
          <w:bottom w:val="single" w:sz="12" w:space="0" w:color="auto"/>
        </w:pBdr>
        <w:tabs>
          <w:tab w:val="left" w:pos="0"/>
          <w:tab w:val="left" w:pos="690"/>
          <w:tab w:val="right" w:pos="9976"/>
        </w:tabs>
        <w:rPr>
          <w:rFonts w:ascii="Arial" w:hAnsi="Arial"/>
          <w:sz w:val="16"/>
          <w:szCs w:val="16"/>
        </w:rPr>
      </w:pPr>
      <w:r>
        <w:rPr>
          <w:rFonts w:ascii="Arial" w:hAnsi="Arial"/>
        </w:rPr>
        <w:tab/>
      </w:r>
    </w:p>
    <w:p w:rsidR="009539D0" w:rsidRDefault="009539D0" w:rsidP="00FF4A81">
      <w:pPr>
        <w:tabs>
          <w:tab w:val="left" w:pos="7125"/>
        </w:tabs>
        <w:rPr>
          <w:b/>
          <w:bCs/>
          <w:sz w:val="28"/>
          <w:szCs w:val="28"/>
        </w:rPr>
      </w:pPr>
    </w:p>
    <w:p w:rsidR="009539D0" w:rsidRDefault="009539D0" w:rsidP="00FF4A81">
      <w:pPr>
        <w:tabs>
          <w:tab w:val="left" w:pos="7125"/>
        </w:tabs>
        <w:rPr>
          <w:b/>
          <w:bCs/>
          <w:sz w:val="28"/>
          <w:szCs w:val="28"/>
        </w:rPr>
      </w:pPr>
    </w:p>
    <w:p w:rsidR="009539D0" w:rsidRPr="009539D0" w:rsidRDefault="009539D0" w:rsidP="009539D0">
      <w:pPr>
        <w:tabs>
          <w:tab w:val="left" w:pos="0"/>
        </w:tabs>
        <w:jc w:val="center"/>
        <w:rPr>
          <w:b/>
          <w:bCs/>
          <w:sz w:val="28"/>
        </w:rPr>
      </w:pPr>
      <w:r w:rsidRPr="009539D0">
        <w:rPr>
          <w:b/>
          <w:bCs/>
          <w:sz w:val="28"/>
        </w:rPr>
        <w:t>РАСПОРЯЖЕНИЕ                                                                БОЕРЫК</w:t>
      </w:r>
    </w:p>
    <w:p w:rsidR="009539D0" w:rsidRPr="009539D0" w:rsidRDefault="009539D0" w:rsidP="009539D0">
      <w:pPr>
        <w:tabs>
          <w:tab w:val="left" w:pos="0"/>
        </w:tabs>
        <w:rPr>
          <w:b/>
          <w:sz w:val="28"/>
        </w:rPr>
      </w:pPr>
      <w:r w:rsidRPr="009539D0">
        <w:rPr>
          <w:b/>
          <w:sz w:val="28"/>
        </w:rPr>
        <w:t xml:space="preserve"> </w:t>
      </w:r>
    </w:p>
    <w:p w:rsidR="009539D0" w:rsidRDefault="009539D0" w:rsidP="009539D0">
      <w:pPr>
        <w:tabs>
          <w:tab w:val="left" w:pos="0"/>
        </w:tabs>
        <w:rPr>
          <w:sz w:val="28"/>
          <w:szCs w:val="28"/>
        </w:rPr>
      </w:pPr>
      <w:r w:rsidRPr="009539D0">
        <w:rPr>
          <w:b/>
          <w:sz w:val="28"/>
          <w:szCs w:val="28"/>
        </w:rPr>
        <w:t xml:space="preserve">        </w:t>
      </w:r>
      <w:r w:rsidR="004F5A74">
        <w:rPr>
          <w:b/>
          <w:sz w:val="28"/>
          <w:szCs w:val="28"/>
        </w:rPr>
        <w:t xml:space="preserve">  </w:t>
      </w:r>
      <w:r w:rsidRPr="009539D0">
        <w:rPr>
          <w:b/>
          <w:bCs/>
          <w:i/>
          <w:sz w:val="28"/>
          <w:szCs w:val="28"/>
        </w:rPr>
        <w:t xml:space="preserve"> </w:t>
      </w:r>
      <w:r w:rsidRPr="009539D0">
        <w:rPr>
          <w:sz w:val="28"/>
          <w:szCs w:val="28"/>
          <w:u w:val="single"/>
        </w:rPr>
        <w:t xml:space="preserve">№ </w:t>
      </w:r>
      <w:r w:rsidR="008C0A2F">
        <w:rPr>
          <w:sz w:val="28"/>
          <w:szCs w:val="28"/>
          <w:u w:val="single"/>
        </w:rPr>
        <w:t xml:space="preserve"> </w:t>
      </w:r>
      <w:r w:rsidR="00FC0A50">
        <w:rPr>
          <w:sz w:val="28"/>
          <w:szCs w:val="28"/>
          <w:u w:val="single"/>
        </w:rPr>
        <w:t xml:space="preserve">      </w:t>
      </w:r>
      <w:r w:rsidR="008C0A2F">
        <w:rPr>
          <w:sz w:val="28"/>
          <w:szCs w:val="28"/>
          <w:u w:val="single"/>
        </w:rPr>
        <w:t xml:space="preserve"> </w:t>
      </w:r>
      <w:r w:rsidRPr="009539D0">
        <w:rPr>
          <w:sz w:val="28"/>
          <w:szCs w:val="28"/>
        </w:rPr>
        <w:t xml:space="preserve">                                                         </w:t>
      </w:r>
      <w:r>
        <w:rPr>
          <w:sz w:val="28"/>
          <w:szCs w:val="28"/>
        </w:rPr>
        <w:t xml:space="preserve">      </w:t>
      </w:r>
      <w:r w:rsidR="008C0A2F">
        <w:rPr>
          <w:sz w:val="28"/>
          <w:szCs w:val="28"/>
        </w:rPr>
        <w:t xml:space="preserve">                </w:t>
      </w:r>
      <w:r>
        <w:rPr>
          <w:sz w:val="28"/>
          <w:szCs w:val="28"/>
        </w:rPr>
        <w:t xml:space="preserve">  </w:t>
      </w:r>
      <w:r w:rsidRPr="009539D0">
        <w:rPr>
          <w:sz w:val="28"/>
          <w:szCs w:val="28"/>
        </w:rPr>
        <w:t>«</w:t>
      </w:r>
      <w:r w:rsidRPr="009539D0">
        <w:rPr>
          <w:sz w:val="28"/>
          <w:szCs w:val="28"/>
          <w:u w:val="single"/>
        </w:rPr>
        <w:t xml:space="preserve"> </w:t>
      </w:r>
      <w:r w:rsidR="00FC0A50">
        <w:rPr>
          <w:sz w:val="28"/>
          <w:szCs w:val="28"/>
          <w:u w:val="single"/>
        </w:rPr>
        <w:t xml:space="preserve">   </w:t>
      </w:r>
      <w:r w:rsidRPr="009539D0">
        <w:rPr>
          <w:sz w:val="28"/>
          <w:szCs w:val="28"/>
          <w:u w:val="single"/>
        </w:rPr>
        <w:t xml:space="preserve"> » </w:t>
      </w:r>
      <w:r w:rsidR="00215C5E">
        <w:rPr>
          <w:sz w:val="28"/>
          <w:szCs w:val="28"/>
          <w:u w:val="single"/>
        </w:rPr>
        <w:t xml:space="preserve"> </w:t>
      </w:r>
      <w:r w:rsidR="00FC0A50">
        <w:rPr>
          <w:sz w:val="28"/>
          <w:szCs w:val="28"/>
          <w:u w:val="single"/>
        </w:rPr>
        <w:t xml:space="preserve">    </w:t>
      </w:r>
      <w:bookmarkStart w:id="0" w:name="_GoBack"/>
      <w:bookmarkEnd w:id="0"/>
      <w:r w:rsidR="008C0A2F">
        <w:rPr>
          <w:sz w:val="28"/>
          <w:szCs w:val="28"/>
          <w:u w:val="single"/>
        </w:rPr>
        <w:t xml:space="preserve">  </w:t>
      </w:r>
      <w:r>
        <w:rPr>
          <w:sz w:val="28"/>
          <w:szCs w:val="28"/>
          <w:u w:val="single"/>
        </w:rPr>
        <w:t>2018 г.</w:t>
      </w:r>
      <w:r w:rsidRPr="009539D0">
        <w:rPr>
          <w:sz w:val="28"/>
          <w:szCs w:val="28"/>
          <w:u w:val="single"/>
        </w:rPr>
        <w:t xml:space="preserve"> </w:t>
      </w:r>
      <w:r>
        <w:rPr>
          <w:sz w:val="28"/>
          <w:szCs w:val="28"/>
        </w:rPr>
        <w:t xml:space="preserve"> </w:t>
      </w:r>
    </w:p>
    <w:p w:rsidR="009539D0" w:rsidRPr="009539D0" w:rsidRDefault="009539D0" w:rsidP="009539D0">
      <w:pPr>
        <w:tabs>
          <w:tab w:val="left" w:pos="0"/>
        </w:tabs>
        <w:rPr>
          <w:bCs/>
          <w:sz w:val="28"/>
          <w:szCs w:val="28"/>
        </w:rPr>
      </w:pPr>
      <w:r w:rsidRPr="009539D0">
        <w:rPr>
          <w:sz w:val="28"/>
          <w:szCs w:val="28"/>
        </w:rPr>
        <w:t xml:space="preserve">                                                </w:t>
      </w:r>
    </w:p>
    <w:p w:rsidR="00DB639A" w:rsidRDefault="00046814" w:rsidP="00DB639A">
      <w:pPr>
        <w:shd w:val="clear" w:color="auto" w:fill="FFFFFF"/>
        <w:autoSpaceDE/>
        <w:autoSpaceDN/>
        <w:jc w:val="both"/>
        <w:rPr>
          <w:sz w:val="27"/>
          <w:szCs w:val="27"/>
        </w:rPr>
      </w:pPr>
      <w:r>
        <w:rPr>
          <w:color w:val="000000"/>
          <w:sz w:val="27"/>
          <w:szCs w:val="27"/>
        </w:rPr>
        <w:t>«</w:t>
      </w:r>
      <w:r w:rsidR="009539D0" w:rsidRPr="004F5A74">
        <w:rPr>
          <w:color w:val="000000"/>
          <w:sz w:val="27"/>
          <w:szCs w:val="27"/>
        </w:rPr>
        <w:t xml:space="preserve">О внесении изменений в </w:t>
      </w:r>
      <w:r w:rsidR="00DB639A">
        <w:rPr>
          <w:sz w:val="27"/>
          <w:szCs w:val="27"/>
        </w:rPr>
        <w:t>Административный</w:t>
      </w:r>
      <w:r w:rsidR="00DB639A" w:rsidRPr="004D260B">
        <w:rPr>
          <w:sz w:val="27"/>
          <w:szCs w:val="27"/>
        </w:rPr>
        <w:t xml:space="preserve"> </w:t>
      </w:r>
    </w:p>
    <w:p w:rsidR="00DB639A" w:rsidRDefault="00DB639A" w:rsidP="00DB639A">
      <w:pPr>
        <w:shd w:val="clear" w:color="auto" w:fill="FFFFFF"/>
        <w:autoSpaceDE/>
        <w:autoSpaceDN/>
        <w:jc w:val="both"/>
        <w:rPr>
          <w:sz w:val="27"/>
          <w:szCs w:val="27"/>
        </w:rPr>
      </w:pPr>
      <w:r>
        <w:rPr>
          <w:sz w:val="27"/>
          <w:szCs w:val="27"/>
        </w:rPr>
        <w:t>регламент</w:t>
      </w:r>
      <w:r w:rsidRPr="004D260B">
        <w:rPr>
          <w:sz w:val="27"/>
          <w:szCs w:val="27"/>
        </w:rPr>
        <w:t xml:space="preserve"> предоставления муниципальной услуги </w:t>
      </w:r>
    </w:p>
    <w:p w:rsidR="00DB639A" w:rsidRDefault="00DB639A" w:rsidP="00DB639A">
      <w:pPr>
        <w:shd w:val="clear" w:color="auto" w:fill="FFFFFF"/>
        <w:autoSpaceDE/>
        <w:autoSpaceDN/>
        <w:jc w:val="both"/>
        <w:rPr>
          <w:sz w:val="27"/>
          <w:szCs w:val="27"/>
        </w:rPr>
      </w:pPr>
      <w:r w:rsidRPr="004D260B">
        <w:rPr>
          <w:sz w:val="27"/>
          <w:szCs w:val="27"/>
        </w:rPr>
        <w:t xml:space="preserve">по предоставлению земельного участка, </w:t>
      </w:r>
    </w:p>
    <w:p w:rsidR="00DB639A" w:rsidRDefault="00DB639A" w:rsidP="00DB639A">
      <w:pPr>
        <w:shd w:val="clear" w:color="auto" w:fill="FFFFFF"/>
        <w:autoSpaceDE/>
        <w:autoSpaceDN/>
        <w:jc w:val="both"/>
        <w:rPr>
          <w:sz w:val="27"/>
          <w:szCs w:val="27"/>
        </w:rPr>
      </w:pPr>
      <w:r w:rsidRPr="004D260B">
        <w:rPr>
          <w:sz w:val="27"/>
          <w:szCs w:val="27"/>
        </w:rPr>
        <w:t xml:space="preserve">находящегося в муниципальной собственности </w:t>
      </w:r>
    </w:p>
    <w:p w:rsidR="00DB639A" w:rsidRDefault="00DB639A" w:rsidP="00DB639A">
      <w:pPr>
        <w:shd w:val="clear" w:color="auto" w:fill="FFFFFF"/>
        <w:autoSpaceDE/>
        <w:autoSpaceDN/>
        <w:jc w:val="both"/>
        <w:rPr>
          <w:sz w:val="27"/>
          <w:szCs w:val="27"/>
        </w:rPr>
      </w:pPr>
      <w:r w:rsidRPr="004D260B">
        <w:rPr>
          <w:sz w:val="27"/>
          <w:szCs w:val="27"/>
        </w:rPr>
        <w:t xml:space="preserve">или собственность на который не разграничена, </w:t>
      </w:r>
    </w:p>
    <w:p w:rsidR="00DB639A" w:rsidRDefault="00DB639A" w:rsidP="00DB639A">
      <w:pPr>
        <w:shd w:val="clear" w:color="auto" w:fill="FFFFFF"/>
        <w:autoSpaceDE/>
        <w:autoSpaceDN/>
        <w:jc w:val="both"/>
        <w:rPr>
          <w:sz w:val="27"/>
          <w:szCs w:val="27"/>
        </w:rPr>
      </w:pPr>
      <w:r w:rsidRPr="004D260B">
        <w:rPr>
          <w:sz w:val="27"/>
          <w:szCs w:val="27"/>
        </w:rPr>
        <w:t>в постоянное (бессрочное) пользование</w:t>
      </w:r>
      <w:r>
        <w:rPr>
          <w:sz w:val="27"/>
          <w:szCs w:val="27"/>
        </w:rPr>
        <w:t xml:space="preserve">, утвержденный </w:t>
      </w:r>
    </w:p>
    <w:p w:rsidR="009539D0" w:rsidRPr="00DB639A" w:rsidRDefault="009539D0" w:rsidP="009539D0">
      <w:pPr>
        <w:shd w:val="clear" w:color="auto" w:fill="FFFFFF"/>
        <w:autoSpaceDE/>
        <w:autoSpaceDN/>
        <w:jc w:val="both"/>
        <w:rPr>
          <w:color w:val="000000"/>
          <w:sz w:val="27"/>
          <w:szCs w:val="27"/>
        </w:rPr>
      </w:pPr>
      <w:r w:rsidRPr="004F5A74">
        <w:rPr>
          <w:color w:val="000000"/>
          <w:sz w:val="27"/>
          <w:szCs w:val="27"/>
        </w:rPr>
        <w:t>Распоряжение</w:t>
      </w:r>
      <w:r w:rsidR="00DB639A">
        <w:rPr>
          <w:color w:val="000000"/>
          <w:sz w:val="27"/>
          <w:szCs w:val="27"/>
        </w:rPr>
        <w:t xml:space="preserve">м </w:t>
      </w:r>
      <w:r w:rsidRPr="00F75237">
        <w:rPr>
          <w:sz w:val="27"/>
          <w:szCs w:val="27"/>
        </w:rPr>
        <w:t xml:space="preserve">Палаты земельных и имущественных </w:t>
      </w:r>
    </w:p>
    <w:p w:rsidR="007E140E" w:rsidRPr="00F75237" w:rsidRDefault="009539D0" w:rsidP="007E140E">
      <w:pPr>
        <w:shd w:val="clear" w:color="auto" w:fill="FFFFFF"/>
        <w:autoSpaceDE/>
        <w:autoSpaceDN/>
        <w:jc w:val="both"/>
        <w:rPr>
          <w:sz w:val="27"/>
          <w:szCs w:val="27"/>
        </w:rPr>
      </w:pPr>
      <w:r w:rsidRPr="00F75237">
        <w:rPr>
          <w:sz w:val="27"/>
          <w:szCs w:val="27"/>
        </w:rPr>
        <w:t xml:space="preserve">отношений Чистопольского </w:t>
      </w:r>
      <w:r w:rsidR="00276293" w:rsidRPr="00F75237">
        <w:rPr>
          <w:sz w:val="27"/>
          <w:szCs w:val="27"/>
        </w:rPr>
        <w:t xml:space="preserve">муниципального района </w:t>
      </w:r>
    </w:p>
    <w:p w:rsidR="00157650" w:rsidRDefault="005F7542" w:rsidP="00F843E9">
      <w:pPr>
        <w:shd w:val="clear" w:color="auto" w:fill="FFFFFF"/>
        <w:autoSpaceDE/>
        <w:autoSpaceDN/>
        <w:jc w:val="both"/>
        <w:rPr>
          <w:sz w:val="27"/>
          <w:szCs w:val="27"/>
        </w:rPr>
      </w:pPr>
      <w:r w:rsidRPr="00F75237">
        <w:rPr>
          <w:sz w:val="27"/>
          <w:szCs w:val="27"/>
        </w:rPr>
        <w:t xml:space="preserve">от </w:t>
      </w:r>
      <w:r w:rsidR="004D260B">
        <w:rPr>
          <w:sz w:val="27"/>
          <w:szCs w:val="27"/>
        </w:rPr>
        <w:t>28</w:t>
      </w:r>
      <w:r w:rsidR="0027431F">
        <w:rPr>
          <w:sz w:val="27"/>
          <w:szCs w:val="27"/>
        </w:rPr>
        <w:t>.0</w:t>
      </w:r>
      <w:r w:rsidR="00C635D4">
        <w:rPr>
          <w:sz w:val="27"/>
          <w:szCs w:val="27"/>
        </w:rPr>
        <w:t>2</w:t>
      </w:r>
      <w:r w:rsidR="009539D0" w:rsidRPr="00F75237">
        <w:rPr>
          <w:sz w:val="27"/>
          <w:szCs w:val="27"/>
        </w:rPr>
        <w:t>.</w:t>
      </w:r>
      <w:r w:rsidRPr="00F75237">
        <w:rPr>
          <w:sz w:val="27"/>
          <w:szCs w:val="27"/>
        </w:rPr>
        <w:t>2</w:t>
      </w:r>
      <w:r w:rsidR="00F843E9">
        <w:rPr>
          <w:sz w:val="27"/>
          <w:szCs w:val="27"/>
        </w:rPr>
        <w:t>017 г.</w:t>
      </w:r>
      <w:r w:rsidR="00F843E9" w:rsidRPr="00F843E9">
        <w:rPr>
          <w:sz w:val="27"/>
          <w:szCs w:val="27"/>
        </w:rPr>
        <w:t xml:space="preserve"> </w:t>
      </w:r>
      <w:r w:rsidR="00F843E9" w:rsidRPr="00F75237">
        <w:rPr>
          <w:sz w:val="27"/>
          <w:szCs w:val="27"/>
        </w:rPr>
        <w:t>№</w:t>
      </w:r>
      <w:r w:rsidR="00F843E9">
        <w:rPr>
          <w:sz w:val="27"/>
          <w:szCs w:val="27"/>
        </w:rPr>
        <w:t>227»</w:t>
      </w:r>
    </w:p>
    <w:p w:rsidR="00F35D91" w:rsidRDefault="00F35D91" w:rsidP="00F35D91">
      <w:pPr>
        <w:shd w:val="clear" w:color="auto" w:fill="FFFFFF"/>
        <w:tabs>
          <w:tab w:val="left" w:pos="6134"/>
        </w:tabs>
        <w:autoSpaceDE/>
        <w:autoSpaceDN/>
        <w:jc w:val="both"/>
        <w:rPr>
          <w:color w:val="000000"/>
          <w:sz w:val="27"/>
          <w:szCs w:val="27"/>
        </w:rPr>
      </w:pPr>
    </w:p>
    <w:p w:rsidR="0002408D" w:rsidRDefault="00FF4A81" w:rsidP="005F7542">
      <w:pPr>
        <w:shd w:val="clear" w:color="auto" w:fill="FFFFFF"/>
        <w:autoSpaceDE/>
        <w:autoSpaceDN/>
        <w:ind w:firstLine="708"/>
        <w:jc w:val="both"/>
        <w:rPr>
          <w:sz w:val="28"/>
          <w:szCs w:val="28"/>
          <w:shd w:val="clear" w:color="auto" w:fill="FFFFFF" w:themeFill="background1"/>
        </w:rPr>
      </w:pPr>
      <w:r w:rsidRPr="00FF4A81">
        <w:rPr>
          <w:color w:val="000000"/>
          <w:sz w:val="28"/>
          <w:szCs w:val="28"/>
        </w:rPr>
        <w:t>В</w:t>
      </w:r>
      <w:r w:rsidR="0002408D">
        <w:rPr>
          <w:color w:val="000000"/>
          <w:sz w:val="28"/>
          <w:szCs w:val="28"/>
        </w:rPr>
        <w:t xml:space="preserve"> связи с внесением изменений в</w:t>
      </w:r>
      <w:r w:rsidRPr="00FF4A81">
        <w:rPr>
          <w:color w:val="000000"/>
          <w:sz w:val="28"/>
          <w:szCs w:val="28"/>
        </w:rPr>
        <w:t xml:space="preserve"> </w:t>
      </w:r>
      <w:r w:rsidR="0002408D">
        <w:rPr>
          <w:sz w:val="28"/>
          <w:szCs w:val="28"/>
          <w:shd w:val="clear" w:color="auto" w:fill="FFFFFF" w:themeFill="background1"/>
        </w:rPr>
        <w:t>Федеральный</w:t>
      </w:r>
      <w:r w:rsidR="0002408D" w:rsidRPr="0002408D">
        <w:rPr>
          <w:sz w:val="28"/>
          <w:szCs w:val="28"/>
          <w:shd w:val="clear" w:color="auto" w:fill="FFFFFF" w:themeFill="background1"/>
        </w:rPr>
        <w:t xml:space="preserve"> за</w:t>
      </w:r>
      <w:r w:rsidR="0002408D">
        <w:rPr>
          <w:sz w:val="28"/>
          <w:szCs w:val="28"/>
          <w:shd w:val="clear" w:color="auto" w:fill="FFFFFF" w:themeFill="background1"/>
        </w:rPr>
        <w:t xml:space="preserve">кон </w:t>
      </w:r>
      <w:r w:rsidR="004F5A74">
        <w:rPr>
          <w:sz w:val="28"/>
          <w:szCs w:val="28"/>
          <w:shd w:val="clear" w:color="auto" w:fill="FFFFFF" w:themeFill="background1"/>
        </w:rPr>
        <w:t>от 27 июля 2010 г. N</w:t>
      </w:r>
      <w:r w:rsidR="0002408D">
        <w:rPr>
          <w:sz w:val="28"/>
          <w:szCs w:val="28"/>
          <w:shd w:val="clear" w:color="auto" w:fill="FFFFFF" w:themeFill="background1"/>
        </w:rPr>
        <w:t>210</w:t>
      </w:r>
      <w:r w:rsidR="0002408D" w:rsidRPr="004F5A74">
        <w:rPr>
          <w:sz w:val="28"/>
          <w:szCs w:val="28"/>
          <w:shd w:val="clear" w:color="auto" w:fill="FFFFFF" w:themeFill="background1"/>
        </w:rPr>
        <w:t>-ФЗ</w:t>
      </w:r>
      <w:r w:rsidR="00ED2659">
        <w:rPr>
          <w:sz w:val="28"/>
          <w:szCs w:val="28"/>
          <w:shd w:val="clear" w:color="auto" w:fill="FFFFFF" w:themeFill="background1"/>
        </w:rPr>
        <w:t xml:space="preserve"> </w:t>
      </w:r>
      <w:r w:rsidR="0002408D" w:rsidRPr="004F5A74">
        <w:rPr>
          <w:sz w:val="28"/>
          <w:szCs w:val="28"/>
          <w:shd w:val="clear" w:color="auto" w:fill="FFFFFF" w:themeFill="background1"/>
        </w:rPr>
        <w:t>"Об организации предоставления государственных и муниципальных услуг"</w:t>
      </w:r>
      <w:r w:rsidR="00215C5E">
        <w:rPr>
          <w:sz w:val="28"/>
          <w:szCs w:val="28"/>
          <w:shd w:val="clear" w:color="auto" w:fill="FFFFFF" w:themeFill="background1"/>
        </w:rPr>
        <w:t>,</w:t>
      </w:r>
    </w:p>
    <w:p w:rsidR="00EB4150" w:rsidRPr="004F5A74" w:rsidRDefault="00EB4150" w:rsidP="00603A80">
      <w:pPr>
        <w:shd w:val="clear" w:color="auto" w:fill="FFFFFF"/>
        <w:autoSpaceDE/>
        <w:autoSpaceDN/>
        <w:ind w:firstLine="708"/>
        <w:jc w:val="both"/>
        <w:rPr>
          <w:sz w:val="28"/>
          <w:szCs w:val="28"/>
          <w:shd w:val="clear" w:color="auto" w:fill="FFFFFF" w:themeFill="background1"/>
        </w:rPr>
      </w:pPr>
    </w:p>
    <w:p w:rsidR="00215C5E" w:rsidRDefault="00723B2A" w:rsidP="00447860">
      <w:pPr>
        <w:shd w:val="clear" w:color="auto" w:fill="FFFFFF"/>
        <w:autoSpaceDE/>
        <w:autoSpaceDN/>
        <w:ind w:firstLine="708"/>
        <w:jc w:val="both"/>
        <w:rPr>
          <w:sz w:val="28"/>
          <w:szCs w:val="28"/>
        </w:rPr>
      </w:pPr>
      <w:r w:rsidRPr="004F5A74">
        <w:rPr>
          <w:color w:val="000000"/>
          <w:sz w:val="28"/>
          <w:szCs w:val="28"/>
        </w:rPr>
        <w:t xml:space="preserve">1. </w:t>
      </w:r>
      <w:r w:rsidR="00FF4A81" w:rsidRPr="004F5A74">
        <w:rPr>
          <w:color w:val="000000"/>
          <w:sz w:val="28"/>
          <w:szCs w:val="28"/>
        </w:rPr>
        <w:t xml:space="preserve"> </w:t>
      </w:r>
      <w:r w:rsidR="0002408D" w:rsidRPr="004F5A74">
        <w:rPr>
          <w:sz w:val="28"/>
          <w:szCs w:val="28"/>
        </w:rPr>
        <w:t xml:space="preserve">Внести в </w:t>
      </w:r>
      <w:r w:rsidR="00DB639A">
        <w:rPr>
          <w:sz w:val="28"/>
          <w:szCs w:val="28"/>
        </w:rPr>
        <w:t>Административный регламент</w:t>
      </w:r>
      <w:r w:rsidR="00DB639A" w:rsidRPr="004D260B">
        <w:rPr>
          <w:sz w:val="28"/>
          <w:szCs w:val="28"/>
        </w:rPr>
        <w:t xml:space="preserve"> предоставления муниципальной услуги по предоставлению земельного участка, находящегося в муниципальной собственности или собственность на который не разграничена, в постоянное (бессрочное) пользование</w:t>
      </w:r>
      <w:r w:rsidR="00DB639A">
        <w:rPr>
          <w:sz w:val="28"/>
          <w:szCs w:val="28"/>
        </w:rPr>
        <w:t xml:space="preserve">, утвержденный </w:t>
      </w:r>
      <w:r w:rsidR="0002408D" w:rsidRPr="004F5A74">
        <w:rPr>
          <w:sz w:val="28"/>
          <w:szCs w:val="28"/>
        </w:rPr>
        <w:t>Распоряжение</w:t>
      </w:r>
      <w:r w:rsidR="00DB639A">
        <w:rPr>
          <w:sz w:val="28"/>
          <w:szCs w:val="28"/>
        </w:rPr>
        <w:t>м</w:t>
      </w:r>
      <w:r w:rsidR="0002408D" w:rsidRPr="004F5A74">
        <w:rPr>
          <w:sz w:val="28"/>
          <w:szCs w:val="28"/>
        </w:rPr>
        <w:t xml:space="preserve"> Палаты земельных и имущественных отношений Чистопольс</w:t>
      </w:r>
      <w:r w:rsidR="00A15133">
        <w:rPr>
          <w:sz w:val="28"/>
          <w:szCs w:val="28"/>
        </w:rPr>
        <w:t xml:space="preserve">кого муниципального района </w:t>
      </w:r>
      <w:r w:rsidR="00A97C53">
        <w:rPr>
          <w:sz w:val="28"/>
          <w:szCs w:val="28"/>
        </w:rPr>
        <w:t xml:space="preserve">от </w:t>
      </w:r>
      <w:r w:rsidR="004D260B">
        <w:rPr>
          <w:sz w:val="28"/>
          <w:szCs w:val="28"/>
        </w:rPr>
        <w:t>28</w:t>
      </w:r>
      <w:r w:rsidR="00A97C53">
        <w:rPr>
          <w:sz w:val="28"/>
          <w:szCs w:val="28"/>
        </w:rPr>
        <w:t>.0</w:t>
      </w:r>
      <w:r w:rsidR="003218E1">
        <w:rPr>
          <w:sz w:val="28"/>
          <w:szCs w:val="28"/>
        </w:rPr>
        <w:t>2</w:t>
      </w:r>
      <w:r w:rsidR="00A97C53">
        <w:rPr>
          <w:sz w:val="28"/>
          <w:szCs w:val="28"/>
        </w:rPr>
        <w:t>.</w:t>
      </w:r>
      <w:r w:rsidR="005F7542">
        <w:rPr>
          <w:sz w:val="28"/>
          <w:szCs w:val="28"/>
        </w:rPr>
        <w:t>2</w:t>
      </w:r>
      <w:r w:rsidR="00A97C53">
        <w:rPr>
          <w:sz w:val="28"/>
          <w:szCs w:val="28"/>
        </w:rPr>
        <w:t>017</w:t>
      </w:r>
      <w:r w:rsidR="00F843E9">
        <w:rPr>
          <w:sz w:val="28"/>
          <w:szCs w:val="28"/>
        </w:rPr>
        <w:t xml:space="preserve"> </w:t>
      </w:r>
      <w:r w:rsidR="0002408D" w:rsidRPr="004F5A74">
        <w:rPr>
          <w:sz w:val="28"/>
          <w:szCs w:val="28"/>
        </w:rPr>
        <w:t>г</w:t>
      </w:r>
      <w:r w:rsidR="003A2A22">
        <w:rPr>
          <w:sz w:val="28"/>
          <w:szCs w:val="28"/>
        </w:rPr>
        <w:t>.</w:t>
      </w:r>
      <w:r w:rsidR="00F843E9" w:rsidRPr="00F843E9">
        <w:rPr>
          <w:sz w:val="28"/>
          <w:szCs w:val="28"/>
        </w:rPr>
        <w:t xml:space="preserve"> </w:t>
      </w:r>
      <w:r w:rsidR="00F843E9">
        <w:rPr>
          <w:sz w:val="28"/>
          <w:szCs w:val="28"/>
        </w:rPr>
        <w:t xml:space="preserve">№227 </w:t>
      </w:r>
      <w:r w:rsidR="00A97C53">
        <w:rPr>
          <w:sz w:val="28"/>
          <w:szCs w:val="28"/>
        </w:rPr>
        <w:t xml:space="preserve"> </w:t>
      </w:r>
      <w:r w:rsidR="00215C5E">
        <w:rPr>
          <w:sz w:val="28"/>
          <w:szCs w:val="28"/>
        </w:rPr>
        <w:t>следующие изменения и дополнения:</w:t>
      </w:r>
    </w:p>
    <w:p w:rsidR="00AC52E6" w:rsidRDefault="00AC52E6" w:rsidP="00AC52E6">
      <w:pPr>
        <w:shd w:val="clear" w:color="auto" w:fill="FFFFFF"/>
        <w:autoSpaceDE/>
        <w:autoSpaceDN/>
        <w:ind w:firstLine="708"/>
        <w:jc w:val="both"/>
        <w:rPr>
          <w:sz w:val="28"/>
          <w:szCs w:val="28"/>
        </w:rPr>
      </w:pPr>
      <w:r>
        <w:rPr>
          <w:sz w:val="28"/>
          <w:szCs w:val="28"/>
        </w:rPr>
        <w:t>1.1</w:t>
      </w:r>
      <w:r w:rsidRPr="00215C5E">
        <w:rPr>
          <w:sz w:val="28"/>
          <w:szCs w:val="28"/>
        </w:rPr>
        <w:t>. В пункте 2.5 раздела 2 предложение «Заявление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заменить на</w:t>
      </w:r>
      <w:r w:rsidR="00856FC9">
        <w:rPr>
          <w:sz w:val="28"/>
          <w:szCs w:val="28"/>
        </w:rPr>
        <w:t xml:space="preserve"> предложение</w:t>
      </w:r>
      <w:r w:rsidRPr="00215C5E">
        <w:rPr>
          <w:sz w:val="28"/>
          <w:szCs w:val="28"/>
        </w:rPr>
        <w:t>: «Заявление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AC52E6" w:rsidRDefault="00AC52E6" w:rsidP="00AC52E6">
      <w:pPr>
        <w:shd w:val="clear" w:color="auto" w:fill="FFFFFF"/>
        <w:autoSpaceDE/>
        <w:autoSpaceDN/>
        <w:ind w:firstLine="708"/>
        <w:jc w:val="both"/>
        <w:rPr>
          <w:sz w:val="28"/>
          <w:szCs w:val="28"/>
        </w:rPr>
      </w:pPr>
      <w:r>
        <w:rPr>
          <w:sz w:val="28"/>
          <w:szCs w:val="28"/>
        </w:rPr>
        <w:t>1.2. Пункт</w:t>
      </w:r>
      <w:r w:rsidRPr="00215C5E">
        <w:rPr>
          <w:sz w:val="28"/>
          <w:szCs w:val="28"/>
        </w:rPr>
        <w:t xml:space="preserve"> 2.</w:t>
      </w:r>
      <w:r>
        <w:rPr>
          <w:sz w:val="28"/>
          <w:szCs w:val="28"/>
        </w:rPr>
        <w:t>14</w:t>
      </w:r>
      <w:r w:rsidRPr="00215C5E">
        <w:rPr>
          <w:sz w:val="28"/>
          <w:szCs w:val="28"/>
        </w:rPr>
        <w:t xml:space="preserve"> раздела 2</w:t>
      </w:r>
      <w:r>
        <w:rPr>
          <w:sz w:val="28"/>
          <w:szCs w:val="28"/>
        </w:rPr>
        <w:t xml:space="preserve"> дополнить предложениями: «</w:t>
      </w:r>
      <w:r w:rsidRPr="00215C5E">
        <w:rPr>
          <w:sz w:val="28"/>
          <w:szCs w:val="28"/>
        </w:rPr>
        <w:t xml:space="preserve">Предоставление муниципальной услуги осуществляется в зданиях и помещениях, оборудованных </w:t>
      </w:r>
      <w:r w:rsidRPr="00215C5E">
        <w:rPr>
          <w:sz w:val="28"/>
          <w:szCs w:val="28"/>
        </w:rPr>
        <w:lastRenderedPageBreak/>
        <w:t>противопожарной системой и системой пожаротушения, необходимой мебелью для оформления документов, информационными стендами.</w:t>
      </w:r>
      <w:r>
        <w:rPr>
          <w:sz w:val="28"/>
          <w:szCs w:val="28"/>
        </w:rPr>
        <w:t xml:space="preserve"> </w:t>
      </w:r>
      <w:r w:rsidRPr="00215C5E">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r>
        <w:rPr>
          <w:sz w:val="28"/>
          <w:szCs w:val="28"/>
        </w:rPr>
        <w:t>».</w:t>
      </w:r>
    </w:p>
    <w:p w:rsidR="00215C5E" w:rsidRPr="00215C5E" w:rsidRDefault="00AC52E6" w:rsidP="00AC52E6">
      <w:pPr>
        <w:shd w:val="clear" w:color="auto" w:fill="FFFFFF"/>
        <w:autoSpaceDE/>
        <w:autoSpaceDN/>
        <w:ind w:firstLine="708"/>
        <w:jc w:val="both"/>
        <w:rPr>
          <w:sz w:val="28"/>
          <w:szCs w:val="28"/>
        </w:rPr>
      </w:pPr>
      <w:r>
        <w:rPr>
          <w:sz w:val="28"/>
          <w:szCs w:val="28"/>
        </w:rPr>
        <w:t>1.3. Р</w:t>
      </w:r>
      <w:r w:rsidR="00215C5E" w:rsidRPr="00215C5E">
        <w:rPr>
          <w:sz w:val="28"/>
          <w:szCs w:val="28"/>
        </w:rPr>
        <w:t>аздел 5</w:t>
      </w:r>
      <w:r>
        <w:rPr>
          <w:sz w:val="28"/>
          <w:szCs w:val="28"/>
        </w:rPr>
        <w:t xml:space="preserve"> изложить в редакции</w:t>
      </w:r>
      <w:r w:rsidR="00215C5E" w:rsidRPr="00215C5E">
        <w:rPr>
          <w:sz w:val="28"/>
          <w:szCs w:val="28"/>
        </w:rPr>
        <w:t xml:space="preserve">: </w:t>
      </w:r>
    </w:p>
    <w:p w:rsidR="00215C5E" w:rsidRPr="00215C5E" w:rsidRDefault="00215C5E" w:rsidP="00215C5E">
      <w:pPr>
        <w:shd w:val="clear" w:color="auto" w:fill="FFFFFF"/>
        <w:autoSpaceDE/>
        <w:autoSpaceDN/>
        <w:jc w:val="both"/>
        <w:rPr>
          <w:sz w:val="28"/>
          <w:szCs w:val="28"/>
        </w:rPr>
      </w:pPr>
      <w:r w:rsidRPr="00215C5E">
        <w:rPr>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15C5E" w:rsidRPr="00215C5E" w:rsidRDefault="00215C5E" w:rsidP="00215C5E">
      <w:pPr>
        <w:shd w:val="clear" w:color="auto" w:fill="FFFFFF"/>
        <w:autoSpaceDE/>
        <w:autoSpaceDN/>
        <w:jc w:val="both"/>
        <w:rPr>
          <w:sz w:val="28"/>
          <w:szCs w:val="28"/>
        </w:rPr>
      </w:pPr>
      <w:r w:rsidRPr="00215C5E">
        <w:rPr>
          <w:sz w:val="28"/>
          <w:szCs w:val="28"/>
        </w:rPr>
        <w:t>5.1. Заявитель может обратиться с жалобой в следующих случаях:</w:t>
      </w:r>
    </w:p>
    <w:p w:rsidR="00215C5E" w:rsidRPr="00215C5E" w:rsidRDefault="00215C5E" w:rsidP="00215C5E">
      <w:pPr>
        <w:shd w:val="clear" w:color="auto" w:fill="FFFFFF"/>
        <w:autoSpaceDE/>
        <w:autoSpaceDN/>
        <w:jc w:val="both"/>
        <w:rPr>
          <w:sz w:val="28"/>
          <w:szCs w:val="28"/>
        </w:rPr>
      </w:pPr>
      <w:r w:rsidRPr="00215C5E">
        <w:rPr>
          <w:sz w:val="28"/>
          <w:szCs w:val="28"/>
        </w:rPr>
        <w:t>1) нарушение срока регистрации запроса о предоставлении муниципальной услуги, запроса;</w:t>
      </w:r>
    </w:p>
    <w:p w:rsidR="00215C5E" w:rsidRPr="00215C5E" w:rsidRDefault="00215C5E" w:rsidP="00215C5E">
      <w:pPr>
        <w:shd w:val="clear" w:color="auto" w:fill="FFFFFF"/>
        <w:autoSpaceDE/>
        <w:autoSpaceDN/>
        <w:jc w:val="both"/>
        <w:rPr>
          <w:sz w:val="28"/>
          <w:szCs w:val="28"/>
        </w:rPr>
      </w:pPr>
      <w:r w:rsidRPr="00215C5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15C5E" w:rsidRPr="00215C5E" w:rsidRDefault="00215C5E" w:rsidP="00215C5E">
      <w:pPr>
        <w:shd w:val="clear" w:color="auto" w:fill="FFFFFF"/>
        <w:autoSpaceDE/>
        <w:autoSpaceDN/>
        <w:jc w:val="both"/>
        <w:rPr>
          <w:sz w:val="28"/>
          <w:szCs w:val="28"/>
        </w:rPr>
      </w:pPr>
      <w:r w:rsidRPr="00215C5E">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215C5E" w:rsidRPr="00215C5E" w:rsidRDefault="00215C5E" w:rsidP="00215C5E">
      <w:pPr>
        <w:shd w:val="clear" w:color="auto" w:fill="FFFFFF"/>
        <w:autoSpaceDE/>
        <w:autoSpaceDN/>
        <w:jc w:val="both"/>
        <w:rPr>
          <w:sz w:val="28"/>
          <w:szCs w:val="28"/>
        </w:rPr>
      </w:pPr>
      <w:r w:rsidRPr="00215C5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215C5E" w:rsidRPr="00215C5E" w:rsidRDefault="00215C5E" w:rsidP="00215C5E">
      <w:pPr>
        <w:shd w:val="clear" w:color="auto" w:fill="FFFFFF"/>
        <w:autoSpaceDE/>
        <w:autoSpaceDN/>
        <w:jc w:val="both"/>
        <w:rPr>
          <w:sz w:val="28"/>
          <w:szCs w:val="28"/>
        </w:rPr>
      </w:pPr>
      <w:r w:rsidRPr="00215C5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w:t>
      </w:r>
      <w:r w:rsidRPr="00215C5E">
        <w:rPr>
          <w:sz w:val="28"/>
          <w:szCs w:val="28"/>
        </w:rPr>
        <w:lastRenderedPageBreak/>
        <w:t>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15C5E" w:rsidRPr="00215C5E" w:rsidRDefault="00215C5E" w:rsidP="00215C5E">
      <w:pPr>
        <w:shd w:val="clear" w:color="auto" w:fill="FFFFFF"/>
        <w:autoSpaceDE/>
        <w:autoSpaceDN/>
        <w:jc w:val="both"/>
        <w:rPr>
          <w:sz w:val="28"/>
          <w:szCs w:val="28"/>
        </w:rPr>
      </w:pPr>
      <w:r w:rsidRPr="00215C5E">
        <w:rPr>
          <w:sz w:val="28"/>
          <w:szCs w:val="28"/>
        </w:rPr>
        <w:t>8) нарушение срока или порядка выдачи документов по результатам предоставления муниципальной услуги;</w:t>
      </w:r>
    </w:p>
    <w:p w:rsidR="00215C5E" w:rsidRPr="00215C5E" w:rsidRDefault="00215C5E" w:rsidP="00215C5E">
      <w:pPr>
        <w:shd w:val="clear" w:color="auto" w:fill="FFFFFF"/>
        <w:autoSpaceDE/>
        <w:autoSpaceDN/>
        <w:jc w:val="both"/>
        <w:rPr>
          <w:sz w:val="28"/>
          <w:szCs w:val="28"/>
        </w:rPr>
      </w:pPr>
      <w:r w:rsidRPr="00215C5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w:t>
      </w:r>
      <w:r w:rsidR="006F77BE">
        <w:rPr>
          <w:sz w:val="28"/>
          <w:szCs w:val="28"/>
        </w:rPr>
        <w:t xml:space="preserve">пальных услуг в полном объеме. </w:t>
      </w:r>
    </w:p>
    <w:p w:rsidR="00215C5E" w:rsidRPr="00215C5E" w:rsidRDefault="00215C5E" w:rsidP="00215C5E">
      <w:pPr>
        <w:shd w:val="clear" w:color="auto" w:fill="FFFFFF"/>
        <w:autoSpaceDE/>
        <w:autoSpaceDN/>
        <w:jc w:val="both"/>
        <w:rPr>
          <w:sz w:val="28"/>
          <w:szCs w:val="28"/>
        </w:rPr>
      </w:pPr>
      <w:r w:rsidRPr="00215C5E">
        <w:rPr>
          <w:sz w:val="28"/>
          <w:szCs w:val="28"/>
        </w:rPr>
        <w:t>5.2.  Общие требования к порядку под</w:t>
      </w:r>
      <w:r w:rsidR="006F77BE">
        <w:rPr>
          <w:sz w:val="28"/>
          <w:szCs w:val="28"/>
        </w:rPr>
        <w:t>ачи и рассмотрения жалобы.</w:t>
      </w:r>
    </w:p>
    <w:p w:rsidR="00215C5E" w:rsidRPr="00215C5E" w:rsidRDefault="00215C5E" w:rsidP="00215C5E">
      <w:pPr>
        <w:shd w:val="clear" w:color="auto" w:fill="FFFFFF"/>
        <w:autoSpaceDE/>
        <w:autoSpaceDN/>
        <w:jc w:val="both"/>
        <w:rPr>
          <w:sz w:val="28"/>
          <w:szCs w:val="28"/>
        </w:rPr>
      </w:pPr>
      <w:r w:rsidRPr="00215C5E">
        <w:rPr>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w:t>
      </w:r>
      <w:r w:rsidR="006F77BE">
        <w:rPr>
          <w:sz w:val="28"/>
          <w:szCs w:val="28"/>
        </w:rPr>
        <w:t>ем многофункционального центра.</w:t>
      </w:r>
    </w:p>
    <w:p w:rsidR="00215C5E" w:rsidRPr="00215C5E" w:rsidRDefault="00215C5E" w:rsidP="00215C5E">
      <w:pPr>
        <w:shd w:val="clear" w:color="auto" w:fill="FFFFFF"/>
        <w:autoSpaceDE/>
        <w:autoSpaceDN/>
        <w:jc w:val="both"/>
        <w:rPr>
          <w:sz w:val="28"/>
          <w:szCs w:val="28"/>
        </w:rPr>
      </w:pPr>
      <w:r w:rsidRPr="00215C5E">
        <w:rPr>
          <w:sz w:val="28"/>
          <w:szCs w:val="28"/>
        </w:rPr>
        <w:t xml:space="preserve">5.2.2.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215C5E" w:rsidRPr="00215C5E" w:rsidRDefault="00215C5E" w:rsidP="00215C5E">
      <w:pPr>
        <w:shd w:val="clear" w:color="auto" w:fill="FFFFFF"/>
        <w:autoSpaceDE/>
        <w:autoSpaceDN/>
        <w:jc w:val="both"/>
        <w:rPr>
          <w:sz w:val="28"/>
          <w:szCs w:val="28"/>
        </w:rPr>
      </w:pPr>
      <w:r w:rsidRPr="00215C5E">
        <w:rPr>
          <w:sz w:val="28"/>
          <w:szCs w:val="28"/>
        </w:rPr>
        <w:t>5.2.3. Жалобы на решения и действия (бездействие) работника многофункционального центра подаются руководителю этог</w:t>
      </w:r>
      <w:r w:rsidR="006F77BE">
        <w:rPr>
          <w:sz w:val="28"/>
          <w:szCs w:val="28"/>
        </w:rPr>
        <w:t xml:space="preserve">о многофункционального центра. </w:t>
      </w:r>
    </w:p>
    <w:p w:rsidR="00215C5E" w:rsidRPr="00215C5E" w:rsidRDefault="00215C5E" w:rsidP="00215C5E">
      <w:pPr>
        <w:shd w:val="clear" w:color="auto" w:fill="FFFFFF"/>
        <w:autoSpaceDE/>
        <w:autoSpaceDN/>
        <w:jc w:val="both"/>
        <w:rPr>
          <w:sz w:val="28"/>
          <w:szCs w:val="28"/>
        </w:rPr>
      </w:pPr>
      <w:r w:rsidRPr="00215C5E">
        <w:rPr>
          <w:sz w:val="28"/>
          <w:szCs w:val="28"/>
        </w:rPr>
        <w:t>5.2.4.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w:t>
      </w:r>
      <w:r w:rsidR="006F77BE">
        <w:rPr>
          <w:sz w:val="28"/>
          <w:szCs w:val="28"/>
        </w:rPr>
        <w:t xml:space="preserve">ым актом Республики Татарстан. </w:t>
      </w:r>
    </w:p>
    <w:p w:rsidR="00215C5E" w:rsidRPr="00215C5E" w:rsidRDefault="00215C5E" w:rsidP="00215C5E">
      <w:pPr>
        <w:shd w:val="clear" w:color="auto" w:fill="FFFFFF"/>
        <w:autoSpaceDE/>
        <w:autoSpaceDN/>
        <w:jc w:val="both"/>
        <w:rPr>
          <w:sz w:val="28"/>
          <w:szCs w:val="28"/>
        </w:rPr>
      </w:pPr>
      <w:r w:rsidRPr="00215C5E">
        <w:rPr>
          <w:sz w:val="28"/>
          <w:szCs w:val="28"/>
        </w:rPr>
        <w:t>5.2.5.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w:t>
      </w:r>
      <w:r w:rsidR="006F77BE">
        <w:rPr>
          <w:sz w:val="28"/>
          <w:szCs w:val="28"/>
        </w:rPr>
        <w:t xml:space="preserve">а при личном приеме заявителя. </w:t>
      </w:r>
    </w:p>
    <w:p w:rsidR="00215C5E" w:rsidRPr="00215C5E" w:rsidRDefault="00215C5E" w:rsidP="00215C5E">
      <w:pPr>
        <w:shd w:val="clear" w:color="auto" w:fill="FFFFFF"/>
        <w:autoSpaceDE/>
        <w:autoSpaceDN/>
        <w:jc w:val="both"/>
        <w:rPr>
          <w:sz w:val="28"/>
          <w:szCs w:val="28"/>
        </w:rPr>
      </w:pPr>
      <w:r w:rsidRPr="00215C5E">
        <w:rPr>
          <w:sz w:val="28"/>
          <w:szCs w:val="28"/>
        </w:rPr>
        <w:lastRenderedPageBreak/>
        <w:t>5.2.6.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w:t>
      </w:r>
      <w:r w:rsidR="006F77BE">
        <w:rPr>
          <w:sz w:val="28"/>
          <w:szCs w:val="28"/>
        </w:rPr>
        <w:t xml:space="preserve">а при личном приеме заявителя. </w:t>
      </w:r>
    </w:p>
    <w:p w:rsidR="00215C5E" w:rsidRPr="00215C5E" w:rsidRDefault="00215C5E" w:rsidP="00215C5E">
      <w:pPr>
        <w:shd w:val="clear" w:color="auto" w:fill="FFFFFF"/>
        <w:autoSpaceDE/>
        <w:autoSpaceDN/>
        <w:jc w:val="both"/>
        <w:rPr>
          <w:sz w:val="28"/>
          <w:szCs w:val="28"/>
        </w:rPr>
      </w:pPr>
      <w:r w:rsidRPr="00215C5E">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антимонопольным законодательством Российской Федерации, в антимонопольный орган. </w:t>
      </w:r>
    </w:p>
    <w:p w:rsidR="00215C5E" w:rsidRPr="00215C5E" w:rsidRDefault="00215C5E" w:rsidP="00215C5E">
      <w:pPr>
        <w:shd w:val="clear" w:color="auto" w:fill="FFFFFF"/>
        <w:autoSpaceDE/>
        <w:autoSpaceDN/>
        <w:jc w:val="both"/>
        <w:rPr>
          <w:sz w:val="28"/>
          <w:szCs w:val="28"/>
        </w:rPr>
      </w:pPr>
      <w:r w:rsidRPr="00215C5E">
        <w:rPr>
          <w:sz w:val="28"/>
          <w:szCs w:val="28"/>
        </w:rPr>
        <w:t>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215C5E" w:rsidRPr="00215C5E" w:rsidRDefault="00215C5E" w:rsidP="00215C5E">
      <w:pPr>
        <w:shd w:val="clear" w:color="auto" w:fill="FFFFFF"/>
        <w:autoSpaceDE/>
        <w:autoSpaceDN/>
        <w:jc w:val="both"/>
        <w:rPr>
          <w:sz w:val="28"/>
          <w:szCs w:val="28"/>
        </w:rPr>
      </w:pPr>
      <w:r w:rsidRPr="00215C5E">
        <w:rPr>
          <w:sz w:val="28"/>
          <w:szCs w:val="28"/>
        </w:rPr>
        <w:t>5.4. Жалоба должна содержать:</w:t>
      </w:r>
    </w:p>
    <w:p w:rsidR="00215C5E" w:rsidRPr="00215C5E" w:rsidRDefault="00215C5E" w:rsidP="00215C5E">
      <w:pPr>
        <w:shd w:val="clear" w:color="auto" w:fill="FFFFFF"/>
        <w:autoSpaceDE/>
        <w:autoSpaceDN/>
        <w:jc w:val="both"/>
        <w:rPr>
          <w:sz w:val="28"/>
          <w:szCs w:val="28"/>
        </w:rPr>
      </w:pPr>
      <w:r w:rsidRPr="00215C5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215C5E" w:rsidRPr="00215C5E" w:rsidRDefault="00215C5E" w:rsidP="00215C5E">
      <w:pPr>
        <w:shd w:val="clear" w:color="auto" w:fill="FFFFFF"/>
        <w:autoSpaceDE/>
        <w:autoSpaceDN/>
        <w:jc w:val="both"/>
        <w:rPr>
          <w:sz w:val="28"/>
          <w:szCs w:val="28"/>
        </w:rPr>
      </w:pPr>
      <w:r w:rsidRPr="00215C5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5C5E" w:rsidRPr="00215C5E" w:rsidRDefault="00215C5E" w:rsidP="00215C5E">
      <w:pPr>
        <w:shd w:val="clear" w:color="auto" w:fill="FFFFFF"/>
        <w:autoSpaceDE/>
        <w:autoSpaceDN/>
        <w:jc w:val="both"/>
        <w:rPr>
          <w:sz w:val="28"/>
          <w:szCs w:val="28"/>
        </w:rPr>
      </w:pPr>
      <w:r w:rsidRPr="00215C5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15C5E" w:rsidRPr="00215C5E" w:rsidRDefault="00215C5E" w:rsidP="00215C5E">
      <w:pPr>
        <w:shd w:val="clear" w:color="auto" w:fill="FFFFFF"/>
        <w:autoSpaceDE/>
        <w:autoSpaceDN/>
        <w:jc w:val="both"/>
        <w:rPr>
          <w:sz w:val="28"/>
          <w:szCs w:val="28"/>
        </w:rPr>
      </w:pPr>
      <w:r w:rsidRPr="00215C5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15C5E" w:rsidRPr="00215C5E" w:rsidRDefault="00215C5E" w:rsidP="00215C5E">
      <w:pPr>
        <w:shd w:val="clear" w:color="auto" w:fill="FFFFFF"/>
        <w:autoSpaceDE/>
        <w:autoSpaceDN/>
        <w:jc w:val="both"/>
        <w:rPr>
          <w:sz w:val="28"/>
          <w:szCs w:val="28"/>
        </w:rPr>
      </w:pPr>
      <w:r w:rsidRPr="00215C5E">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 организации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5C5E" w:rsidRPr="00215C5E" w:rsidRDefault="00215C5E" w:rsidP="00215C5E">
      <w:pPr>
        <w:shd w:val="clear" w:color="auto" w:fill="FFFFFF"/>
        <w:autoSpaceDE/>
        <w:autoSpaceDN/>
        <w:jc w:val="both"/>
        <w:rPr>
          <w:sz w:val="28"/>
          <w:szCs w:val="28"/>
        </w:rPr>
      </w:pPr>
      <w:r w:rsidRPr="00215C5E">
        <w:rPr>
          <w:sz w:val="28"/>
          <w:szCs w:val="28"/>
        </w:rPr>
        <w:t>5.7. По результатам рассмотрения жалобы принимается одно из следующих решений:</w:t>
      </w:r>
    </w:p>
    <w:p w:rsidR="00215C5E" w:rsidRPr="00215C5E" w:rsidRDefault="00215C5E" w:rsidP="00215C5E">
      <w:pPr>
        <w:shd w:val="clear" w:color="auto" w:fill="FFFFFF"/>
        <w:autoSpaceDE/>
        <w:autoSpaceDN/>
        <w:jc w:val="both"/>
        <w:rPr>
          <w:sz w:val="28"/>
          <w:szCs w:val="28"/>
        </w:rPr>
      </w:pPr>
      <w:r w:rsidRPr="00215C5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215C5E" w:rsidRPr="00215C5E" w:rsidRDefault="00215C5E" w:rsidP="00215C5E">
      <w:pPr>
        <w:shd w:val="clear" w:color="auto" w:fill="FFFFFF"/>
        <w:autoSpaceDE/>
        <w:autoSpaceDN/>
        <w:jc w:val="both"/>
        <w:rPr>
          <w:sz w:val="28"/>
          <w:szCs w:val="28"/>
        </w:rPr>
      </w:pPr>
      <w:r w:rsidRPr="00215C5E">
        <w:rPr>
          <w:sz w:val="28"/>
          <w:szCs w:val="28"/>
        </w:rPr>
        <w:t>2) в удовлетворении жалобы отказывается.</w:t>
      </w:r>
    </w:p>
    <w:p w:rsidR="00215C5E" w:rsidRPr="00215C5E" w:rsidRDefault="00215C5E" w:rsidP="00215C5E">
      <w:pPr>
        <w:shd w:val="clear" w:color="auto" w:fill="FFFFFF"/>
        <w:autoSpaceDE/>
        <w:autoSpaceDN/>
        <w:jc w:val="both"/>
        <w:rPr>
          <w:sz w:val="28"/>
          <w:szCs w:val="28"/>
        </w:rPr>
      </w:pPr>
      <w:r w:rsidRPr="00215C5E">
        <w:rPr>
          <w:sz w:val="28"/>
          <w:szCs w:val="28"/>
        </w:rPr>
        <w:tab/>
        <w:t>5.8. 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06DE" w:rsidRDefault="00215C5E" w:rsidP="00215C5E">
      <w:pPr>
        <w:shd w:val="clear" w:color="auto" w:fill="FFFFFF"/>
        <w:autoSpaceDE/>
        <w:autoSpaceDN/>
        <w:jc w:val="both"/>
        <w:rPr>
          <w:sz w:val="28"/>
          <w:szCs w:val="28"/>
        </w:rPr>
      </w:pPr>
      <w:r w:rsidRPr="00215C5E">
        <w:rPr>
          <w:sz w:val="28"/>
          <w:szCs w:val="28"/>
        </w:rPr>
        <w:tab/>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подпунктом 1 настоящего раздела, незамедлительно направляют имеющиеся материалы в органы прокуратуры</w:t>
      </w:r>
      <w:r>
        <w:rPr>
          <w:sz w:val="28"/>
          <w:szCs w:val="28"/>
        </w:rPr>
        <w:t>».</w:t>
      </w:r>
    </w:p>
    <w:p w:rsidR="00243EFE" w:rsidRPr="00243EFE" w:rsidRDefault="00243EFE" w:rsidP="00243EFE">
      <w:pPr>
        <w:shd w:val="clear" w:color="auto" w:fill="FFFFFF"/>
        <w:autoSpaceDE/>
        <w:autoSpaceDN/>
        <w:ind w:firstLine="708"/>
        <w:jc w:val="both"/>
        <w:rPr>
          <w:sz w:val="28"/>
          <w:szCs w:val="28"/>
        </w:rPr>
      </w:pPr>
      <w:r w:rsidRPr="00243EFE">
        <w:rPr>
          <w:sz w:val="28"/>
          <w:szCs w:val="28"/>
        </w:rPr>
        <w:t>2. Контроль за исполнением настоящего распоряжения оставляю за собой.</w:t>
      </w:r>
    </w:p>
    <w:p w:rsidR="00856FC9" w:rsidRDefault="00856FC9" w:rsidP="00AC52E6">
      <w:pPr>
        <w:shd w:val="clear" w:color="auto" w:fill="FFFFFF"/>
        <w:autoSpaceDE/>
        <w:autoSpaceDN/>
        <w:jc w:val="both"/>
        <w:rPr>
          <w:sz w:val="28"/>
          <w:szCs w:val="28"/>
        </w:rPr>
      </w:pPr>
    </w:p>
    <w:p w:rsidR="00DB639A" w:rsidRPr="00AC52E6" w:rsidRDefault="005934E7" w:rsidP="00AC52E6">
      <w:pPr>
        <w:shd w:val="clear" w:color="auto" w:fill="FFFFFF"/>
        <w:autoSpaceDE/>
        <w:autoSpaceDN/>
        <w:jc w:val="both"/>
        <w:rPr>
          <w:sz w:val="28"/>
          <w:szCs w:val="28"/>
        </w:rPr>
      </w:pPr>
      <w:r>
        <w:rPr>
          <w:sz w:val="28"/>
          <w:szCs w:val="28"/>
        </w:rPr>
        <w:t>И.о. руководителя</w:t>
      </w:r>
      <w:r w:rsidR="00243EFE" w:rsidRPr="00243EFE">
        <w:rPr>
          <w:sz w:val="28"/>
          <w:szCs w:val="28"/>
        </w:rPr>
        <w:t xml:space="preserve">                                                                </w:t>
      </w:r>
      <w:r>
        <w:rPr>
          <w:sz w:val="28"/>
          <w:szCs w:val="28"/>
        </w:rPr>
        <w:t xml:space="preserve">                   Р.Р.Шакиров</w:t>
      </w: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5306DE">
      <w:pPr>
        <w:ind w:left="6237"/>
      </w:pPr>
    </w:p>
    <w:p w:rsidR="00DB639A" w:rsidRDefault="00DB639A" w:rsidP="00447860"/>
    <w:p w:rsidR="00447860" w:rsidRDefault="00447860" w:rsidP="00447860"/>
    <w:p w:rsidR="00447860" w:rsidRDefault="00447860" w:rsidP="00447860"/>
    <w:p w:rsidR="00DB639A" w:rsidRDefault="00DB639A"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1E0598" w:rsidRDefault="001E0598" w:rsidP="005306DE">
      <w:pPr>
        <w:ind w:left="6237"/>
      </w:pPr>
    </w:p>
    <w:p w:rsidR="005306DE" w:rsidRPr="005306DE" w:rsidRDefault="005306DE" w:rsidP="005306DE">
      <w:pPr>
        <w:ind w:left="6237"/>
      </w:pPr>
      <w:r w:rsidRPr="005306DE">
        <w:lastRenderedPageBreak/>
        <w:t xml:space="preserve">Приложение </w:t>
      </w:r>
    </w:p>
    <w:p w:rsidR="005306DE" w:rsidRPr="005306DE" w:rsidRDefault="005306DE" w:rsidP="005306DE">
      <w:pPr>
        <w:ind w:left="6237"/>
      </w:pPr>
      <w:r w:rsidRPr="005306DE">
        <w:t xml:space="preserve">к распоряжению Палаты земельных и имущественных отношений Чистопольского муниципального района Республики Татарстан </w:t>
      </w:r>
    </w:p>
    <w:p w:rsidR="005306DE" w:rsidRPr="005306DE" w:rsidRDefault="005306DE" w:rsidP="005306DE">
      <w:pPr>
        <w:ind w:left="6237"/>
        <w:rPr>
          <w:bCs/>
        </w:rPr>
      </w:pPr>
      <w:r w:rsidRPr="005306DE">
        <w:t xml:space="preserve">от « </w:t>
      </w:r>
      <w:r>
        <w:t>___ » ________</w:t>
      </w:r>
      <w:r w:rsidRPr="005306DE">
        <w:t xml:space="preserve">  201</w:t>
      </w:r>
      <w:r>
        <w:t>8  г. №______</w:t>
      </w:r>
    </w:p>
    <w:p w:rsidR="005306DE" w:rsidRPr="005306DE" w:rsidRDefault="005306DE" w:rsidP="005306DE">
      <w:pPr>
        <w:rPr>
          <w:sz w:val="28"/>
          <w:szCs w:val="28"/>
          <w:lang w:eastAsia="zh-CN"/>
        </w:rPr>
      </w:pPr>
    </w:p>
    <w:p w:rsidR="005306DE" w:rsidRPr="005306DE" w:rsidRDefault="005306DE" w:rsidP="005306DE">
      <w:pPr>
        <w:keepNext/>
        <w:jc w:val="center"/>
        <w:outlineLvl w:val="0"/>
        <w:rPr>
          <w:b/>
          <w:bCs/>
          <w:sz w:val="28"/>
          <w:szCs w:val="28"/>
        </w:rPr>
      </w:pPr>
      <w:r w:rsidRPr="005306DE">
        <w:rPr>
          <w:b/>
          <w:bCs/>
          <w:sz w:val="28"/>
          <w:szCs w:val="28"/>
        </w:rPr>
        <w:t>Административный регламент</w:t>
      </w:r>
    </w:p>
    <w:p w:rsidR="005306DE" w:rsidRPr="005306DE" w:rsidRDefault="005306DE" w:rsidP="005306DE">
      <w:pPr>
        <w:keepNext/>
        <w:jc w:val="center"/>
        <w:outlineLvl w:val="0"/>
        <w:rPr>
          <w:b/>
          <w:bCs/>
          <w:sz w:val="28"/>
          <w:szCs w:val="28"/>
        </w:rPr>
      </w:pPr>
      <w:r w:rsidRPr="005306DE">
        <w:rPr>
          <w:b/>
          <w:bCs/>
          <w:sz w:val="28"/>
          <w:szCs w:val="28"/>
        </w:rPr>
        <w:t xml:space="preserve">предоставления муниципальной </w:t>
      </w:r>
      <w:r w:rsidRPr="005306DE">
        <w:rPr>
          <w:b/>
          <w:sz w:val="28"/>
          <w:szCs w:val="28"/>
        </w:rPr>
        <w:t>услуги по предоставлению земельного участка, находящегося в муниципальной собственности или собственность на который не разграничена, в постоянное (</w:t>
      </w:r>
      <w:r w:rsidRPr="005306DE">
        <w:rPr>
          <w:b/>
          <w:bCs/>
          <w:sz w:val="28"/>
          <w:szCs w:val="28"/>
        </w:rPr>
        <w:t>бессрочное) пользование</w:t>
      </w:r>
    </w:p>
    <w:p w:rsidR="005306DE" w:rsidRPr="005306DE" w:rsidRDefault="005306DE" w:rsidP="005306DE">
      <w:pPr>
        <w:rPr>
          <w:lang w:eastAsia="zh-CN"/>
        </w:rPr>
      </w:pPr>
    </w:p>
    <w:p w:rsidR="005306DE" w:rsidRPr="005306DE" w:rsidRDefault="005306DE" w:rsidP="005306DE">
      <w:pPr>
        <w:adjustRightInd w:val="0"/>
        <w:jc w:val="center"/>
        <w:rPr>
          <w:rFonts w:ascii="Times New Roman CYR" w:hAnsi="Times New Roman CYR" w:cs="Times New Roman CYR"/>
          <w:b/>
          <w:bCs/>
          <w:sz w:val="28"/>
          <w:szCs w:val="28"/>
        </w:rPr>
      </w:pPr>
      <w:r w:rsidRPr="005306DE">
        <w:rPr>
          <w:b/>
          <w:bCs/>
          <w:sz w:val="28"/>
          <w:szCs w:val="28"/>
        </w:rPr>
        <w:t xml:space="preserve"> 1. </w:t>
      </w:r>
      <w:r w:rsidRPr="005306DE">
        <w:rPr>
          <w:rFonts w:ascii="Times New Roman CYR" w:hAnsi="Times New Roman CYR" w:cs="Times New Roman CYR"/>
          <w:b/>
          <w:bCs/>
          <w:sz w:val="28"/>
          <w:szCs w:val="28"/>
        </w:rPr>
        <w:t>Общие положения</w:t>
      </w:r>
    </w:p>
    <w:p w:rsidR="005306DE" w:rsidRPr="005306DE" w:rsidRDefault="005306DE" w:rsidP="005306DE">
      <w:pPr>
        <w:adjustRightInd w:val="0"/>
        <w:ind w:firstLine="720"/>
        <w:jc w:val="both"/>
        <w:rPr>
          <w:sz w:val="28"/>
          <w:szCs w:val="28"/>
        </w:rPr>
      </w:pPr>
    </w:p>
    <w:p w:rsidR="005306DE" w:rsidRPr="005306DE" w:rsidRDefault="005306DE" w:rsidP="005306DE">
      <w:pPr>
        <w:keepNext/>
        <w:ind w:firstLine="709"/>
        <w:jc w:val="both"/>
        <w:outlineLvl w:val="0"/>
        <w:rPr>
          <w:sz w:val="28"/>
          <w:szCs w:val="28"/>
        </w:rPr>
      </w:pPr>
      <w:r w:rsidRPr="005306DE">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306DE">
        <w:rPr>
          <w:bCs/>
          <w:sz w:val="28"/>
          <w:szCs w:val="28"/>
        </w:rPr>
        <w:t xml:space="preserve">по предоставлению земельного участка, находящегося в муниципальной собственности или собственность на который не разграничена, в постоянное (бессрочное) пользование </w:t>
      </w:r>
      <w:r w:rsidRPr="005306DE">
        <w:rPr>
          <w:sz w:val="28"/>
          <w:szCs w:val="28"/>
        </w:rPr>
        <w:t xml:space="preserve">(далее – муниципальная услуга). </w:t>
      </w:r>
    </w:p>
    <w:p w:rsidR="005306DE" w:rsidRPr="005306DE" w:rsidRDefault="005306DE" w:rsidP="005306DE">
      <w:pPr>
        <w:adjustRightInd w:val="0"/>
        <w:ind w:firstLine="720"/>
        <w:jc w:val="both"/>
        <w:rPr>
          <w:rFonts w:ascii="Times New Roman CYR" w:hAnsi="Times New Roman CYR" w:cs="Times New Roman CYR"/>
          <w:sz w:val="28"/>
          <w:szCs w:val="28"/>
        </w:rPr>
      </w:pPr>
      <w:r w:rsidRPr="005306DE">
        <w:rPr>
          <w:sz w:val="28"/>
          <w:szCs w:val="28"/>
        </w:rPr>
        <w:t xml:space="preserve">1.2. </w:t>
      </w:r>
      <w:r w:rsidRPr="005306DE">
        <w:rPr>
          <w:rFonts w:ascii="Times New Roman CYR" w:hAnsi="Times New Roman CYR" w:cs="Times New Roman CYR"/>
          <w:sz w:val="28"/>
          <w:szCs w:val="28"/>
        </w:rPr>
        <w:t>Получатели муниципальной услуги (далее - заявитель): органы и учреждения, указанные в пункте 2 статьи 39.9 Земельного кодекса Российской Федерации (приложение №1).</w:t>
      </w:r>
    </w:p>
    <w:p w:rsidR="005306DE" w:rsidRPr="005306DE" w:rsidRDefault="005306DE" w:rsidP="005306DE">
      <w:pPr>
        <w:adjustRightInd w:val="0"/>
        <w:ind w:firstLine="720"/>
        <w:jc w:val="both"/>
        <w:rPr>
          <w:sz w:val="28"/>
          <w:szCs w:val="28"/>
        </w:rPr>
      </w:pPr>
      <w:r w:rsidRPr="005306DE">
        <w:rPr>
          <w:spacing w:val="1"/>
          <w:sz w:val="28"/>
          <w:szCs w:val="28"/>
        </w:rPr>
        <w:t xml:space="preserve">1.3. </w:t>
      </w:r>
      <w:r w:rsidRPr="005306DE">
        <w:rPr>
          <w:sz w:val="28"/>
          <w:szCs w:val="28"/>
        </w:rPr>
        <w:t>Муниципальная услуга предоставляется Палатой земельных и имущественных отношений Чистопольского муниципального района Республики Татарстан (далее – Палата).</w:t>
      </w:r>
    </w:p>
    <w:p w:rsidR="005306DE" w:rsidRPr="005306DE" w:rsidRDefault="005306DE" w:rsidP="005306DE">
      <w:pPr>
        <w:tabs>
          <w:tab w:val="left" w:pos="709"/>
        </w:tabs>
        <w:ind w:firstLine="709"/>
        <w:jc w:val="both"/>
        <w:rPr>
          <w:sz w:val="28"/>
          <w:szCs w:val="28"/>
        </w:rPr>
      </w:pPr>
      <w:r w:rsidRPr="005306DE">
        <w:rPr>
          <w:sz w:val="28"/>
          <w:szCs w:val="28"/>
        </w:rPr>
        <w:t>1.3.1. Место нахождения Палаты: г.Чистополь, ул.К.Маркса, д.17.</w:t>
      </w:r>
    </w:p>
    <w:p w:rsidR="005306DE" w:rsidRPr="005306DE" w:rsidRDefault="005306DE" w:rsidP="005306DE">
      <w:pPr>
        <w:tabs>
          <w:tab w:val="left" w:pos="709"/>
        </w:tabs>
        <w:ind w:firstLine="709"/>
        <w:jc w:val="both"/>
        <w:rPr>
          <w:sz w:val="28"/>
          <w:szCs w:val="28"/>
        </w:rPr>
      </w:pPr>
      <w:r w:rsidRPr="005306DE">
        <w:rPr>
          <w:sz w:val="28"/>
          <w:szCs w:val="28"/>
        </w:rPr>
        <w:t xml:space="preserve">График работы: </w:t>
      </w:r>
    </w:p>
    <w:p w:rsidR="005306DE" w:rsidRPr="005306DE" w:rsidRDefault="005306DE" w:rsidP="005306DE">
      <w:pPr>
        <w:tabs>
          <w:tab w:val="left" w:pos="709"/>
        </w:tabs>
        <w:ind w:firstLine="709"/>
        <w:jc w:val="both"/>
        <w:rPr>
          <w:sz w:val="28"/>
          <w:szCs w:val="28"/>
        </w:rPr>
      </w:pPr>
      <w:r w:rsidRPr="005306DE">
        <w:rPr>
          <w:sz w:val="28"/>
          <w:szCs w:val="28"/>
        </w:rPr>
        <w:t xml:space="preserve">Понедельник, среда: с13:00 до17:00; </w:t>
      </w:r>
    </w:p>
    <w:p w:rsidR="005306DE" w:rsidRPr="005306DE" w:rsidRDefault="005306DE" w:rsidP="005306DE">
      <w:pPr>
        <w:tabs>
          <w:tab w:val="left" w:pos="709"/>
        </w:tabs>
        <w:ind w:firstLine="709"/>
        <w:jc w:val="both"/>
        <w:rPr>
          <w:sz w:val="28"/>
          <w:szCs w:val="28"/>
        </w:rPr>
      </w:pPr>
      <w:r w:rsidRPr="005306DE">
        <w:rPr>
          <w:sz w:val="28"/>
          <w:szCs w:val="28"/>
        </w:rPr>
        <w:t>Вторник, четверг: с 08:00 до 12:00;</w:t>
      </w:r>
    </w:p>
    <w:p w:rsidR="005306DE" w:rsidRPr="005306DE" w:rsidRDefault="005306DE" w:rsidP="005306DE">
      <w:pPr>
        <w:tabs>
          <w:tab w:val="left" w:pos="709"/>
        </w:tabs>
        <w:ind w:firstLine="709"/>
        <w:jc w:val="both"/>
        <w:rPr>
          <w:sz w:val="28"/>
          <w:szCs w:val="28"/>
        </w:rPr>
      </w:pPr>
      <w:r w:rsidRPr="005306DE">
        <w:rPr>
          <w:sz w:val="28"/>
          <w:szCs w:val="28"/>
        </w:rPr>
        <w:t xml:space="preserve">Пятница –не приемный день (работа с документами) </w:t>
      </w:r>
    </w:p>
    <w:p w:rsidR="005306DE" w:rsidRPr="005306DE" w:rsidRDefault="005306DE" w:rsidP="005306DE">
      <w:pPr>
        <w:tabs>
          <w:tab w:val="left" w:pos="709"/>
        </w:tabs>
        <w:ind w:firstLine="709"/>
        <w:jc w:val="both"/>
        <w:rPr>
          <w:sz w:val="28"/>
          <w:szCs w:val="28"/>
        </w:rPr>
      </w:pPr>
      <w:r w:rsidRPr="005306DE">
        <w:rPr>
          <w:sz w:val="28"/>
          <w:szCs w:val="28"/>
        </w:rPr>
        <w:t>суббота, воскресенье: выходные дни.</w:t>
      </w:r>
    </w:p>
    <w:p w:rsidR="005306DE" w:rsidRPr="005306DE" w:rsidRDefault="005306DE" w:rsidP="005306DE">
      <w:pPr>
        <w:tabs>
          <w:tab w:val="left" w:pos="709"/>
        </w:tabs>
        <w:ind w:firstLine="709"/>
        <w:jc w:val="both"/>
        <w:rPr>
          <w:sz w:val="28"/>
          <w:szCs w:val="28"/>
        </w:rPr>
      </w:pPr>
      <w:r w:rsidRPr="005306DE">
        <w:rPr>
          <w:sz w:val="28"/>
          <w:szCs w:val="28"/>
        </w:rPr>
        <w:t xml:space="preserve">Справочный телефон 8(84342)51231. </w:t>
      </w:r>
    </w:p>
    <w:p w:rsidR="005306DE" w:rsidRPr="005306DE" w:rsidRDefault="005306DE" w:rsidP="005306DE">
      <w:pPr>
        <w:tabs>
          <w:tab w:val="left" w:pos="709"/>
        </w:tabs>
        <w:ind w:firstLine="709"/>
        <w:jc w:val="both"/>
        <w:rPr>
          <w:sz w:val="28"/>
          <w:szCs w:val="28"/>
        </w:rPr>
      </w:pPr>
      <w:r w:rsidRPr="005306DE">
        <w:rPr>
          <w:sz w:val="28"/>
          <w:szCs w:val="28"/>
        </w:rPr>
        <w:t>Проход по документам удостоверяющим личность.</w:t>
      </w:r>
    </w:p>
    <w:p w:rsidR="005306DE" w:rsidRPr="005306DE" w:rsidRDefault="005306DE" w:rsidP="005306DE">
      <w:pPr>
        <w:tabs>
          <w:tab w:val="left" w:pos="709"/>
        </w:tabs>
        <w:ind w:firstLine="709"/>
        <w:jc w:val="both"/>
        <w:rPr>
          <w:sz w:val="28"/>
          <w:szCs w:val="28"/>
        </w:rPr>
      </w:pPr>
      <w:r w:rsidRPr="005306DE">
        <w:rPr>
          <w:sz w:val="28"/>
          <w:szCs w:val="28"/>
        </w:rPr>
        <w:t>1.3.2. Адрес официального сайта муниципального района в информационно-телекоммуникационной сети «Интернет» (далее – сеть «Интернет»): (</w:t>
      </w:r>
      <w:r w:rsidRPr="005306DE">
        <w:rPr>
          <w:sz w:val="28"/>
          <w:szCs w:val="28"/>
          <w:lang w:val="en-US"/>
        </w:rPr>
        <w:t>http</w:t>
      </w:r>
      <w:r w:rsidRPr="005306DE">
        <w:rPr>
          <w:sz w:val="28"/>
          <w:szCs w:val="28"/>
        </w:rPr>
        <w:t xml:space="preserve">:// </w:t>
      </w:r>
      <w:hyperlink r:id="rId9" w:history="1">
        <w:r w:rsidRPr="005306DE">
          <w:rPr>
            <w:color w:val="0000FF"/>
            <w:sz w:val="28"/>
            <w:szCs w:val="28"/>
            <w:u w:val="single"/>
            <w:lang w:val="en-US"/>
          </w:rPr>
          <w:t>www</w:t>
        </w:r>
        <w:r w:rsidRPr="005306DE">
          <w:rPr>
            <w:color w:val="0000FF"/>
            <w:sz w:val="28"/>
            <w:szCs w:val="28"/>
            <w:u w:val="single"/>
          </w:rPr>
          <w:t>.</w:t>
        </w:r>
        <w:r w:rsidRPr="005306DE">
          <w:rPr>
            <w:color w:val="0000FF"/>
            <w:sz w:val="28"/>
            <w:szCs w:val="28"/>
            <w:u w:val="single"/>
            <w:lang w:val="en-US"/>
          </w:rPr>
          <w:t>chistopol</w:t>
        </w:r>
        <w:r w:rsidRPr="005306DE">
          <w:rPr>
            <w:color w:val="0000FF"/>
            <w:sz w:val="28"/>
            <w:szCs w:val="28"/>
            <w:u w:val="single"/>
          </w:rPr>
          <w:t>.</w:t>
        </w:r>
        <w:r w:rsidRPr="005306DE">
          <w:rPr>
            <w:color w:val="0000FF"/>
            <w:sz w:val="28"/>
            <w:szCs w:val="28"/>
            <w:u w:val="single"/>
            <w:lang w:val="en-US"/>
          </w:rPr>
          <w:t>tatar</w:t>
        </w:r>
        <w:r w:rsidRPr="005306DE">
          <w:rPr>
            <w:color w:val="0000FF"/>
            <w:sz w:val="28"/>
            <w:szCs w:val="28"/>
            <w:u w:val="single"/>
          </w:rPr>
          <w:t>.</w:t>
        </w:r>
        <w:r w:rsidRPr="005306DE">
          <w:rPr>
            <w:color w:val="0000FF"/>
            <w:sz w:val="28"/>
            <w:szCs w:val="28"/>
            <w:u w:val="single"/>
            <w:lang w:val="en-US"/>
          </w:rPr>
          <w:t>ru</w:t>
        </w:r>
      </w:hyperlink>
      <w:r w:rsidRPr="005306DE">
        <w:rPr>
          <w:sz w:val="28"/>
          <w:szCs w:val="28"/>
          <w:u w:val="single"/>
        </w:rPr>
        <w:t>)</w:t>
      </w:r>
      <w:r w:rsidRPr="005306DE">
        <w:rPr>
          <w:sz w:val="28"/>
          <w:szCs w:val="28"/>
        </w:rPr>
        <w:t>.</w:t>
      </w:r>
    </w:p>
    <w:p w:rsidR="005306DE" w:rsidRPr="005306DE" w:rsidRDefault="005306DE" w:rsidP="005306DE">
      <w:pPr>
        <w:tabs>
          <w:tab w:val="left" w:pos="709"/>
        </w:tabs>
        <w:ind w:firstLine="709"/>
        <w:jc w:val="both"/>
        <w:rPr>
          <w:sz w:val="28"/>
          <w:szCs w:val="28"/>
        </w:rPr>
      </w:pPr>
      <w:r w:rsidRPr="005306DE">
        <w:rPr>
          <w:sz w:val="28"/>
          <w:szCs w:val="28"/>
        </w:rPr>
        <w:t xml:space="preserve">1.3.3. Информация о муниципальной услуге может быть получена: </w:t>
      </w:r>
    </w:p>
    <w:p w:rsidR="005306DE" w:rsidRPr="005306DE" w:rsidRDefault="005306DE" w:rsidP="005306DE">
      <w:pPr>
        <w:tabs>
          <w:tab w:val="left" w:pos="709"/>
        </w:tabs>
        <w:ind w:firstLine="709"/>
        <w:jc w:val="both"/>
        <w:rPr>
          <w:sz w:val="28"/>
          <w:szCs w:val="28"/>
        </w:rPr>
      </w:pPr>
      <w:r w:rsidRPr="005306DE">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306DE" w:rsidRPr="005306DE" w:rsidRDefault="005306DE" w:rsidP="005306DE">
      <w:pPr>
        <w:tabs>
          <w:tab w:val="left" w:pos="709"/>
        </w:tabs>
        <w:ind w:firstLine="709"/>
        <w:jc w:val="both"/>
        <w:rPr>
          <w:sz w:val="28"/>
          <w:szCs w:val="28"/>
        </w:rPr>
      </w:pPr>
      <w:r w:rsidRPr="005306DE">
        <w:rPr>
          <w:sz w:val="28"/>
          <w:szCs w:val="28"/>
        </w:rPr>
        <w:t>2) посредством сети «Интернет» на официальном сайте муниципального района (</w:t>
      </w:r>
      <w:r w:rsidRPr="005306DE">
        <w:rPr>
          <w:sz w:val="28"/>
          <w:szCs w:val="28"/>
          <w:lang w:val="en-US"/>
        </w:rPr>
        <w:t>http</w:t>
      </w:r>
      <w:r w:rsidRPr="005306DE">
        <w:rPr>
          <w:sz w:val="28"/>
          <w:szCs w:val="28"/>
        </w:rPr>
        <w:t xml:space="preserve">:// </w:t>
      </w:r>
      <w:hyperlink r:id="rId10" w:history="1">
        <w:r w:rsidRPr="005306DE">
          <w:rPr>
            <w:color w:val="0000FF"/>
            <w:sz w:val="28"/>
            <w:szCs w:val="28"/>
            <w:u w:val="single"/>
            <w:lang w:val="en-US"/>
          </w:rPr>
          <w:t>www</w:t>
        </w:r>
        <w:r w:rsidRPr="005306DE">
          <w:rPr>
            <w:color w:val="0000FF"/>
            <w:sz w:val="28"/>
            <w:szCs w:val="28"/>
            <w:u w:val="single"/>
          </w:rPr>
          <w:t>.</w:t>
        </w:r>
        <w:r w:rsidRPr="005306DE">
          <w:rPr>
            <w:color w:val="0000FF"/>
            <w:sz w:val="28"/>
            <w:szCs w:val="28"/>
            <w:u w:val="single"/>
            <w:lang w:val="en-US"/>
          </w:rPr>
          <w:t>chistopol</w:t>
        </w:r>
        <w:r w:rsidRPr="005306DE">
          <w:rPr>
            <w:color w:val="0000FF"/>
            <w:sz w:val="28"/>
            <w:szCs w:val="28"/>
            <w:u w:val="single"/>
          </w:rPr>
          <w:t>.</w:t>
        </w:r>
        <w:r w:rsidRPr="005306DE">
          <w:rPr>
            <w:color w:val="0000FF"/>
            <w:sz w:val="28"/>
            <w:szCs w:val="28"/>
            <w:u w:val="single"/>
            <w:lang w:val="en-US"/>
          </w:rPr>
          <w:t>tatar</w:t>
        </w:r>
        <w:r w:rsidRPr="005306DE">
          <w:rPr>
            <w:color w:val="0000FF"/>
            <w:sz w:val="28"/>
            <w:szCs w:val="28"/>
            <w:u w:val="single"/>
          </w:rPr>
          <w:t>.</w:t>
        </w:r>
        <w:r w:rsidRPr="005306DE">
          <w:rPr>
            <w:color w:val="0000FF"/>
            <w:sz w:val="28"/>
            <w:szCs w:val="28"/>
            <w:u w:val="single"/>
            <w:lang w:val="en-US"/>
          </w:rPr>
          <w:t>ru</w:t>
        </w:r>
      </w:hyperlink>
      <w:r w:rsidRPr="005306DE">
        <w:rPr>
          <w:sz w:val="28"/>
          <w:szCs w:val="28"/>
        </w:rPr>
        <w:t>.);</w:t>
      </w:r>
    </w:p>
    <w:p w:rsidR="005306DE" w:rsidRPr="005306DE" w:rsidRDefault="005306DE" w:rsidP="005306DE">
      <w:pPr>
        <w:tabs>
          <w:tab w:val="left" w:pos="709"/>
        </w:tabs>
        <w:ind w:firstLine="709"/>
        <w:jc w:val="both"/>
        <w:rPr>
          <w:sz w:val="28"/>
          <w:szCs w:val="28"/>
        </w:rPr>
      </w:pPr>
      <w:r w:rsidRPr="005306DE">
        <w:rPr>
          <w:sz w:val="28"/>
          <w:szCs w:val="28"/>
        </w:rPr>
        <w:t>3) на Портале государственных и муниципальных услуг Республики Татарстан (</w:t>
      </w:r>
      <w:r w:rsidRPr="005306DE">
        <w:rPr>
          <w:sz w:val="28"/>
          <w:szCs w:val="28"/>
          <w:lang w:val="en-US"/>
        </w:rPr>
        <w:t>http</w:t>
      </w:r>
      <w:r w:rsidRPr="005306DE">
        <w:rPr>
          <w:sz w:val="28"/>
          <w:szCs w:val="28"/>
        </w:rPr>
        <w:t>://u</w:t>
      </w:r>
      <w:r w:rsidRPr="005306DE">
        <w:rPr>
          <w:sz w:val="28"/>
          <w:szCs w:val="28"/>
          <w:lang w:val="en-US"/>
        </w:rPr>
        <w:t>slugi</w:t>
      </w:r>
      <w:r w:rsidRPr="005306DE">
        <w:rPr>
          <w:sz w:val="28"/>
          <w:szCs w:val="28"/>
        </w:rPr>
        <w:t xml:space="preserve">. </w:t>
      </w:r>
      <w:hyperlink r:id="rId11" w:history="1">
        <w:r w:rsidRPr="005306DE">
          <w:rPr>
            <w:sz w:val="28"/>
            <w:szCs w:val="28"/>
            <w:u w:val="single"/>
            <w:lang w:val="en-US"/>
          </w:rPr>
          <w:t>tatar</w:t>
        </w:r>
        <w:r w:rsidRPr="005306DE">
          <w:rPr>
            <w:sz w:val="28"/>
            <w:szCs w:val="28"/>
            <w:u w:val="single"/>
          </w:rPr>
          <w:t>.</w:t>
        </w:r>
        <w:r w:rsidRPr="005306DE">
          <w:rPr>
            <w:sz w:val="28"/>
            <w:szCs w:val="28"/>
            <w:u w:val="single"/>
            <w:lang w:val="en-US"/>
          </w:rPr>
          <w:t>ru</w:t>
        </w:r>
      </w:hyperlink>
      <w:r w:rsidRPr="005306DE">
        <w:rPr>
          <w:sz w:val="28"/>
          <w:szCs w:val="28"/>
        </w:rPr>
        <w:t xml:space="preserve">/); </w:t>
      </w:r>
    </w:p>
    <w:p w:rsidR="005306DE" w:rsidRPr="005306DE" w:rsidRDefault="005306DE" w:rsidP="005306DE">
      <w:pPr>
        <w:tabs>
          <w:tab w:val="left" w:pos="709"/>
        </w:tabs>
        <w:ind w:firstLine="709"/>
        <w:jc w:val="both"/>
        <w:rPr>
          <w:sz w:val="28"/>
          <w:szCs w:val="28"/>
        </w:rPr>
      </w:pPr>
      <w:r w:rsidRPr="005306DE">
        <w:rPr>
          <w:sz w:val="28"/>
          <w:szCs w:val="28"/>
        </w:rPr>
        <w:lastRenderedPageBreak/>
        <w:t>4) на Едином портале государственных и муниципальных услуг (функций) (</w:t>
      </w:r>
      <w:r w:rsidRPr="005306DE">
        <w:rPr>
          <w:sz w:val="28"/>
          <w:szCs w:val="28"/>
          <w:lang w:val="en-US"/>
        </w:rPr>
        <w:t>http</w:t>
      </w:r>
      <w:r w:rsidRPr="005306DE">
        <w:rPr>
          <w:sz w:val="28"/>
          <w:szCs w:val="28"/>
        </w:rPr>
        <w:t xml:space="preserve">:// </w:t>
      </w:r>
      <w:hyperlink r:id="rId12" w:history="1">
        <w:r w:rsidRPr="005306DE">
          <w:rPr>
            <w:sz w:val="28"/>
            <w:szCs w:val="28"/>
            <w:u w:val="single"/>
            <w:lang w:val="en-US"/>
          </w:rPr>
          <w:t>www</w:t>
        </w:r>
        <w:r w:rsidRPr="005306DE">
          <w:rPr>
            <w:sz w:val="28"/>
            <w:szCs w:val="28"/>
            <w:u w:val="single"/>
          </w:rPr>
          <w:t>.</w:t>
        </w:r>
        <w:r w:rsidRPr="005306DE">
          <w:rPr>
            <w:sz w:val="28"/>
            <w:szCs w:val="28"/>
            <w:u w:val="single"/>
            <w:lang w:val="en-US"/>
          </w:rPr>
          <w:t>gosuslugi</w:t>
        </w:r>
        <w:r w:rsidRPr="005306DE">
          <w:rPr>
            <w:sz w:val="28"/>
            <w:szCs w:val="28"/>
            <w:u w:val="single"/>
          </w:rPr>
          <w:t>.</w:t>
        </w:r>
        <w:r w:rsidRPr="005306DE">
          <w:rPr>
            <w:sz w:val="28"/>
            <w:szCs w:val="28"/>
            <w:u w:val="single"/>
            <w:lang w:val="en-US"/>
          </w:rPr>
          <w:t>ru</w:t>
        </w:r>
        <w:r w:rsidRPr="005306DE">
          <w:rPr>
            <w:sz w:val="28"/>
            <w:szCs w:val="28"/>
            <w:u w:val="single"/>
          </w:rPr>
          <w:t>/</w:t>
        </w:r>
      </w:hyperlink>
      <w:r w:rsidRPr="005306DE">
        <w:rPr>
          <w:sz w:val="28"/>
          <w:szCs w:val="28"/>
        </w:rPr>
        <w:t>);</w:t>
      </w:r>
    </w:p>
    <w:p w:rsidR="005306DE" w:rsidRPr="005306DE" w:rsidRDefault="005306DE" w:rsidP="005306DE">
      <w:pPr>
        <w:tabs>
          <w:tab w:val="left" w:pos="709"/>
          <w:tab w:val="left" w:pos="4290"/>
        </w:tabs>
        <w:ind w:firstLine="709"/>
        <w:jc w:val="both"/>
        <w:rPr>
          <w:sz w:val="28"/>
          <w:szCs w:val="28"/>
        </w:rPr>
      </w:pPr>
      <w:r w:rsidRPr="005306DE">
        <w:rPr>
          <w:sz w:val="28"/>
          <w:szCs w:val="28"/>
        </w:rPr>
        <w:t>5) Палате:</w:t>
      </w:r>
      <w:r w:rsidRPr="005306DE">
        <w:rPr>
          <w:sz w:val="28"/>
          <w:szCs w:val="28"/>
        </w:rPr>
        <w:tab/>
      </w:r>
    </w:p>
    <w:p w:rsidR="005306DE" w:rsidRPr="005306DE" w:rsidRDefault="005306DE" w:rsidP="005306DE">
      <w:pPr>
        <w:tabs>
          <w:tab w:val="left" w:pos="709"/>
        </w:tabs>
        <w:ind w:firstLine="709"/>
        <w:jc w:val="both"/>
        <w:rPr>
          <w:szCs w:val="28"/>
        </w:rPr>
      </w:pPr>
      <w:r w:rsidRPr="005306DE">
        <w:rPr>
          <w:sz w:val="28"/>
          <w:szCs w:val="28"/>
        </w:rPr>
        <w:t xml:space="preserve">при устном обращении - лично или по телефону; </w:t>
      </w:r>
    </w:p>
    <w:p w:rsidR="005306DE" w:rsidRPr="005306DE" w:rsidRDefault="005306DE" w:rsidP="005306DE">
      <w:pPr>
        <w:widowControl w:val="0"/>
        <w:adjustRightInd w:val="0"/>
        <w:ind w:firstLine="720"/>
        <w:jc w:val="both"/>
        <w:outlineLvl w:val="0"/>
        <w:rPr>
          <w:bCs/>
          <w:sz w:val="28"/>
          <w:szCs w:val="28"/>
        </w:rPr>
      </w:pPr>
      <w:r w:rsidRPr="005306DE">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306DE" w:rsidRPr="005306DE" w:rsidRDefault="005306DE" w:rsidP="005306DE">
      <w:pPr>
        <w:ind w:firstLine="720"/>
        <w:jc w:val="both"/>
        <w:rPr>
          <w:sz w:val="28"/>
          <w:szCs w:val="28"/>
        </w:rPr>
      </w:pPr>
      <w:r w:rsidRPr="005306DE">
        <w:rPr>
          <w:bCs/>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5306DE" w:rsidRPr="005306DE" w:rsidRDefault="005306DE" w:rsidP="005306DE">
      <w:pPr>
        <w:adjustRightInd w:val="0"/>
        <w:ind w:firstLine="709"/>
        <w:jc w:val="both"/>
        <w:rPr>
          <w:sz w:val="28"/>
          <w:szCs w:val="28"/>
        </w:rPr>
      </w:pPr>
      <w:r w:rsidRPr="005306DE">
        <w:rPr>
          <w:sz w:val="28"/>
        </w:rPr>
        <w:t>1.4. Предоставление муниципальной услуги осуществляется в соответствии с:</w:t>
      </w:r>
      <w:r w:rsidRPr="005306DE">
        <w:rPr>
          <w:sz w:val="28"/>
          <w:szCs w:val="28"/>
        </w:rPr>
        <w:t xml:space="preserve"> </w:t>
      </w:r>
    </w:p>
    <w:p w:rsidR="005306DE" w:rsidRPr="005306DE" w:rsidRDefault="005306DE" w:rsidP="005306DE">
      <w:pPr>
        <w:ind w:firstLine="720"/>
        <w:jc w:val="both"/>
        <w:rPr>
          <w:sz w:val="28"/>
          <w:szCs w:val="28"/>
        </w:rPr>
      </w:pPr>
      <w:r w:rsidRPr="005306DE">
        <w:rPr>
          <w:sz w:val="28"/>
          <w:szCs w:val="28"/>
        </w:rPr>
        <w:t>Гражданским кодексом Российской Федерации от 30.11.1994 № 51-ФЗ (далее – ГК РФ) (Собрание законодательства Российской Федерации, 05.12.1994, № 32, ст. 3301);</w:t>
      </w:r>
    </w:p>
    <w:p w:rsidR="005306DE" w:rsidRPr="005306DE" w:rsidRDefault="005306DE" w:rsidP="005306DE">
      <w:pPr>
        <w:ind w:firstLine="720"/>
        <w:jc w:val="both"/>
        <w:rPr>
          <w:sz w:val="28"/>
          <w:szCs w:val="28"/>
        </w:rPr>
      </w:pPr>
      <w:r w:rsidRPr="005306DE">
        <w:rPr>
          <w:sz w:val="28"/>
          <w:szCs w:val="28"/>
        </w:rPr>
        <w:t>Земельным кодексом Российской Федерации от 25.10.2001 № 136-ФЗ (далее – ЗК РФ) (Собрание законодательства Российской Федерации, 29.10.2001, №44, ст.4147);</w:t>
      </w:r>
    </w:p>
    <w:p w:rsidR="005306DE" w:rsidRPr="005306DE" w:rsidRDefault="005306DE" w:rsidP="005306DE">
      <w:pPr>
        <w:suppressAutoHyphens/>
        <w:ind w:firstLine="720"/>
        <w:jc w:val="both"/>
        <w:rPr>
          <w:sz w:val="28"/>
        </w:rPr>
      </w:pPr>
      <w:r w:rsidRPr="005306DE">
        <w:rPr>
          <w:sz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306DE" w:rsidRPr="005306DE" w:rsidRDefault="005306DE" w:rsidP="005306DE">
      <w:pPr>
        <w:adjustRightInd w:val="0"/>
        <w:ind w:firstLine="709"/>
        <w:jc w:val="both"/>
        <w:rPr>
          <w:sz w:val="28"/>
          <w:szCs w:val="28"/>
        </w:rPr>
      </w:pPr>
      <w:r w:rsidRPr="005306DE">
        <w:rPr>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5306DE" w:rsidRPr="005306DE" w:rsidRDefault="005306DE" w:rsidP="005306DE">
      <w:pPr>
        <w:adjustRightInd w:val="0"/>
        <w:ind w:firstLine="708"/>
        <w:jc w:val="both"/>
        <w:rPr>
          <w:sz w:val="28"/>
          <w:szCs w:val="28"/>
        </w:rPr>
      </w:pPr>
      <w:r w:rsidRPr="005306DE">
        <w:rPr>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5306DE" w:rsidRPr="005306DE" w:rsidRDefault="005306DE" w:rsidP="005306DE">
      <w:pPr>
        <w:adjustRightInd w:val="0"/>
        <w:ind w:firstLine="708"/>
        <w:jc w:val="both"/>
        <w:rPr>
          <w:sz w:val="28"/>
          <w:szCs w:val="28"/>
        </w:rPr>
      </w:pPr>
      <w:r w:rsidRPr="005306DE">
        <w:rPr>
          <w:sz w:val="28"/>
          <w:szCs w:val="28"/>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5306DE" w:rsidRPr="005306DE" w:rsidRDefault="005306DE" w:rsidP="005306DE">
      <w:pPr>
        <w:adjustRightInd w:val="0"/>
        <w:ind w:firstLine="708"/>
        <w:jc w:val="both"/>
        <w:rPr>
          <w:sz w:val="28"/>
          <w:szCs w:val="28"/>
        </w:rPr>
      </w:pPr>
      <w:r w:rsidRPr="005306DE">
        <w:rPr>
          <w:sz w:val="28"/>
          <w:szCs w:val="28"/>
        </w:rPr>
        <w:t xml:space="preserve">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w:t>
      </w:r>
      <w:r w:rsidRPr="005306DE">
        <w:rPr>
          <w:sz w:val="28"/>
          <w:szCs w:val="28"/>
        </w:rPr>
        <w:lastRenderedPageBreak/>
        <w:t>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приказ №7) (Официальный интернет-портал правовой информации http://www.pravo.gov.ru, 27.02.2015);</w:t>
      </w:r>
    </w:p>
    <w:p w:rsidR="005306DE" w:rsidRPr="005306DE" w:rsidRDefault="005306DE" w:rsidP="005306DE">
      <w:pPr>
        <w:suppressAutoHyphens/>
        <w:ind w:firstLine="709"/>
        <w:jc w:val="both"/>
        <w:rPr>
          <w:sz w:val="28"/>
          <w:szCs w:val="28"/>
        </w:rPr>
      </w:pPr>
      <w:r w:rsidRPr="005306DE">
        <w:rPr>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5306DE" w:rsidRPr="005306DE" w:rsidRDefault="005306DE" w:rsidP="005306DE">
      <w:pPr>
        <w:adjustRightInd w:val="0"/>
        <w:ind w:firstLine="709"/>
        <w:jc w:val="both"/>
        <w:rPr>
          <w:sz w:val="28"/>
          <w:szCs w:val="28"/>
        </w:rPr>
      </w:pPr>
      <w:r w:rsidRPr="005306DE">
        <w:rPr>
          <w:sz w:val="28"/>
          <w:szCs w:val="28"/>
        </w:rPr>
        <w:t>Уставом Чистопольского  муниципального района Республики Татарстан, (далее – Устав);</w:t>
      </w:r>
    </w:p>
    <w:p w:rsidR="005306DE" w:rsidRPr="005306DE" w:rsidRDefault="005306DE" w:rsidP="005306DE">
      <w:pPr>
        <w:adjustRightInd w:val="0"/>
        <w:ind w:firstLine="709"/>
        <w:jc w:val="both"/>
        <w:rPr>
          <w:sz w:val="28"/>
          <w:szCs w:val="28"/>
        </w:rPr>
      </w:pPr>
      <w:r w:rsidRPr="005306DE">
        <w:rPr>
          <w:sz w:val="28"/>
          <w:szCs w:val="28"/>
        </w:rPr>
        <w:t>Положением о Палате земельных и имущественных отношений истопольского муниципального района Республики Татарстан, утвержденным Решением Совета от 28.12.2005 №5/6(далее – Положение о Палате);</w:t>
      </w:r>
    </w:p>
    <w:p w:rsidR="005306DE" w:rsidRPr="005306DE" w:rsidRDefault="005306DE" w:rsidP="005306DE">
      <w:pPr>
        <w:adjustRightInd w:val="0"/>
        <w:ind w:firstLine="709"/>
        <w:jc w:val="both"/>
        <w:rPr>
          <w:sz w:val="28"/>
          <w:szCs w:val="28"/>
        </w:rPr>
      </w:pPr>
      <w:r w:rsidRPr="005306DE">
        <w:rPr>
          <w:sz w:val="28"/>
          <w:szCs w:val="28"/>
        </w:rPr>
        <w:t>1.5. В настоящем Регламенте используются следующие термины и определения:</w:t>
      </w:r>
    </w:p>
    <w:p w:rsidR="005306DE" w:rsidRPr="005306DE" w:rsidRDefault="005306DE" w:rsidP="005306DE">
      <w:pPr>
        <w:shd w:val="clear" w:color="auto" w:fill="FFFFFF"/>
        <w:ind w:right="10" w:firstLine="710"/>
        <w:jc w:val="both"/>
        <w:rPr>
          <w:sz w:val="28"/>
          <w:szCs w:val="28"/>
        </w:rPr>
      </w:pPr>
      <w:r w:rsidRPr="005306DE">
        <w:rPr>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5306DE" w:rsidRPr="005306DE" w:rsidRDefault="005306DE" w:rsidP="005306DE">
      <w:pPr>
        <w:widowControl w:val="0"/>
        <w:adjustRightInd w:val="0"/>
        <w:ind w:right="281" w:firstLine="709"/>
        <w:jc w:val="both"/>
        <w:rPr>
          <w:rFonts w:cs="Courier New"/>
          <w:sz w:val="28"/>
          <w:szCs w:val="28"/>
        </w:rPr>
      </w:pPr>
      <w:r w:rsidRPr="005306DE">
        <w:rPr>
          <w:rFonts w:cs="Courier New"/>
          <w:sz w:val="28"/>
          <w:szCs w:val="28"/>
        </w:rPr>
        <w:t xml:space="preserve">техническая ошибка </w:t>
      </w:r>
      <w:r w:rsidRPr="005306DE">
        <w:rPr>
          <w:rFonts w:ascii="Courier New" w:hAnsi="Courier New" w:cs="Courier New"/>
          <w:bCs/>
          <w:sz w:val="28"/>
          <w:szCs w:val="28"/>
        </w:rPr>
        <w:t>–</w:t>
      </w:r>
      <w:r w:rsidRPr="005306DE">
        <w:rPr>
          <w:rFonts w:cs="Courier New"/>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306DE" w:rsidRPr="005306DE" w:rsidRDefault="005306DE" w:rsidP="005306DE">
      <w:pPr>
        <w:adjustRightInd w:val="0"/>
        <w:ind w:firstLine="709"/>
        <w:jc w:val="both"/>
        <w:rPr>
          <w:sz w:val="28"/>
          <w:szCs w:val="28"/>
        </w:rPr>
      </w:pPr>
      <w:r w:rsidRPr="005306DE">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p>
    <w:p w:rsidR="005306DE" w:rsidRPr="005306DE" w:rsidRDefault="005306DE" w:rsidP="005306DE">
      <w:pPr>
        <w:rPr>
          <w:sz w:val="28"/>
          <w:szCs w:val="28"/>
        </w:rPr>
        <w:sectPr w:rsidR="005306DE" w:rsidRPr="005306DE" w:rsidSect="00AC52E6">
          <w:headerReference w:type="default" r:id="rId13"/>
          <w:pgSz w:w="12240" w:h="15840"/>
          <w:pgMar w:top="709" w:right="567" w:bottom="568" w:left="1134" w:header="720" w:footer="720" w:gutter="0"/>
          <w:cols w:space="720"/>
          <w:noEndnote/>
          <w:titlePg/>
          <w:docGrid w:linePitch="326"/>
        </w:sectPr>
      </w:pPr>
    </w:p>
    <w:p w:rsidR="005306DE" w:rsidRPr="005306DE" w:rsidRDefault="005306DE" w:rsidP="005306DE">
      <w:pPr>
        <w:rPr>
          <w:sz w:val="28"/>
          <w:szCs w:val="28"/>
        </w:rPr>
      </w:pPr>
    </w:p>
    <w:p w:rsidR="005306DE" w:rsidRPr="005306DE" w:rsidRDefault="005306DE" w:rsidP="005306DE">
      <w:pPr>
        <w:adjustRightInd w:val="0"/>
        <w:ind w:firstLine="720"/>
        <w:jc w:val="center"/>
        <w:rPr>
          <w:rFonts w:ascii="Times New Roman CYR" w:hAnsi="Times New Roman CYR" w:cs="Times New Roman CYR"/>
          <w:sz w:val="28"/>
          <w:szCs w:val="28"/>
        </w:rPr>
      </w:pPr>
      <w:r w:rsidRPr="005306DE">
        <w:rPr>
          <w:b/>
          <w:bCs/>
          <w:sz w:val="28"/>
          <w:szCs w:val="28"/>
        </w:rPr>
        <w:t xml:space="preserve">2. </w:t>
      </w:r>
      <w:r w:rsidRPr="005306DE">
        <w:rPr>
          <w:rFonts w:ascii="Times New Roman CYR" w:hAnsi="Times New Roman CYR" w:cs="Times New Roman CYR"/>
          <w:b/>
          <w:bCs/>
          <w:sz w:val="28"/>
          <w:szCs w:val="28"/>
        </w:rPr>
        <w:t>Стандарт предоставления муниципальной  услуги</w:t>
      </w:r>
    </w:p>
    <w:p w:rsidR="005306DE" w:rsidRPr="005306DE" w:rsidRDefault="005306DE" w:rsidP="005306DE">
      <w:pPr>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5306DE" w:rsidRPr="005306DE" w:rsidTr="00AC52E6">
        <w:trPr>
          <w:trHeight w:val="1"/>
        </w:trPr>
        <w:tc>
          <w:tcPr>
            <w:tcW w:w="3686" w:type="dxa"/>
            <w:shd w:val="clear" w:color="auto" w:fill="auto"/>
            <w:vAlign w:val="center"/>
          </w:tcPr>
          <w:p w:rsidR="005306DE" w:rsidRPr="005306DE" w:rsidRDefault="005306DE" w:rsidP="005306DE">
            <w:pPr>
              <w:adjustRightInd w:val="0"/>
              <w:ind w:firstLine="34"/>
              <w:jc w:val="center"/>
              <w:rPr>
                <w:rFonts w:ascii="Calibri" w:hAnsi="Calibri" w:cs="Calibri"/>
                <w:b/>
                <w:sz w:val="22"/>
                <w:szCs w:val="22"/>
              </w:rPr>
            </w:pPr>
            <w:r w:rsidRPr="005306DE">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5306DE" w:rsidRPr="005306DE" w:rsidRDefault="005306DE" w:rsidP="005306DE">
            <w:pPr>
              <w:adjustRightInd w:val="0"/>
              <w:jc w:val="center"/>
              <w:rPr>
                <w:rFonts w:ascii="Calibri" w:hAnsi="Calibri" w:cs="Calibri"/>
                <w:b/>
                <w:sz w:val="22"/>
                <w:szCs w:val="22"/>
                <w:lang w:val="en-US"/>
              </w:rPr>
            </w:pPr>
            <w:r w:rsidRPr="005306DE">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5306DE" w:rsidRPr="005306DE" w:rsidRDefault="005306DE" w:rsidP="005306DE">
            <w:pPr>
              <w:adjustRightInd w:val="0"/>
              <w:jc w:val="center"/>
              <w:rPr>
                <w:rFonts w:ascii="Calibri" w:hAnsi="Calibri" w:cs="Calibri"/>
                <w:b/>
                <w:sz w:val="22"/>
                <w:szCs w:val="22"/>
              </w:rPr>
            </w:pPr>
            <w:r w:rsidRPr="005306DE">
              <w:rPr>
                <w:rFonts w:ascii="Times New Roman CYR" w:hAnsi="Times New Roman CYR" w:cs="Times New Roman CYR"/>
                <w:b/>
                <w:sz w:val="28"/>
                <w:szCs w:val="28"/>
              </w:rPr>
              <w:t>Нормативный акт,  устанавливающий  услугу или требование</w:t>
            </w:r>
          </w:p>
        </w:tc>
      </w:tr>
      <w:tr w:rsidR="005306DE" w:rsidRPr="005306DE" w:rsidTr="00AC52E6">
        <w:trPr>
          <w:trHeight w:val="1"/>
        </w:trPr>
        <w:tc>
          <w:tcPr>
            <w:tcW w:w="3686" w:type="dxa"/>
            <w:shd w:val="clear" w:color="auto" w:fill="auto"/>
          </w:tcPr>
          <w:p w:rsidR="005306DE" w:rsidRPr="005306DE" w:rsidRDefault="005306DE" w:rsidP="005306DE">
            <w:pPr>
              <w:ind w:right="-57"/>
              <w:rPr>
                <w:sz w:val="28"/>
                <w:szCs w:val="28"/>
              </w:rPr>
            </w:pPr>
            <w:r w:rsidRPr="005306DE">
              <w:rPr>
                <w:sz w:val="28"/>
                <w:szCs w:val="28"/>
              </w:rPr>
              <w:t>2.1. Наименование муниципальной услуги</w:t>
            </w:r>
          </w:p>
        </w:tc>
        <w:tc>
          <w:tcPr>
            <w:tcW w:w="6662" w:type="dxa"/>
            <w:shd w:val="clear" w:color="auto" w:fill="auto"/>
          </w:tcPr>
          <w:p w:rsidR="005306DE" w:rsidRPr="005306DE" w:rsidRDefault="005306DE" w:rsidP="005306DE">
            <w:pPr>
              <w:ind w:firstLine="142"/>
              <w:jc w:val="both"/>
              <w:rPr>
                <w:sz w:val="28"/>
                <w:szCs w:val="28"/>
              </w:rPr>
            </w:pPr>
            <w:r w:rsidRPr="005306DE">
              <w:rPr>
                <w:bCs/>
                <w:sz w:val="28"/>
                <w:szCs w:val="28"/>
              </w:rPr>
              <w:t xml:space="preserve">Предоставление земельного участка в постоянное (бессрочное) пользование </w:t>
            </w:r>
          </w:p>
        </w:tc>
        <w:tc>
          <w:tcPr>
            <w:tcW w:w="3827" w:type="dxa"/>
            <w:shd w:val="clear" w:color="auto" w:fill="auto"/>
          </w:tcPr>
          <w:p w:rsidR="005306DE" w:rsidRPr="005306DE" w:rsidRDefault="005306DE" w:rsidP="005306DE">
            <w:pPr>
              <w:adjustRightInd w:val="0"/>
              <w:rPr>
                <w:sz w:val="28"/>
                <w:szCs w:val="28"/>
              </w:rPr>
            </w:pPr>
            <w:r w:rsidRPr="005306DE">
              <w:rPr>
                <w:sz w:val="28"/>
                <w:szCs w:val="28"/>
              </w:rPr>
              <w:t>ЗК РФ,  Положение о Палате.</w:t>
            </w:r>
            <w:r w:rsidRPr="005306DE">
              <w:rPr>
                <w:sz w:val="28"/>
                <w:szCs w:val="28"/>
              </w:rPr>
              <w:br/>
            </w: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t>2.2. Наименование органа исполнительной власти, непосредственно предоставляющего муниципальную услугу</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sz w:val="28"/>
                <w:szCs w:val="28"/>
              </w:rPr>
              <w:t>Палата</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r w:rsidRPr="005306DE">
              <w:rPr>
                <w:sz w:val="28"/>
                <w:szCs w:val="28"/>
              </w:rPr>
              <w:t>Положение о Палате</w:t>
            </w: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t>2.3. Описание результата предоставления муниципальной  услуги</w:t>
            </w:r>
          </w:p>
        </w:tc>
        <w:tc>
          <w:tcPr>
            <w:tcW w:w="6662" w:type="dxa"/>
            <w:shd w:val="clear" w:color="auto" w:fill="auto"/>
          </w:tcPr>
          <w:p w:rsidR="005306DE" w:rsidRPr="005306DE" w:rsidRDefault="005306DE" w:rsidP="005306DE">
            <w:pPr>
              <w:ind w:firstLine="142"/>
              <w:jc w:val="both"/>
              <w:rPr>
                <w:bCs/>
                <w:sz w:val="28"/>
                <w:szCs w:val="28"/>
              </w:rPr>
            </w:pPr>
            <w:r w:rsidRPr="005306DE">
              <w:rPr>
                <w:bCs/>
                <w:sz w:val="28"/>
                <w:szCs w:val="28"/>
                <w:lang w:val="tt-RU"/>
              </w:rPr>
              <w:t xml:space="preserve">Распоряжение о </w:t>
            </w:r>
            <w:r w:rsidRPr="005306DE">
              <w:rPr>
                <w:bCs/>
                <w:sz w:val="28"/>
                <w:szCs w:val="28"/>
              </w:rPr>
              <w:t>предоставление земельного участка, акт приема-передачи земельного участка</w:t>
            </w:r>
          </w:p>
          <w:p w:rsidR="005306DE" w:rsidRPr="005306DE" w:rsidRDefault="005306DE" w:rsidP="005306DE">
            <w:pPr>
              <w:ind w:firstLine="142"/>
              <w:jc w:val="both"/>
              <w:rPr>
                <w:bCs/>
                <w:sz w:val="28"/>
                <w:szCs w:val="28"/>
                <w:lang w:val="tt-RU"/>
              </w:rPr>
            </w:pPr>
            <w:r w:rsidRPr="005306DE">
              <w:rPr>
                <w:bCs/>
                <w:sz w:val="28"/>
                <w:szCs w:val="28"/>
              </w:rPr>
              <w:t>Письмо</w:t>
            </w:r>
            <w:r w:rsidRPr="005306DE">
              <w:rPr>
                <w:sz w:val="28"/>
                <w:szCs w:val="28"/>
              </w:rPr>
              <w:t xml:space="preserve"> об отказе в предоставлении муниципальной услуги.</w:t>
            </w:r>
          </w:p>
        </w:tc>
        <w:tc>
          <w:tcPr>
            <w:tcW w:w="3827" w:type="dxa"/>
            <w:shd w:val="clear" w:color="auto" w:fill="auto"/>
          </w:tcPr>
          <w:p w:rsidR="005306DE" w:rsidRPr="005306DE" w:rsidRDefault="005306DE" w:rsidP="005306DE">
            <w:pPr>
              <w:adjustRightInd w:val="0"/>
              <w:rPr>
                <w:sz w:val="28"/>
                <w:szCs w:val="28"/>
              </w:rPr>
            </w:pPr>
            <w:r w:rsidRPr="005306DE">
              <w:rPr>
                <w:sz w:val="28"/>
                <w:szCs w:val="28"/>
              </w:rPr>
              <w:t>ЗК РФ</w:t>
            </w: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2.4.</w:t>
            </w:r>
            <w:r w:rsidRPr="005306DE">
              <w:rPr>
                <w:sz w:val="28"/>
                <w:szCs w:val="28"/>
                <w:lang w:val="en-US"/>
              </w:rPr>
              <w:t> </w:t>
            </w:r>
            <w:r w:rsidRPr="005306DE">
              <w:rPr>
                <w:sz w:val="28"/>
                <w:szCs w:val="28"/>
              </w:rPr>
              <w:t xml:space="preserve">Срок предоставления муниципальной услуги, </w:t>
            </w:r>
            <w:r w:rsidRPr="005306DE">
              <w:rPr>
                <w:i/>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w:t>
            </w:r>
            <w:r w:rsidRPr="005306DE">
              <w:rPr>
                <w:i/>
                <w:sz w:val="28"/>
                <w:szCs w:val="28"/>
              </w:rPr>
              <w:lastRenderedPageBreak/>
              <w:t>случае, если возможность приостановления предусмотрена законодательством Российской Федерации</w:t>
            </w:r>
          </w:p>
        </w:tc>
        <w:tc>
          <w:tcPr>
            <w:tcW w:w="6662" w:type="dxa"/>
            <w:shd w:val="clear" w:color="auto" w:fill="auto"/>
          </w:tcPr>
          <w:p w:rsidR="005306DE" w:rsidRPr="005306DE" w:rsidRDefault="005306DE" w:rsidP="005306DE">
            <w:pPr>
              <w:tabs>
                <w:tab w:val="num" w:pos="0"/>
              </w:tabs>
              <w:suppressAutoHyphens/>
              <w:autoSpaceDE/>
              <w:autoSpaceDN/>
              <w:ind w:firstLine="283"/>
              <w:jc w:val="both"/>
              <w:rPr>
                <w:sz w:val="28"/>
              </w:rPr>
            </w:pPr>
            <w:r w:rsidRPr="005306DE">
              <w:rPr>
                <w:sz w:val="28"/>
              </w:rPr>
              <w:lastRenderedPageBreak/>
              <w:t>Принятие решения о предоставлении земельного участка в постоянное (бессрочное) пользование в течение 15 рабочих дней</w:t>
            </w:r>
            <w:r w:rsidRPr="005306DE">
              <w:rPr>
                <w:sz w:val="28"/>
                <w:vertAlign w:val="superscript"/>
              </w:rPr>
              <w:footnoteReference w:id="1"/>
            </w:r>
            <w:r w:rsidRPr="005306DE">
              <w:rPr>
                <w:sz w:val="28"/>
              </w:rPr>
              <w:t xml:space="preserve"> со дня получения заявления. </w:t>
            </w:r>
          </w:p>
          <w:p w:rsidR="005306DE" w:rsidRPr="005306DE" w:rsidRDefault="005306DE" w:rsidP="005306DE">
            <w:pPr>
              <w:tabs>
                <w:tab w:val="num" w:pos="0"/>
              </w:tabs>
              <w:suppressAutoHyphens/>
              <w:autoSpaceDE/>
              <w:autoSpaceDN/>
              <w:ind w:firstLine="142"/>
              <w:jc w:val="both"/>
              <w:rPr>
                <w:sz w:val="28"/>
              </w:rPr>
            </w:pPr>
          </w:p>
        </w:tc>
        <w:tc>
          <w:tcPr>
            <w:tcW w:w="3827" w:type="dxa"/>
            <w:shd w:val="clear" w:color="auto" w:fill="auto"/>
          </w:tcPr>
          <w:p w:rsidR="005306DE" w:rsidRPr="005306DE" w:rsidRDefault="005306DE" w:rsidP="005306DE">
            <w:pPr>
              <w:tabs>
                <w:tab w:val="left" w:pos="2242"/>
              </w:tabs>
              <w:adjustRightInd w:val="0"/>
              <w:jc w:val="both"/>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2.5.</w:t>
            </w:r>
            <w:r w:rsidRPr="005306DE">
              <w:rPr>
                <w:sz w:val="28"/>
                <w:szCs w:val="28"/>
                <w:lang w:val="en-US"/>
              </w:rPr>
              <w:t> </w:t>
            </w:r>
            <w:r w:rsidRPr="005306DE">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5306DE">
              <w:rPr>
                <w:i/>
                <w:sz w:val="28"/>
                <w:szCs w:val="28"/>
              </w:rPr>
              <w:t>способы их получения заявителем, в том числе в электронной форме, порядок их представления</w:t>
            </w:r>
          </w:p>
        </w:tc>
        <w:tc>
          <w:tcPr>
            <w:tcW w:w="6662" w:type="dxa"/>
            <w:shd w:val="clear" w:color="auto" w:fill="auto"/>
          </w:tcPr>
          <w:p w:rsidR="005306DE" w:rsidRPr="005306DE" w:rsidRDefault="005306DE" w:rsidP="005306DE">
            <w:pPr>
              <w:tabs>
                <w:tab w:val="left" w:pos="0"/>
              </w:tabs>
              <w:ind w:firstLine="427"/>
              <w:jc w:val="both"/>
              <w:rPr>
                <w:sz w:val="28"/>
                <w:szCs w:val="28"/>
              </w:rPr>
            </w:pPr>
            <w:r w:rsidRPr="005306DE">
              <w:rPr>
                <w:sz w:val="28"/>
                <w:szCs w:val="28"/>
              </w:rPr>
              <w:t xml:space="preserve">1) Заявление; </w:t>
            </w:r>
          </w:p>
          <w:p w:rsidR="005306DE" w:rsidRPr="005306DE" w:rsidRDefault="005306DE" w:rsidP="005306DE">
            <w:pPr>
              <w:tabs>
                <w:tab w:val="left" w:pos="0"/>
              </w:tabs>
              <w:ind w:firstLine="427"/>
              <w:jc w:val="both"/>
              <w:rPr>
                <w:sz w:val="28"/>
                <w:szCs w:val="28"/>
              </w:rPr>
            </w:pPr>
            <w:r w:rsidRPr="005306DE">
              <w:rPr>
                <w:sz w:val="28"/>
                <w:szCs w:val="28"/>
              </w:rPr>
              <w:t>2) Документы удостоверяющие личность;</w:t>
            </w:r>
          </w:p>
          <w:p w:rsidR="005306DE" w:rsidRPr="005306DE" w:rsidRDefault="005306DE" w:rsidP="005306DE">
            <w:pPr>
              <w:tabs>
                <w:tab w:val="left" w:pos="0"/>
              </w:tabs>
              <w:ind w:firstLine="427"/>
              <w:jc w:val="both"/>
              <w:rPr>
                <w:sz w:val="28"/>
                <w:szCs w:val="28"/>
              </w:rPr>
            </w:pPr>
            <w:r w:rsidRPr="005306DE">
              <w:rPr>
                <w:sz w:val="28"/>
                <w:szCs w:val="28"/>
              </w:rPr>
              <w:t>3) Документ, подтверждающий полномочия представителя (если от имени заявителя действует представитель);</w:t>
            </w:r>
          </w:p>
          <w:p w:rsidR="005306DE" w:rsidRPr="005306DE" w:rsidRDefault="005306DE" w:rsidP="005306DE">
            <w:pPr>
              <w:tabs>
                <w:tab w:val="left" w:pos="0"/>
              </w:tabs>
              <w:ind w:firstLine="427"/>
              <w:jc w:val="both"/>
              <w:rPr>
                <w:sz w:val="28"/>
                <w:szCs w:val="28"/>
              </w:rPr>
            </w:pPr>
            <w:r w:rsidRPr="005306DE">
              <w:rPr>
                <w:sz w:val="28"/>
                <w:szCs w:val="28"/>
              </w:rPr>
              <w:t>4) Копии учредительных документов юридического лица</w:t>
            </w:r>
          </w:p>
          <w:p w:rsidR="005306DE" w:rsidRPr="005306DE" w:rsidRDefault="005306DE" w:rsidP="005306DE">
            <w:pPr>
              <w:jc w:val="both"/>
              <w:rPr>
                <w:sz w:val="28"/>
                <w:szCs w:val="28"/>
              </w:rPr>
            </w:pPr>
            <w:r w:rsidRPr="005306DE">
              <w:rPr>
                <w:sz w:val="28"/>
                <w:szCs w:val="28"/>
              </w:rPr>
              <w:t xml:space="preserve">      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306DE" w:rsidRPr="005306DE" w:rsidRDefault="005306DE" w:rsidP="005306DE">
            <w:pPr>
              <w:tabs>
                <w:tab w:val="left" w:pos="0"/>
              </w:tabs>
              <w:ind w:firstLine="427"/>
              <w:jc w:val="both"/>
              <w:rPr>
                <w:sz w:val="28"/>
                <w:szCs w:val="28"/>
              </w:rPr>
            </w:pPr>
            <w:r w:rsidRPr="005306DE">
              <w:rPr>
                <w:sz w:val="28"/>
                <w:szCs w:val="28"/>
              </w:rPr>
              <w:t>При наличии постановления о предварительном согласовании места размещения объекта недвижимости:</w:t>
            </w:r>
          </w:p>
          <w:p w:rsidR="005306DE" w:rsidRPr="005306DE" w:rsidRDefault="005306DE" w:rsidP="005306DE">
            <w:pPr>
              <w:tabs>
                <w:tab w:val="left" w:pos="0"/>
              </w:tabs>
              <w:ind w:firstLine="427"/>
              <w:jc w:val="both"/>
              <w:rPr>
                <w:sz w:val="28"/>
                <w:szCs w:val="28"/>
              </w:rPr>
            </w:pPr>
            <w:r w:rsidRPr="005306DE">
              <w:rPr>
                <w:sz w:val="28"/>
                <w:szCs w:val="28"/>
              </w:rPr>
              <w:t xml:space="preserve">1) Заявление; </w:t>
            </w:r>
          </w:p>
          <w:p w:rsidR="005306DE" w:rsidRPr="005306DE" w:rsidRDefault="005306DE" w:rsidP="005306DE">
            <w:pPr>
              <w:tabs>
                <w:tab w:val="left" w:pos="0"/>
              </w:tabs>
              <w:ind w:firstLine="427"/>
              <w:jc w:val="both"/>
              <w:rPr>
                <w:sz w:val="28"/>
                <w:szCs w:val="28"/>
              </w:rPr>
            </w:pPr>
            <w:r w:rsidRPr="005306DE">
              <w:rPr>
                <w:sz w:val="28"/>
                <w:szCs w:val="28"/>
              </w:rPr>
              <w:t>2) Документы удостоверяющие личность;</w:t>
            </w:r>
          </w:p>
          <w:p w:rsidR="005306DE" w:rsidRPr="005306DE" w:rsidRDefault="005306DE" w:rsidP="005306DE">
            <w:pPr>
              <w:tabs>
                <w:tab w:val="left" w:pos="0"/>
              </w:tabs>
              <w:ind w:firstLine="427"/>
              <w:jc w:val="both"/>
              <w:rPr>
                <w:sz w:val="28"/>
                <w:szCs w:val="28"/>
              </w:rPr>
            </w:pPr>
            <w:r w:rsidRPr="005306DE">
              <w:rPr>
                <w:sz w:val="28"/>
                <w:szCs w:val="28"/>
              </w:rPr>
              <w:t>3) Документ, подтверждающий полномочия представителя (если от имени заявителя действует представитель);</w:t>
            </w:r>
          </w:p>
          <w:p w:rsidR="005306DE" w:rsidRPr="005306DE" w:rsidRDefault="005306DE" w:rsidP="005306DE">
            <w:pPr>
              <w:tabs>
                <w:tab w:val="left" w:pos="0"/>
              </w:tabs>
              <w:ind w:firstLine="427"/>
              <w:jc w:val="both"/>
              <w:rPr>
                <w:sz w:val="28"/>
                <w:szCs w:val="28"/>
              </w:rPr>
            </w:pPr>
            <w:r w:rsidRPr="005306DE">
              <w:rPr>
                <w:sz w:val="28"/>
                <w:szCs w:val="28"/>
              </w:rPr>
              <w:t>4) Копии учредительных документов юридического лица.</w:t>
            </w:r>
          </w:p>
          <w:p w:rsidR="005306DE" w:rsidRPr="005306DE" w:rsidRDefault="005306DE" w:rsidP="005306DE">
            <w:pPr>
              <w:tabs>
                <w:tab w:val="left" w:pos="0"/>
              </w:tabs>
              <w:ind w:firstLine="427"/>
              <w:jc w:val="both"/>
              <w:rPr>
                <w:sz w:val="28"/>
                <w:szCs w:val="28"/>
              </w:rPr>
            </w:pPr>
            <w:r w:rsidRPr="005306DE">
              <w:rPr>
                <w:sz w:val="28"/>
                <w:szCs w:val="28"/>
              </w:rPr>
              <w:t>Перечень дополнительных документов, предоставляемых заявителем, в зависимости от категории получателя услуг приведен в приложении №3</w:t>
            </w:r>
          </w:p>
          <w:p w:rsidR="005306DE" w:rsidRPr="005306DE" w:rsidRDefault="005306DE" w:rsidP="005306DE">
            <w:pPr>
              <w:adjustRightInd w:val="0"/>
              <w:ind w:firstLine="540"/>
              <w:jc w:val="both"/>
              <w:rPr>
                <w:sz w:val="28"/>
                <w:szCs w:val="28"/>
              </w:rPr>
            </w:pPr>
            <w:r w:rsidRPr="005306DE">
              <w:rPr>
                <w:sz w:val="28"/>
                <w:szCs w:val="28"/>
              </w:rPr>
              <w:t xml:space="preserve">Бланк заявления для получения муниципальной </w:t>
            </w:r>
            <w:r w:rsidRPr="005306DE">
              <w:rPr>
                <w:sz w:val="28"/>
                <w:szCs w:val="28"/>
              </w:rPr>
              <w:lastRenderedPageBreak/>
              <w:t>услуги заявитель может получить при личном обращении в Палату. Электронная форма бланка размещена на официальном сайте Чистопольского муниципального района.</w:t>
            </w:r>
          </w:p>
          <w:p w:rsidR="005306DE" w:rsidRPr="005306DE" w:rsidRDefault="005306DE" w:rsidP="005306DE">
            <w:pPr>
              <w:adjustRightInd w:val="0"/>
              <w:ind w:firstLine="540"/>
              <w:jc w:val="both"/>
              <w:rPr>
                <w:sz w:val="28"/>
                <w:szCs w:val="28"/>
              </w:rPr>
            </w:pPr>
            <w:r w:rsidRPr="005306DE">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306DE" w:rsidRPr="005306DE" w:rsidRDefault="005306DE" w:rsidP="005306DE">
            <w:pPr>
              <w:adjustRightInd w:val="0"/>
              <w:ind w:firstLine="540"/>
              <w:jc w:val="both"/>
              <w:rPr>
                <w:sz w:val="28"/>
                <w:szCs w:val="28"/>
              </w:rPr>
            </w:pPr>
            <w:r w:rsidRPr="005306DE">
              <w:rPr>
                <w:sz w:val="28"/>
                <w:szCs w:val="28"/>
              </w:rPr>
              <w:t>лично (лицом, действующим от имени заявителя на основании доверенности);</w:t>
            </w:r>
          </w:p>
          <w:p w:rsidR="005306DE" w:rsidRPr="005306DE" w:rsidRDefault="005306DE" w:rsidP="005306DE">
            <w:pPr>
              <w:adjustRightInd w:val="0"/>
              <w:ind w:firstLine="540"/>
              <w:jc w:val="both"/>
              <w:rPr>
                <w:sz w:val="28"/>
                <w:szCs w:val="28"/>
              </w:rPr>
            </w:pPr>
            <w:r w:rsidRPr="005306DE">
              <w:rPr>
                <w:sz w:val="28"/>
                <w:szCs w:val="28"/>
              </w:rPr>
              <w:t>заказным почтовым отправлением с уведомлением о вручении.</w:t>
            </w:r>
          </w:p>
          <w:p w:rsidR="005306DE" w:rsidRPr="005306DE" w:rsidRDefault="001E0598" w:rsidP="005306DE">
            <w:pPr>
              <w:tabs>
                <w:tab w:val="left" w:pos="0"/>
              </w:tabs>
              <w:ind w:firstLine="427"/>
              <w:jc w:val="both"/>
              <w:rPr>
                <w:sz w:val="28"/>
                <w:szCs w:val="28"/>
              </w:rPr>
            </w:pPr>
            <w:r w:rsidRPr="001E0598">
              <w:rPr>
                <w:sz w:val="28"/>
                <w:szCs w:val="28"/>
              </w:rPr>
              <w:t>Заявление и документы также могут быть представлены (направлены) заявителем в виде электронного документа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r>
              <w:rPr>
                <w:sz w:val="28"/>
                <w:szCs w:val="28"/>
              </w:rPr>
              <w:t>.</w:t>
            </w:r>
          </w:p>
        </w:tc>
        <w:tc>
          <w:tcPr>
            <w:tcW w:w="3827" w:type="dxa"/>
            <w:shd w:val="clear" w:color="auto" w:fill="auto"/>
          </w:tcPr>
          <w:p w:rsidR="005306DE" w:rsidRPr="005306DE" w:rsidRDefault="005306DE" w:rsidP="005306DE">
            <w:pPr>
              <w:adjustRightInd w:val="0"/>
              <w:jc w:val="both"/>
              <w:rPr>
                <w:sz w:val="28"/>
                <w:szCs w:val="28"/>
              </w:rPr>
            </w:pPr>
            <w:r w:rsidRPr="005306DE">
              <w:rPr>
                <w:sz w:val="28"/>
                <w:szCs w:val="28"/>
              </w:rPr>
              <w:lastRenderedPageBreak/>
              <w:t>ЗК РФ</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r w:rsidRPr="005306DE">
              <w:rPr>
                <w:sz w:val="28"/>
                <w:szCs w:val="28"/>
              </w:rPr>
              <w:t>Приказ №1</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r w:rsidRPr="005306DE">
              <w:rPr>
                <w:sz w:val="28"/>
                <w:szCs w:val="28"/>
              </w:rPr>
              <w:t>Приказ №7</w:t>
            </w: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both"/>
              <w:rPr>
                <w:rFonts w:ascii="Calibri" w:hAnsi="Calibri" w:cs="Calibri"/>
                <w:b/>
                <w:sz w:val="28"/>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sidRPr="005306DE">
              <w:rPr>
                <w:sz w:val="28"/>
                <w:szCs w:val="28"/>
              </w:rPr>
              <w:lastRenderedPageBreak/>
              <w:t>заявитель вправе представить</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Перечень документов, получаемых в рамках межведомственного взаимодействия, в зависимости от категории получателей услуг приведен в приложении №3</w:t>
            </w:r>
          </w:p>
          <w:p w:rsidR="005306DE" w:rsidRPr="005306DE" w:rsidRDefault="005306DE" w:rsidP="005306DE">
            <w:pPr>
              <w:adjustRightInd w:val="0"/>
              <w:ind w:firstLine="142"/>
              <w:jc w:val="both"/>
              <w:rPr>
                <w:rFonts w:ascii="Times New Roman CYR" w:hAnsi="Times New Roman CYR" w:cs="Times New Roman CYR"/>
                <w:sz w:val="28"/>
                <w:szCs w:val="28"/>
              </w:rPr>
            </w:pP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r w:rsidRPr="005306DE">
              <w:rPr>
                <w:sz w:val="28"/>
                <w:szCs w:val="28"/>
              </w:rPr>
              <w:t>Приказ №1</w:t>
            </w: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lang w:val="tt-RU"/>
              </w:rPr>
              <w:lastRenderedPageBreak/>
              <w:t>2.7. </w:t>
            </w:r>
            <w:r w:rsidRPr="005306DE">
              <w:rPr>
                <w:sz w:val="28"/>
                <w:szCs w:val="28"/>
              </w:rPr>
              <w:t>Перечень органов государственной власти (</w:t>
            </w:r>
            <w:r w:rsidRPr="005306DE">
              <w:t xml:space="preserve">, </w:t>
            </w:r>
            <w:r w:rsidRPr="005306DE">
              <w:rPr>
                <w:i/>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Pr="005306DE">
              <w:rPr>
                <w:sz w:val="28"/>
                <w:szCs w:val="28"/>
              </w:rPr>
              <w:t xml:space="preserve">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t>Согласование муниципальной услуги  не требуется</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2.8. Исчерпывающий перечень оснований для отказа в приеме документов, необходимых для </w:t>
            </w:r>
            <w:r w:rsidRPr="005306DE">
              <w:rPr>
                <w:sz w:val="28"/>
                <w:szCs w:val="28"/>
              </w:rPr>
              <w:lastRenderedPageBreak/>
              <w:t>предоставления муниципальной услуги</w:t>
            </w:r>
          </w:p>
        </w:tc>
        <w:tc>
          <w:tcPr>
            <w:tcW w:w="6662" w:type="dxa"/>
            <w:shd w:val="clear" w:color="auto" w:fill="auto"/>
          </w:tcPr>
          <w:p w:rsidR="005306DE" w:rsidRPr="005306DE" w:rsidRDefault="005306DE" w:rsidP="005306DE">
            <w:pPr>
              <w:ind w:firstLine="288"/>
              <w:jc w:val="both"/>
              <w:rPr>
                <w:sz w:val="28"/>
                <w:szCs w:val="28"/>
              </w:rPr>
            </w:pPr>
            <w:r w:rsidRPr="005306DE">
              <w:rPr>
                <w:sz w:val="28"/>
                <w:szCs w:val="28"/>
              </w:rPr>
              <w:lastRenderedPageBreak/>
              <w:t>1) Подача документов ненадлежащим лицом;</w:t>
            </w:r>
          </w:p>
          <w:p w:rsidR="005306DE" w:rsidRPr="005306DE" w:rsidRDefault="005306DE" w:rsidP="005306DE">
            <w:pPr>
              <w:ind w:firstLine="288"/>
              <w:jc w:val="both"/>
              <w:rPr>
                <w:sz w:val="28"/>
                <w:szCs w:val="28"/>
              </w:rPr>
            </w:pPr>
            <w:r w:rsidRPr="005306DE">
              <w:rPr>
                <w:sz w:val="28"/>
                <w:szCs w:val="28"/>
              </w:rPr>
              <w:t>2) Несоответствие представленных документов перечню документов, указанных в пункте 2.5 настоящего Регламента;</w:t>
            </w:r>
          </w:p>
          <w:p w:rsidR="005306DE" w:rsidRPr="005306DE" w:rsidRDefault="005306DE" w:rsidP="005306DE">
            <w:pPr>
              <w:tabs>
                <w:tab w:val="left" w:pos="2670"/>
              </w:tabs>
              <w:ind w:firstLine="142"/>
              <w:jc w:val="both"/>
              <w:rPr>
                <w:sz w:val="28"/>
                <w:szCs w:val="28"/>
              </w:rPr>
            </w:pPr>
            <w:r w:rsidRPr="005306DE">
              <w:rPr>
                <w:sz w:val="28"/>
                <w:szCs w:val="28"/>
              </w:rPr>
              <w:lastRenderedPageBreak/>
              <w:t>3) Наличие в документах  неоговоренных исправлений, серьезных повреждений, не позволяющие однозначно истолковать их содержание;</w:t>
            </w:r>
          </w:p>
          <w:p w:rsidR="005306DE" w:rsidRPr="005306DE" w:rsidRDefault="005306DE" w:rsidP="005306DE">
            <w:pPr>
              <w:tabs>
                <w:tab w:val="left" w:pos="2670"/>
              </w:tabs>
              <w:ind w:firstLine="142"/>
              <w:jc w:val="both"/>
              <w:rPr>
                <w:sz w:val="28"/>
                <w:szCs w:val="28"/>
              </w:rPr>
            </w:pPr>
            <w:r w:rsidRPr="005306DE">
              <w:rPr>
                <w:sz w:val="28"/>
                <w:szCs w:val="28"/>
              </w:rPr>
              <w:t>4) Представление документов в ненадлежащий орган</w:t>
            </w:r>
          </w:p>
        </w:tc>
        <w:tc>
          <w:tcPr>
            <w:tcW w:w="3827" w:type="dxa"/>
            <w:shd w:val="clear" w:color="auto" w:fill="auto"/>
          </w:tcPr>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tabs>
                <w:tab w:val="left" w:pos="0"/>
              </w:tabs>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2.9.</w:t>
            </w:r>
            <w:r w:rsidRPr="005306DE">
              <w:rPr>
                <w:sz w:val="28"/>
                <w:szCs w:val="28"/>
                <w:lang w:val="en-US"/>
              </w:rPr>
              <w:t> </w:t>
            </w:r>
            <w:r w:rsidRPr="005306DE">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5306DE" w:rsidRPr="005306DE" w:rsidRDefault="005306DE" w:rsidP="005306DE">
            <w:pPr>
              <w:adjustRightInd w:val="0"/>
              <w:ind w:firstLine="283"/>
              <w:jc w:val="both"/>
              <w:rPr>
                <w:sz w:val="28"/>
                <w:szCs w:val="28"/>
              </w:rPr>
            </w:pPr>
            <w:r w:rsidRPr="005306DE">
              <w:rPr>
                <w:sz w:val="28"/>
                <w:szCs w:val="28"/>
              </w:rPr>
              <w:t>Основания для приостановления предоставления услуги не предусмотрены.</w:t>
            </w:r>
          </w:p>
          <w:p w:rsidR="005306DE" w:rsidRPr="005306DE" w:rsidRDefault="005306DE" w:rsidP="005306DE">
            <w:pPr>
              <w:adjustRightInd w:val="0"/>
              <w:ind w:firstLine="283"/>
              <w:jc w:val="both"/>
              <w:rPr>
                <w:sz w:val="28"/>
                <w:szCs w:val="28"/>
              </w:rPr>
            </w:pPr>
            <w:r w:rsidRPr="005306DE">
              <w:rPr>
                <w:sz w:val="28"/>
                <w:szCs w:val="28"/>
              </w:rPr>
              <w:t>Основания для отказа:</w:t>
            </w:r>
          </w:p>
          <w:p w:rsidR="005306DE" w:rsidRPr="005306DE" w:rsidRDefault="005306DE" w:rsidP="005306DE">
            <w:pPr>
              <w:ind w:firstLine="313"/>
              <w:jc w:val="both"/>
              <w:rPr>
                <w:sz w:val="28"/>
                <w:szCs w:val="28"/>
              </w:rPr>
            </w:pPr>
            <w:r w:rsidRPr="005306DE">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5306DE" w:rsidRPr="005306DE" w:rsidRDefault="005306DE" w:rsidP="005306DE">
            <w:pPr>
              <w:ind w:firstLine="313"/>
              <w:jc w:val="both"/>
              <w:rPr>
                <w:sz w:val="28"/>
                <w:szCs w:val="28"/>
              </w:rPr>
            </w:pPr>
            <w:r w:rsidRPr="005306DE">
              <w:rPr>
                <w:sz w:val="28"/>
                <w:szCs w:val="28"/>
              </w:rPr>
              <w:t>2) Земельный участок не относится к муниципальной собственности;</w:t>
            </w:r>
          </w:p>
          <w:p w:rsidR="005306DE" w:rsidRPr="005306DE" w:rsidRDefault="005306DE" w:rsidP="005306DE">
            <w:pPr>
              <w:ind w:firstLine="313"/>
              <w:jc w:val="both"/>
              <w:rPr>
                <w:sz w:val="28"/>
                <w:szCs w:val="28"/>
              </w:rPr>
            </w:pPr>
            <w:r w:rsidRPr="005306DE">
              <w:rPr>
                <w:sz w:val="28"/>
                <w:szCs w:val="28"/>
              </w:rPr>
              <w:t>3) Законодательством установлен запрет на возможность предоставления запрашиваемого земельного участка (земельный участок изъят из оборота, ограничен в обороте и т.д.)</w:t>
            </w:r>
          </w:p>
        </w:tc>
        <w:tc>
          <w:tcPr>
            <w:tcW w:w="3827" w:type="dxa"/>
            <w:shd w:val="clear" w:color="auto" w:fill="auto"/>
          </w:tcPr>
          <w:p w:rsidR="005306DE" w:rsidRPr="005306DE" w:rsidRDefault="005306DE" w:rsidP="005306DE">
            <w:pPr>
              <w:adjustRightInd w:val="0"/>
              <w:jc w:val="both"/>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5306DE" w:rsidRPr="005306DE" w:rsidRDefault="005306DE" w:rsidP="005306DE">
            <w:pPr>
              <w:tabs>
                <w:tab w:val="left" w:pos="0"/>
              </w:tabs>
              <w:adjustRightInd w:val="0"/>
              <w:ind w:firstLine="142"/>
              <w:jc w:val="both"/>
              <w:rPr>
                <w:rFonts w:ascii="Calibri" w:hAnsi="Calibri" w:cs="Calibri"/>
                <w:sz w:val="22"/>
                <w:szCs w:val="22"/>
              </w:rPr>
            </w:pPr>
            <w:r w:rsidRPr="005306DE">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5306DE" w:rsidRPr="005306DE" w:rsidRDefault="005306DE" w:rsidP="005306DE">
            <w:pPr>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2.11. Порядок, размер и основания взимания платы за предоставление услуг, которые являются необходимыми и обязательными для </w:t>
            </w:r>
            <w:r w:rsidRPr="005306DE">
              <w:rPr>
                <w:sz w:val="28"/>
                <w:szCs w:val="28"/>
              </w:rPr>
              <w:lastRenderedPageBreak/>
              <w:t>предоставления муниципальной услуги, включая информацию о методике расчета размера такой платы</w:t>
            </w:r>
          </w:p>
        </w:tc>
        <w:tc>
          <w:tcPr>
            <w:tcW w:w="6662" w:type="dxa"/>
            <w:shd w:val="clear" w:color="auto" w:fill="auto"/>
          </w:tcPr>
          <w:p w:rsidR="005306DE" w:rsidRPr="005306DE" w:rsidRDefault="005306DE" w:rsidP="005306DE">
            <w:pPr>
              <w:adjustRightInd w:val="0"/>
              <w:ind w:firstLine="142"/>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Предоставление необходимых и обязательных услуг не требуется</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5306DE" w:rsidRPr="005306DE" w:rsidRDefault="005306DE" w:rsidP="005306DE">
            <w:pPr>
              <w:tabs>
                <w:tab w:val="left" w:pos="0"/>
              </w:tabs>
              <w:adjustRightInd w:val="0"/>
              <w:ind w:firstLine="459"/>
              <w:jc w:val="both"/>
              <w:rPr>
                <w:rFonts w:ascii="Times New Roman CYR" w:hAnsi="Times New Roman CYR" w:cs="Times New Roman CYR"/>
                <w:sz w:val="28"/>
                <w:szCs w:val="28"/>
              </w:rPr>
            </w:pPr>
            <w:r w:rsidRPr="005306DE">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5306DE" w:rsidRPr="005306DE" w:rsidRDefault="005306DE" w:rsidP="005306DE">
            <w:pPr>
              <w:tabs>
                <w:tab w:val="left" w:pos="0"/>
              </w:tabs>
              <w:adjustRightInd w:val="0"/>
              <w:ind w:firstLine="459"/>
              <w:jc w:val="both"/>
              <w:rPr>
                <w:sz w:val="28"/>
                <w:szCs w:val="28"/>
              </w:rPr>
            </w:pPr>
            <w:r w:rsidRPr="005306DE">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5306DE" w:rsidRPr="005306DE" w:rsidRDefault="005306DE" w:rsidP="005306DE">
            <w:pPr>
              <w:tabs>
                <w:tab w:val="left" w:pos="0"/>
              </w:tabs>
              <w:adjustRightInd w:val="0"/>
              <w:jc w:val="both"/>
              <w:rPr>
                <w:rFonts w:ascii="Calibri" w:hAnsi="Calibri" w:cs="Calibri"/>
                <w:sz w:val="22"/>
                <w:szCs w:val="22"/>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2.13. Срок регистрации запроса заявителя о предоставлении муниципальной услуги</w:t>
            </w:r>
            <w:r w:rsidRPr="005306DE">
              <w:rPr>
                <w:i/>
                <w:sz w:val="28"/>
                <w:szCs w:val="28"/>
              </w:rPr>
              <w:t>, в том числе в электронной форме</w:t>
            </w:r>
          </w:p>
        </w:tc>
        <w:tc>
          <w:tcPr>
            <w:tcW w:w="6662" w:type="dxa"/>
            <w:shd w:val="clear" w:color="auto" w:fill="auto"/>
          </w:tcPr>
          <w:p w:rsidR="005306DE" w:rsidRPr="005306DE" w:rsidRDefault="005306DE" w:rsidP="005306DE">
            <w:pPr>
              <w:tabs>
                <w:tab w:val="left" w:pos="0"/>
              </w:tabs>
              <w:adjustRightInd w:val="0"/>
              <w:jc w:val="both"/>
              <w:rPr>
                <w:rFonts w:ascii="Times New Roman CYR" w:hAnsi="Times New Roman CYR" w:cs="Times New Roman CYR"/>
                <w:sz w:val="28"/>
                <w:szCs w:val="28"/>
              </w:rPr>
            </w:pPr>
            <w:r w:rsidRPr="005306DE">
              <w:rPr>
                <w:rFonts w:ascii="Times New Roman CYR" w:hAnsi="Times New Roman CYR" w:cs="Times New Roman CYR"/>
                <w:sz w:val="28"/>
                <w:szCs w:val="28"/>
              </w:rPr>
              <w:t>Заявление на бумажном носителе подается в Палату. 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t xml:space="preserve">2.14. Требования к помещениям, в которых предоставляется муниципальная услуга </w:t>
            </w:r>
            <w:r w:rsidRPr="005306DE">
              <w:rPr>
                <w:i/>
                <w:sz w:val="28"/>
                <w:szCs w:val="28"/>
              </w:rPr>
              <w:t xml:space="preserve">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sidRPr="005306DE">
              <w:rPr>
                <w:i/>
                <w:sz w:val="28"/>
                <w:szCs w:val="28"/>
              </w:rPr>
              <w:lastRenderedPageBreak/>
              <w:t>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1E0598" w:rsidRDefault="001E0598" w:rsidP="005306DE">
            <w:pPr>
              <w:tabs>
                <w:tab w:val="left" w:pos="0"/>
              </w:tabs>
              <w:adjustRightInd w:val="0"/>
              <w:jc w:val="both"/>
              <w:rPr>
                <w:rFonts w:ascii="Times New Roman CYR" w:hAnsi="Times New Roman CYR" w:cs="Times New Roman CYR"/>
                <w:sz w:val="28"/>
                <w:szCs w:val="28"/>
              </w:rPr>
            </w:pPr>
            <w:r w:rsidRPr="001E0598">
              <w:rPr>
                <w:rFonts w:ascii="Times New Roman CYR" w:hAnsi="Times New Roman CYR" w:cs="Times New Roman CYR"/>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r>
              <w:rPr>
                <w:rFonts w:ascii="Times New Roman CYR" w:hAnsi="Times New Roman CYR" w:cs="Times New Roman CYR"/>
                <w:sz w:val="28"/>
                <w:szCs w:val="28"/>
              </w:rPr>
              <w:t>.</w:t>
            </w:r>
          </w:p>
          <w:p w:rsidR="005306DE" w:rsidRDefault="005306DE" w:rsidP="005306DE">
            <w:pPr>
              <w:tabs>
                <w:tab w:val="left" w:pos="0"/>
              </w:tabs>
              <w:adjustRightInd w:val="0"/>
              <w:jc w:val="both"/>
              <w:rPr>
                <w:rFonts w:ascii="Times New Roman CYR" w:hAnsi="Times New Roman CYR" w:cs="Times New Roman CYR"/>
                <w:sz w:val="28"/>
                <w:szCs w:val="28"/>
              </w:rPr>
            </w:pPr>
            <w:r w:rsidRPr="005306DE">
              <w:rPr>
                <w:rFonts w:ascii="Times New Roman CYR" w:hAnsi="Times New Roman CYR" w:cs="Times New Roman CY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E0598" w:rsidRPr="005306DE" w:rsidRDefault="001E0598" w:rsidP="005306DE">
            <w:pPr>
              <w:tabs>
                <w:tab w:val="left" w:pos="0"/>
              </w:tabs>
              <w:adjustRightInd w:val="0"/>
              <w:jc w:val="both"/>
              <w:rPr>
                <w:rFonts w:ascii="Times New Roman CYR" w:hAnsi="Times New Roman CYR" w:cs="Times New Roman CYR"/>
                <w:sz w:val="28"/>
                <w:szCs w:val="28"/>
              </w:rPr>
            </w:pPr>
            <w:r w:rsidRPr="001E0598">
              <w:rPr>
                <w:rFonts w:ascii="Times New Roman CYR" w:hAnsi="Times New Roman CYR" w:cs="Times New Roman CYR"/>
                <w:sz w:val="28"/>
                <w:szCs w:val="28"/>
              </w:rPr>
              <w:t xml:space="preserve">Визуальная, текстовая и мультимедийная информация о порядке предоставления </w:t>
            </w:r>
            <w:r w:rsidRPr="001E0598">
              <w:rPr>
                <w:rFonts w:ascii="Times New Roman CYR" w:hAnsi="Times New Roman CYR" w:cs="Times New Roman CYR"/>
                <w:sz w:val="28"/>
                <w:szCs w:val="28"/>
              </w:rPr>
              <w:lastRenderedPageBreak/>
              <w:t>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jc w:val="both"/>
              <w:rPr>
                <w:sz w:val="28"/>
                <w:szCs w:val="28"/>
              </w:rPr>
            </w:pPr>
            <w:r w:rsidRPr="005306DE">
              <w:rPr>
                <w:sz w:val="28"/>
                <w:szCs w:val="28"/>
              </w:rPr>
              <w:lastRenderedPageBreak/>
              <w:t>2.15. Показатели доступности и качества муниципальной услуги,</w:t>
            </w:r>
            <w:r w:rsidRPr="005306DE">
              <w:t xml:space="preserve"> </w:t>
            </w:r>
            <w:r w:rsidRPr="005306DE">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w:t>
            </w:r>
            <w:r w:rsidRPr="005306DE">
              <w:rPr>
                <w:sz w:val="28"/>
                <w:szCs w:val="28"/>
              </w:rPr>
              <w:lastRenderedPageBreak/>
              <w:t>информационно-коммуникационных технологий</w:t>
            </w:r>
          </w:p>
        </w:tc>
        <w:tc>
          <w:tcPr>
            <w:tcW w:w="6662" w:type="dxa"/>
            <w:shd w:val="clear" w:color="auto" w:fill="auto"/>
          </w:tcPr>
          <w:p w:rsidR="005306DE" w:rsidRPr="005306DE" w:rsidRDefault="005306DE" w:rsidP="005306DE">
            <w:pPr>
              <w:adjustRightInd w:val="0"/>
              <w:ind w:firstLine="427"/>
              <w:jc w:val="both"/>
              <w:rPr>
                <w:rFonts w:eastAsia="Calibri"/>
                <w:sz w:val="28"/>
                <w:szCs w:val="28"/>
              </w:rPr>
            </w:pPr>
            <w:r w:rsidRPr="005306DE">
              <w:rPr>
                <w:sz w:val="28"/>
                <w:szCs w:val="28"/>
              </w:rPr>
              <w:lastRenderedPageBreak/>
              <w:t>Показателями доступности предоставления муниципальной услуги являются:</w:t>
            </w:r>
          </w:p>
          <w:p w:rsidR="005306DE" w:rsidRPr="005306DE" w:rsidRDefault="005306DE" w:rsidP="005306DE">
            <w:pPr>
              <w:adjustRightInd w:val="0"/>
              <w:ind w:firstLine="427"/>
              <w:jc w:val="both"/>
              <w:rPr>
                <w:sz w:val="28"/>
                <w:szCs w:val="28"/>
              </w:rPr>
            </w:pPr>
            <w:r w:rsidRPr="005306DE">
              <w:rPr>
                <w:sz w:val="28"/>
                <w:szCs w:val="28"/>
              </w:rPr>
              <w:t>расположенность помещения в зоне доступности общественного транспорта;</w:t>
            </w:r>
          </w:p>
          <w:p w:rsidR="005306DE" w:rsidRPr="005306DE" w:rsidRDefault="005306DE" w:rsidP="005306DE">
            <w:pPr>
              <w:adjustRightInd w:val="0"/>
              <w:ind w:firstLine="427"/>
              <w:jc w:val="both"/>
              <w:rPr>
                <w:sz w:val="28"/>
                <w:szCs w:val="28"/>
              </w:rPr>
            </w:pPr>
            <w:r w:rsidRPr="005306DE">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5306DE" w:rsidRPr="005306DE" w:rsidRDefault="005306DE" w:rsidP="005306DE">
            <w:pPr>
              <w:adjustRightInd w:val="0"/>
              <w:ind w:firstLine="427"/>
              <w:jc w:val="both"/>
              <w:rPr>
                <w:sz w:val="28"/>
                <w:szCs w:val="28"/>
              </w:rPr>
            </w:pPr>
            <w:r w:rsidRPr="005306DE">
              <w:rPr>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306DE" w:rsidRPr="005306DE" w:rsidRDefault="005306DE" w:rsidP="005306DE">
            <w:pPr>
              <w:adjustRightInd w:val="0"/>
              <w:ind w:firstLine="427"/>
              <w:jc w:val="both"/>
              <w:rPr>
                <w:sz w:val="28"/>
                <w:szCs w:val="28"/>
              </w:rPr>
            </w:pPr>
            <w:r w:rsidRPr="005306DE">
              <w:rPr>
                <w:sz w:val="28"/>
                <w:szCs w:val="28"/>
              </w:rPr>
              <w:t>Качество предоставления муниципальной услуги характеризуется отсутствием:</w:t>
            </w:r>
          </w:p>
          <w:p w:rsidR="005306DE" w:rsidRPr="005306DE" w:rsidRDefault="005306DE" w:rsidP="005306DE">
            <w:pPr>
              <w:adjustRightInd w:val="0"/>
              <w:ind w:firstLine="427"/>
              <w:jc w:val="both"/>
              <w:rPr>
                <w:sz w:val="28"/>
                <w:szCs w:val="28"/>
              </w:rPr>
            </w:pPr>
            <w:r w:rsidRPr="005306DE">
              <w:rPr>
                <w:sz w:val="28"/>
                <w:szCs w:val="28"/>
              </w:rPr>
              <w:t>очередей при приеме и выдаче документов заявителям;</w:t>
            </w:r>
          </w:p>
          <w:p w:rsidR="005306DE" w:rsidRPr="005306DE" w:rsidRDefault="005306DE" w:rsidP="005306DE">
            <w:pPr>
              <w:adjustRightInd w:val="0"/>
              <w:ind w:firstLine="427"/>
              <w:jc w:val="both"/>
              <w:rPr>
                <w:sz w:val="28"/>
                <w:szCs w:val="28"/>
              </w:rPr>
            </w:pPr>
            <w:r w:rsidRPr="005306DE">
              <w:rPr>
                <w:sz w:val="28"/>
                <w:szCs w:val="28"/>
              </w:rPr>
              <w:t>нарушений сроков предоставления муниципальной услуги;</w:t>
            </w:r>
          </w:p>
          <w:p w:rsidR="005306DE" w:rsidRPr="005306DE" w:rsidRDefault="005306DE" w:rsidP="005306DE">
            <w:pPr>
              <w:adjustRightInd w:val="0"/>
              <w:ind w:firstLine="427"/>
              <w:jc w:val="both"/>
              <w:rPr>
                <w:sz w:val="28"/>
                <w:szCs w:val="28"/>
              </w:rPr>
            </w:pPr>
            <w:r w:rsidRPr="005306DE">
              <w:rPr>
                <w:sz w:val="28"/>
                <w:szCs w:val="28"/>
              </w:rPr>
              <w:t>жалоб на действия (бездействие) муниципальных служащих, предоставляющих муниципальную услугу;</w:t>
            </w:r>
          </w:p>
          <w:p w:rsidR="005306DE" w:rsidRPr="005306DE" w:rsidRDefault="005306DE" w:rsidP="005306DE">
            <w:pPr>
              <w:adjustRightInd w:val="0"/>
              <w:ind w:firstLine="427"/>
              <w:jc w:val="both"/>
              <w:rPr>
                <w:sz w:val="28"/>
                <w:szCs w:val="28"/>
              </w:rPr>
            </w:pPr>
            <w:r w:rsidRPr="005306DE">
              <w:rPr>
                <w:sz w:val="28"/>
                <w:szCs w:val="28"/>
              </w:rPr>
              <w:t>жалоб на некорректное, невнимательное отношение муниципальных служащих, оказывающих муниципальную услугу, к заявителям.</w:t>
            </w:r>
          </w:p>
          <w:p w:rsidR="005306DE" w:rsidRPr="005306DE" w:rsidRDefault="005306DE" w:rsidP="005306DE">
            <w:pPr>
              <w:adjustRightInd w:val="0"/>
              <w:ind w:firstLine="427"/>
              <w:jc w:val="both"/>
              <w:rPr>
                <w:rFonts w:ascii="Times New Roman CYR" w:hAnsi="Times New Roman CYR" w:cs="Times New Roman CYR"/>
                <w:sz w:val="28"/>
                <w:szCs w:val="28"/>
              </w:rPr>
            </w:pPr>
            <w:r w:rsidRPr="005306DE">
              <w:rPr>
                <w:sz w:val="28"/>
                <w:szCs w:val="28"/>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306DE" w:rsidRPr="005306DE" w:rsidRDefault="005306DE" w:rsidP="005306DE">
            <w:pPr>
              <w:adjustRightInd w:val="0"/>
              <w:ind w:firstLine="427"/>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5306DE" w:rsidRPr="005306DE" w:rsidRDefault="005306DE" w:rsidP="005306DE">
            <w:pPr>
              <w:adjustRightInd w:val="0"/>
              <w:ind w:firstLine="427"/>
              <w:jc w:val="both"/>
              <w:rPr>
                <w:sz w:val="28"/>
                <w:szCs w:val="28"/>
              </w:rPr>
            </w:pPr>
            <w:r w:rsidRPr="005306DE">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r w:rsidR="005306DE" w:rsidRPr="005306DE" w:rsidTr="00AC52E6">
        <w:trPr>
          <w:trHeight w:val="1"/>
        </w:trPr>
        <w:tc>
          <w:tcPr>
            <w:tcW w:w="3686" w:type="dxa"/>
            <w:shd w:val="clear" w:color="auto" w:fill="auto"/>
          </w:tcPr>
          <w:p w:rsidR="005306DE" w:rsidRPr="005306DE" w:rsidRDefault="005306DE" w:rsidP="005306DE">
            <w:pPr>
              <w:suppressAutoHyphens/>
              <w:ind w:firstLine="34"/>
              <w:rPr>
                <w:sz w:val="28"/>
                <w:szCs w:val="28"/>
              </w:rPr>
            </w:pPr>
            <w:r w:rsidRPr="005306DE">
              <w:rPr>
                <w:sz w:val="28"/>
                <w:szCs w:val="28"/>
              </w:rPr>
              <w:lastRenderedPageBreak/>
              <w:t>2.16.</w:t>
            </w:r>
            <w:r w:rsidRPr="005306DE">
              <w:rPr>
                <w:sz w:val="28"/>
                <w:szCs w:val="28"/>
                <w:lang w:val="en-US"/>
              </w:rPr>
              <w:t> </w:t>
            </w:r>
            <w:r w:rsidRPr="005306DE">
              <w:rPr>
                <w:sz w:val="28"/>
                <w:szCs w:val="28"/>
              </w:rPr>
              <w:t>Особенности предоставления муниципальной услуги в электронной форме</w:t>
            </w:r>
          </w:p>
        </w:tc>
        <w:tc>
          <w:tcPr>
            <w:tcW w:w="6662" w:type="dxa"/>
            <w:shd w:val="clear" w:color="auto" w:fill="auto"/>
          </w:tcPr>
          <w:p w:rsidR="005306DE" w:rsidRPr="005306DE" w:rsidRDefault="005306DE" w:rsidP="005306DE">
            <w:pPr>
              <w:tabs>
                <w:tab w:val="left" w:pos="709"/>
              </w:tabs>
              <w:ind w:firstLine="427"/>
              <w:jc w:val="both"/>
              <w:rPr>
                <w:rFonts w:ascii="Times New Roman CYR" w:hAnsi="Times New Roman CYR" w:cs="Times New Roman CYR"/>
                <w:sz w:val="28"/>
                <w:szCs w:val="28"/>
              </w:rPr>
            </w:pPr>
            <w:r w:rsidRPr="005306DE">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306DE" w:rsidRPr="005306DE" w:rsidRDefault="005306DE" w:rsidP="005306DE">
            <w:pPr>
              <w:tabs>
                <w:tab w:val="left" w:pos="709"/>
              </w:tabs>
              <w:ind w:firstLine="427"/>
              <w:jc w:val="both"/>
              <w:rPr>
                <w:sz w:val="28"/>
                <w:szCs w:val="28"/>
              </w:rPr>
            </w:pPr>
            <w:r w:rsidRPr="005306DE">
              <w:rPr>
                <w:rFonts w:ascii="Times New Roman CYR" w:hAnsi="Times New Roman CYR" w:cs="Times New Roman CYR"/>
                <w:sz w:val="28"/>
                <w:szCs w:val="28"/>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5306DE">
              <w:rPr>
                <w:sz w:val="28"/>
                <w:szCs w:val="28"/>
              </w:rPr>
              <w:t>Портал государственных и муниципальных услуг Республики Татарстан (</w:t>
            </w:r>
            <w:r w:rsidRPr="005306DE">
              <w:rPr>
                <w:sz w:val="28"/>
                <w:szCs w:val="28"/>
                <w:lang w:val="en-US"/>
              </w:rPr>
              <w:t>http</w:t>
            </w:r>
            <w:r w:rsidRPr="005306DE">
              <w:rPr>
                <w:sz w:val="28"/>
                <w:szCs w:val="28"/>
              </w:rPr>
              <w:t>://u</w:t>
            </w:r>
            <w:r w:rsidRPr="005306DE">
              <w:rPr>
                <w:sz w:val="28"/>
                <w:szCs w:val="28"/>
                <w:lang w:val="en-US"/>
              </w:rPr>
              <w:t>slugi</w:t>
            </w:r>
            <w:r w:rsidRPr="005306DE">
              <w:rPr>
                <w:sz w:val="28"/>
                <w:szCs w:val="28"/>
              </w:rPr>
              <w:t xml:space="preserve">. </w:t>
            </w:r>
            <w:hyperlink r:id="rId14" w:history="1">
              <w:r w:rsidRPr="005306DE">
                <w:rPr>
                  <w:sz w:val="28"/>
                  <w:szCs w:val="28"/>
                  <w:u w:val="single"/>
                  <w:lang w:val="en-US"/>
                </w:rPr>
                <w:t>tatar</w:t>
              </w:r>
              <w:r w:rsidRPr="005306DE">
                <w:rPr>
                  <w:sz w:val="28"/>
                  <w:szCs w:val="28"/>
                  <w:u w:val="single"/>
                </w:rPr>
                <w:t>.</w:t>
              </w:r>
              <w:r w:rsidRPr="005306DE">
                <w:rPr>
                  <w:sz w:val="28"/>
                  <w:szCs w:val="28"/>
                  <w:u w:val="single"/>
                  <w:lang w:val="en-US"/>
                </w:rPr>
                <w:t>ru</w:t>
              </w:r>
            </w:hyperlink>
            <w:r w:rsidRPr="005306DE">
              <w:rPr>
                <w:sz w:val="28"/>
                <w:szCs w:val="28"/>
              </w:rPr>
              <w:t>/) или Единый портал  государственных и муниципальных услуг (функций) (</w:t>
            </w:r>
            <w:r w:rsidRPr="005306DE">
              <w:rPr>
                <w:sz w:val="28"/>
                <w:szCs w:val="28"/>
                <w:lang w:val="en-US"/>
              </w:rPr>
              <w:t>http</w:t>
            </w:r>
            <w:r w:rsidRPr="005306DE">
              <w:rPr>
                <w:sz w:val="28"/>
                <w:szCs w:val="28"/>
              </w:rPr>
              <w:t xml:space="preserve">:// </w:t>
            </w:r>
            <w:hyperlink r:id="rId15" w:history="1">
              <w:r w:rsidRPr="005306DE">
                <w:rPr>
                  <w:sz w:val="28"/>
                  <w:szCs w:val="28"/>
                  <w:u w:val="single"/>
                  <w:lang w:val="en-US"/>
                </w:rPr>
                <w:t>www</w:t>
              </w:r>
              <w:r w:rsidRPr="005306DE">
                <w:rPr>
                  <w:sz w:val="28"/>
                  <w:szCs w:val="28"/>
                  <w:u w:val="single"/>
                </w:rPr>
                <w:t>.</w:t>
              </w:r>
              <w:r w:rsidRPr="005306DE">
                <w:rPr>
                  <w:sz w:val="28"/>
                  <w:szCs w:val="28"/>
                  <w:u w:val="single"/>
                  <w:lang w:val="en-US"/>
                </w:rPr>
                <w:t>gosuslugi</w:t>
              </w:r>
              <w:r w:rsidRPr="005306DE">
                <w:rPr>
                  <w:sz w:val="28"/>
                  <w:szCs w:val="28"/>
                  <w:u w:val="single"/>
                </w:rPr>
                <w:t>.</w:t>
              </w:r>
              <w:r w:rsidRPr="005306DE">
                <w:rPr>
                  <w:sz w:val="28"/>
                  <w:szCs w:val="28"/>
                  <w:u w:val="single"/>
                  <w:lang w:val="en-US"/>
                </w:rPr>
                <w:t>ru</w:t>
              </w:r>
              <w:r w:rsidRPr="005306DE">
                <w:rPr>
                  <w:sz w:val="28"/>
                  <w:szCs w:val="28"/>
                  <w:u w:val="single"/>
                </w:rPr>
                <w:t>/</w:t>
              </w:r>
            </w:hyperlink>
            <w:r w:rsidRPr="005306DE">
              <w:rPr>
                <w:sz w:val="28"/>
                <w:szCs w:val="28"/>
              </w:rPr>
              <w:t>)</w:t>
            </w:r>
          </w:p>
        </w:tc>
        <w:tc>
          <w:tcPr>
            <w:tcW w:w="3827" w:type="dxa"/>
            <w:shd w:val="clear" w:color="auto" w:fill="auto"/>
          </w:tcPr>
          <w:p w:rsidR="005306DE" w:rsidRPr="005306DE" w:rsidRDefault="005306DE" w:rsidP="005306DE">
            <w:pPr>
              <w:adjustRightInd w:val="0"/>
              <w:rPr>
                <w:rFonts w:ascii="Times New Roman CYR" w:hAnsi="Times New Roman CYR" w:cs="Times New Roman CYR"/>
                <w:sz w:val="28"/>
                <w:szCs w:val="28"/>
              </w:rPr>
            </w:pPr>
          </w:p>
        </w:tc>
      </w:tr>
    </w:tbl>
    <w:p w:rsidR="005306DE" w:rsidRPr="005306DE" w:rsidRDefault="005306DE" w:rsidP="005306DE">
      <w:pPr>
        <w:rPr>
          <w:b/>
          <w:bCs/>
          <w:sz w:val="28"/>
          <w:szCs w:val="28"/>
        </w:rPr>
        <w:sectPr w:rsidR="005306DE" w:rsidRPr="005306DE" w:rsidSect="00AC52E6">
          <w:pgSz w:w="15840" w:h="12240" w:orient="landscape"/>
          <w:pgMar w:top="1134" w:right="1134" w:bottom="851" w:left="1134" w:header="720" w:footer="720" w:gutter="0"/>
          <w:cols w:space="720"/>
          <w:noEndnote/>
        </w:sectPr>
      </w:pPr>
    </w:p>
    <w:p w:rsidR="005306DE" w:rsidRPr="005306DE" w:rsidRDefault="005306DE" w:rsidP="005306DE">
      <w:pPr>
        <w:adjustRightInd w:val="0"/>
        <w:jc w:val="center"/>
        <w:rPr>
          <w:sz w:val="28"/>
          <w:szCs w:val="28"/>
        </w:rPr>
      </w:pPr>
      <w:r w:rsidRPr="005306DE">
        <w:rPr>
          <w:b/>
          <w:bCs/>
          <w:sz w:val="28"/>
          <w:szCs w:val="28"/>
        </w:rPr>
        <w:lastRenderedPageBreak/>
        <w:t xml:space="preserve">3. </w:t>
      </w:r>
      <w:r w:rsidRPr="005306DE">
        <w:rPr>
          <w:b/>
          <w:bCs/>
          <w:sz w:val="28"/>
          <w:szCs w:val="28"/>
          <w:lang w:val="en-US"/>
        </w:rPr>
        <w:t>C</w:t>
      </w:r>
      <w:r w:rsidRPr="005306DE">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306DE" w:rsidRPr="005306DE" w:rsidRDefault="005306DE" w:rsidP="005306DE">
      <w:pPr>
        <w:adjustRightInd w:val="0"/>
        <w:ind w:firstLine="720"/>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3.1. Описание последовательности действий при предоставлении муниципальной услуги</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3.1.1. Предоставление муниципальной услуги</w:t>
      </w:r>
      <w:r w:rsidRPr="005306DE">
        <w:t xml:space="preserve"> </w:t>
      </w:r>
      <w:r w:rsidRPr="005306DE">
        <w:rPr>
          <w:sz w:val="28"/>
          <w:szCs w:val="28"/>
        </w:rPr>
        <w:t>включает в себя следующие процедуры:</w:t>
      </w:r>
    </w:p>
    <w:p w:rsidR="005306DE" w:rsidRPr="005306DE" w:rsidRDefault="005306DE" w:rsidP="005306DE">
      <w:pPr>
        <w:suppressAutoHyphens/>
        <w:adjustRightInd w:val="0"/>
        <w:ind w:firstLine="709"/>
        <w:jc w:val="both"/>
        <w:rPr>
          <w:sz w:val="28"/>
          <w:szCs w:val="28"/>
        </w:rPr>
      </w:pPr>
      <w:r w:rsidRPr="005306DE">
        <w:rPr>
          <w:sz w:val="28"/>
          <w:szCs w:val="28"/>
        </w:rPr>
        <w:t>1) консультирование заявителя;</w:t>
      </w:r>
    </w:p>
    <w:p w:rsidR="005306DE" w:rsidRPr="005306DE" w:rsidRDefault="005306DE" w:rsidP="005306DE">
      <w:pPr>
        <w:suppressAutoHyphens/>
        <w:adjustRightInd w:val="0"/>
        <w:ind w:firstLine="709"/>
        <w:jc w:val="both"/>
        <w:rPr>
          <w:sz w:val="28"/>
          <w:szCs w:val="28"/>
        </w:rPr>
      </w:pPr>
      <w:r w:rsidRPr="005306DE">
        <w:rPr>
          <w:sz w:val="28"/>
          <w:szCs w:val="28"/>
        </w:rPr>
        <w:t>2) принятие и регистрация заявления;</w:t>
      </w:r>
    </w:p>
    <w:p w:rsidR="005306DE" w:rsidRPr="005306DE" w:rsidRDefault="005306DE" w:rsidP="005306DE">
      <w:pPr>
        <w:suppressAutoHyphens/>
        <w:adjustRightInd w:val="0"/>
        <w:ind w:firstLine="709"/>
        <w:jc w:val="both"/>
        <w:rPr>
          <w:sz w:val="28"/>
          <w:szCs w:val="28"/>
        </w:rPr>
      </w:pPr>
      <w:r w:rsidRPr="005306DE">
        <w:rPr>
          <w:sz w:val="28"/>
          <w:szCs w:val="28"/>
        </w:rPr>
        <w:t>3) формирование и направление межведомственных запросов в органы, участвующие в предоставлении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4) подготовка результата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5) выдача заявителю результата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3.1.2. Блок-схема последовательности действий по предоставлению муниципальной услуги представлена в приложении №4.</w:t>
      </w:r>
    </w:p>
    <w:p w:rsidR="005306DE" w:rsidRPr="005306DE" w:rsidRDefault="005306DE" w:rsidP="005306DE">
      <w:pPr>
        <w:tabs>
          <w:tab w:val="left" w:pos="1230"/>
        </w:tabs>
        <w:suppressAutoHyphens/>
        <w:adjustRightInd w:val="0"/>
        <w:ind w:firstLine="709"/>
        <w:jc w:val="both"/>
        <w:rPr>
          <w:sz w:val="28"/>
          <w:szCs w:val="28"/>
        </w:rPr>
      </w:pPr>
      <w:r w:rsidRPr="005306DE">
        <w:rPr>
          <w:sz w:val="28"/>
          <w:szCs w:val="28"/>
        </w:rPr>
        <w:tab/>
      </w:r>
    </w:p>
    <w:p w:rsidR="005306DE" w:rsidRPr="005306DE" w:rsidRDefault="005306DE" w:rsidP="005306DE">
      <w:pPr>
        <w:suppressAutoHyphens/>
        <w:adjustRightInd w:val="0"/>
        <w:ind w:firstLine="709"/>
        <w:jc w:val="both"/>
        <w:rPr>
          <w:sz w:val="28"/>
          <w:szCs w:val="28"/>
        </w:rPr>
      </w:pPr>
      <w:r w:rsidRPr="005306DE">
        <w:rPr>
          <w:sz w:val="28"/>
          <w:szCs w:val="28"/>
        </w:rPr>
        <w:t>3.2. Оказание консультаций заявителю</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306DE" w:rsidRPr="005306DE" w:rsidRDefault="005306DE" w:rsidP="005306DE">
      <w:pPr>
        <w:suppressAutoHyphens/>
        <w:adjustRightInd w:val="0"/>
        <w:ind w:firstLine="709"/>
        <w:jc w:val="both"/>
        <w:rPr>
          <w:sz w:val="28"/>
          <w:szCs w:val="28"/>
        </w:rPr>
      </w:pPr>
      <w:r w:rsidRPr="005306DE">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306DE" w:rsidRPr="005306DE" w:rsidRDefault="005306DE" w:rsidP="005306DE">
      <w:pPr>
        <w:suppressAutoHyphens/>
        <w:adjustRightInd w:val="0"/>
        <w:ind w:firstLine="709"/>
        <w:jc w:val="both"/>
        <w:rPr>
          <w:sz w:val="28"/>
          <w:szCs w:val="28"/>
        </w:rPr>
      </w:pPr>
      <w:r w:rsidRPr="005306DE">
        <w:rPr>
          <w:sz w:val="28"/>
          <w:szCs w:val="28"/>
        </w:rPr>
        <w:t>Процедуры, устанавливаемые настоящим пунктом, осуществляются в день обращения заявителя.</w:t>
      </w:r>
    </w:p>
    <w:p w:rsidR="005306DE" w:rsidRPr="005306DE" w:rsidRDefault="005306DE" w:rsidP="005306DE">
      <w:pPr>
        <w:suppressAutoHyphens/>
        <w:adjustRightInd w:val="0"/>
        <w:ind w:firstLine="709"/>
        <w:jc w:val="both"/>
        <w:rPr>
          <w:sz w:val="28"/>
          <w:szCs w:val="28"/>
        </w:rPr>
      </w:pPr>
      <w:r w:rsidRPr="005306DE">
        <w:rPr>
          <w:sz w:val="28"/>
          <w:szCs w:val="28"/>
        </w:rPr>
        <w:t>Результат процедур: консультации по составу, форме представляемой документации и другим вопросам получения разрешения.</w:t>
      </w:r>
    </w:p>
    <w:p w:rsidR="005306DE" w:rsidRPr="005306DE" w:rsidRDefault="005306DE" w:rsidP="005306DE">
      <w:pPr>
        <w:suppressAutoHyphens/>
        <w:adjustRightInd w:val="0"/>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3.3. Принятие и регистрация заявления</w:t>
      </w:r>
    </w:p>
    <w:p w:rsidR="005306DE" w:rsidRPr="005306DE" w:rsidRDefault="005306DE" w:rsidP="005306DE">
      <w:pPr>
        <w:suppressAutoHyphens/>
        <w:ind w:firstLine="709"/>
        <w:jc w:val="both"/>
        <w:rPr>
          <w:sz w:val="28"/>
          <w:szCs w:val="28"/>
        </w:rPr>
      </w:pPr>
    </w:p>
    <w:p w:rsidR="005306DE" w:rsidRPr="005306DE" w:rsidRDefault="005306DE" w:rsidP="005306DE">
      <w:pPr>
        <w:suppressAutoHyphens/>
        <w:ind w:firstLine="709"/>
        <w:jc w:val="both"/>
        <w:rPr>
          <w:sz w:val="28"/>
          <w:szCs w:val="28"/>
        </w:rPr>
      </w:pPr>
      <w:r w:rsidRPr="005306DE">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5306DE">
        <w:rPr>
          <w:sz w:val="28"/>
        </w:rPr>
        <w:t xml:space="preserve"> и представляет документы в соответствии с пунктом 2.5 настоящего Регламента </w:t>
      </w:r>
      <w:r w:rsidRPr="005306DE">
        <w:rPr>
          <w:sz w:val="28"/>
          <w:szCs w:val="28"/>
        </w:rPr>
        <w:t>в Палату. Документы могут быть поданы через удаленное рабочее место. Список удаленных рабочих мест приведен в приложении №5.</w:t>
      </w:r>
    </w:p>
    <w:p w:rsidR="005306DE" w:rsidRPr="005306DE" w:rsidRDefault="005306DE" w:rsidP="005306DE">
      <w:pPr>
        <w:adjustRightInd w:val="0"/>
        <w:ind w:firstLine="540"/>
        <w:jc w:val="both"/>
        <w:rPr>
          <w:sz w:val="28"/>
          <w:szCs w:val="28"/>
        </w:rPr>
      </w:pPr>
      <w:r w:rsidRPr="005306DE">
        <w:rPr>
          <w:sz w:val="28"/>
          <w:szCs w:val="28"/>
        </w:rPr>
        <w:lastRenderedPageBreak/>
        <w:t>Заявление и прилагаемые документы направляются заявителем на бумажных носителях заказным почтовым отправлением с уведомлением о вручении.</w:t>
      </w:r>
    </w:p>
    <w:p w:rsidR="005306DE" w:rsidRPr="005306DE" w:rsidRDefault="005306DE" w:rsidP="005306DE">
      <w:pPr>
        <w:suppressAutoHyphens/>
        <w:ind w:firstLine="709"/>
        <w:jc w:val="both"/>
        <w:rPr>
          <w:sz w:val="28"/>
          <w:szCs w:val="28"/>
        </w:rPr>
      </w:pPr>
      <w:r w:rsidRPr="005306DE">
        <w:rPr>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306DE" w:rsidRPr="005306DE" w:rsidRDefault="00D302CC" w:rsidP="005306DE">
      <w:pPr>
        <w:suppressAutoHyphens/>
        <w:ind w:firstLine="709"/>
        <w:jc w:val="both"/>
        <w:rPr>
          <w:sz w:val="28"/>
          <w:szCs w:val="28"/>
        </w:rPr>
      </w:pPr>
      <w:hyperlink r:id="rId16" w:history="1">
        <w:r w:rsidR="005306DE" w:rsidRPr="005306DE">
          <w:rPr>
            <w:sz w:val="28"/>
            <w:szCs w:val="28"/>
          </w:rPr>
          <w:t>Порядок и способы</w:t>
        </w:r>
      </w:hyperlink>
      <w:r w:rsidR="005306DE" w:rsidRPr="005306DE">
        <w:rPr>
          <w:sz w:val="28"/>
          <w:szCs w:val="28"/>
        </w:rPr>
        <w:t xml:space="preserve">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(Приложение №6). </w:t>
      </w:r>
    </w:p>
    <w:p w:rsidR="005306DE" w:rsidRPr="005306DE" w:rsidRDefault="005306DE" w:rsidP="005306DE">
      <w:pPr>
        <w:suppressAutoHyphens/>
        <w:adjustRightInd w:val="0"/>
        <w:ind w:firstLine="709"/>
        <w:jc w:val="both"/>
        <w:rPr>
          <w:bCs/>
          <w:sz w:val="28"/>
          <w:szCs w:val="28"/>
        </w:rPr>
      </w:pPr>
      <w:r w:rsidRPr="005306DE">
        <w:rPr>
          <w:sz w:val="28"/>
          <w:szCs w:val="28"/>
        </w:rPr>
        <w:t>3.3.2.</w:t>
      </w:r>
      <w:r w:rsidRPr="005306DE">
        <w:rPr>
          <w:bCs/>
          <w:sz w:val="28"/>
          <w:szCs w:val="28"/>
        </w:rPr>
        <w:t>Специалист Палаты, ведущий прием заявлений, осуществляет:</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установление личности заявителя; </w:t>
      </w:r>
    </w:p>
    <w:p w:rsidR="005306DE" w:rsidRPr="005306DE" w:rsidRDefault="005306DE" w:rsidP="005306DE">
      <w:pPr>
        <w:suppressAutoHyphens/>
        <w:adjustRightInd w:val="0"/>
        <w:ind w:firstLine="709"/>
        <w:jc w:val="both"/>
        <w:rPr>
          <w:bCs/>
          <w:sz w:val="28"/>
          <w:szCs w:val="28"/>
        </w:rPr>
      </w:pPr>
      <w:r w:rsidRPr="005306DE">
        <w:rPr>
          <w:bCs/>
          <w:sz w:val="28"/>
          <w:szCs w:val="28"/>
        </w:rPr>
        <w:t>проверку полномочий заявителя (в случае действия по доверенности);</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проверку наличия документов, предусмотренных пунктом 2.5 настоящего Регламента; </w:t>
      </w:r>
    </w:p>
    <w:p w:rsidR="005306DE" w:rsidRPr="005306DE" w:rsidRDefault="005306DE" w:rsidP="005306DE">
      <w:pPr>
        <w:suppressAutoHyphens/>
        <w:adjustRightInd w:val="0"/>
        <w:ind w:firstLine="709"/>
        <w:jc w:val="both"/>
        <w:rPr>
          <w:bCs/>
          <w:sz w:val="28"/>
          <w:szCs w:val="28"/>
        </w:rPr>
      </w:pPr>
      <w:r w:rsidRPr="005306DE">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306DE" w:rsidRPr="005306DE" w:rsidRDefault="005306DE" w:rsidP="005306DE">
      <w:pPr>
        <w:suppressAutoHyphens/>
        <w:adjustRightInd w:val="0"/>
        <w:ind w:firstLine="709"/>
        <w:jc w:val="both"/>
        <w:rPr>
          <w:bCs/>
          <w:sz w:val="28"/>
          <w:szCs w:val="28"/>
        </w:rPr>
      </w:pPr>
      <w:r w:rsidRPr="005306DE">
        <w:rPr>
          <w:bCs/>
          <w:sz w:val="28"/>
          <w:szCs w:val="28"/>
        </w:rPr>
        <w:t>В случае отсутствия замечаний специалист Палаты осуществляет:</w:t>
      </w:r>
    </w:p>
    <w:p w:rsidR="005306DE" w:rsidRPr="005306DE" w:rsidRDefault="005306DE" w:rsidP="005306DE">
      <w:pPr>
        <w:suppressAutoHyphens/>
        <w:adjustRightInd w:val="0"/>
        <w:ind w:firstLine="709"/>
        <w:jc w:val="both"/>
        <w:rPr>
          <w:bCs/>
          <w:sz w:val="28"/>
          <w:szCs w:val="28"/>
        </w:rPr>
      </w:pPr>
      <w:r w:rsidRPr="005306DE">
        <w:rPr>
          <w:bCs/>
          <w:sz w:val="28"/>
          <w:szCs w:val="28"/>
        </w:rPr>
        <w:t>прием и регистрацию заявления в специальном журнале;</w:t>
      </w:r>
    </w:p>
    <w:p w:rsidR="005306DE" w:rsidRPr="005306DE" w:rsidRDefault="005306DE" w:rsidP="005306DE">
      <w:pPr>
        <w:suppressAutoHyphens/>
        <w:adjustRightInd w:val="0"/>
        <w:ind w:firstLine="709"/>
        <w:jc w:val="both"/>
        <w:rPr>
          <w:bCs/>
          <w:sz w:val="28"/>
          <w:szCs w:val="28"/>
        </w:rPr>
      </w:pPr>
      <w:r w:rsidRPr="005306DE">
        <w:rPr>
          <w:bCs/>
          <w:sz w:val="28"/>
          <w:szCs w:val="28"/>
        </w:rPr>
        <w:t xml:space="preserve">вручение заявителю копии </w:t>
      </w:r>
      <w:r w:rsidRPr="005306DE">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5306DE" w:rsidRPr="005306DE" w:rsidRDefault="005306DE" w:rsidP="005306DE">
      <w:pPr>
        <w:suppressAutoHyphens/>
        <w:adjustRightInd w:val="0"/>
        <w:ind w:firstLine="709"/>
        <w:jc w:val="both"/>
        <w:rPr>
          <w:bCs/>
          <w:sz w:val="28"/>
          <w:szCs w:val="28"/>
        </w:rPr>
      </w:pPr>
      <w:r w:rsidRPr="005306DE">
        <w:rPr>
          <w:bCs/>
          <w:sz w:val="28"/>
          <w:szCs w:val="28"/>
        </w:rPr>
        <w:t>направление заявления на рассмотрение руководителю Палаты.</w:t>
      </w:r>
    </w:p>
    <w:p w:rsidR="005306DE" w:rsidRPr="005306DE" w:rsidRDefault="005306DE" w:rsidP="005306DE">
      <w:pPr>
        <w:adjustRightInd w:val="0"/>
        <w:ind w:firstLine="709"/>
        <w:jc w:val="both"/>
        <w:rPr>
          <w:bCs/>
          <w:sz w:val="28"/>
          <w:szCs w:val="28"/>
        </w:rPr>
      </w:pPr>
      <w:r w:rsidRPr="005306DE">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5306DE">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306DE" w:rsidRPr="005306DE" w:rsidRDefault="005306DE" w:rsidP="005306DE">
      <w:pPr>
        <w:suppressAutoHyphens/>
        <w:adjustRightInd w:val="0"/>
        <w:ind w:firstLine="709"/>
        <w:jc w:val="both"/>
        <w:rPr>
          <w:bCs/>
          <w:sz w:val="28"/>
          <w:szCs w:val="28"/>
        </w:rPr>
      </w:pPr>
      <w:r w:rsidRPr="005306DE">
        <w:rPr>
          <w:bCs/>
          <w:sz w:val="28"/>
          <w:szCs w:val="28"/>
        </w:rPr>
        <w:t>Процедуры, устанавливаемые настоящим пунктом, осуществляются:</w:t>
      </w:r>
    </w:p>
    <w:p w:rsidR="005306DE" w:rsidRPr="005306DE" w:rsidRDefault="005306DE" w:rsidP="005306DE">
      <w:pPr>
        <w:suppressAutoHyphens/>
        <w:adjustRightInd w:val="0"/>
        <w:ind w:firstLine="709"/>
        <w:jc w:val="both"/>
        <w:rPr>
          <w:bCs/>
          <w:sz w:val="28"/>
          <w:szCs w:val="28"/>
        </w:rPr>
      </w:pPr>
      <w:r w:rsidRPr="005306DE">
        <w:rPr>
          <w:bCs/>
          <w:sz w:val="28"/>
          <w:szCs w:val="28"/>
        </w:rPr>
        <w:t>прием заявления и документов в течение 15 минут;</w:t>
      </w:r>
    </w:p>
    <w:p w:rsidR="005306DE" w:rsidRPr="005306DE" w:rsidRDefault="005306DE" w:rsidP="005306DE">
      <w:pPr>
        <w:suppressAutoHyphens/>
        <w:adjustRightInd w:val="0"/>
        <w:ind w:firstLine="709"/>
        <w:jc w:val="both"/>
        <w:rPr>
          <w:bCs/>
          <w:sz w:val="28"/>
          <w:szCs w:val="28"/>
        </w:rPr>
      </w:pPr>
      <w:r w:rsidRPr="005306DE">
        <w:rPr>
          <w:bCs/>
          <w:sz w:val="28"/>
          <w:szCs w:val="28"/>
        </w:rPr>
        <w:t>регистрация заявления в течение одного дня с момента поступления заявления.</w:t>
      </w:r>
    </w:p>
    <w:p w:rsidR="005306DE" w:rsidRPr="005306DE" w:rsidRDefault="005306DE" w:rsidP="005306DE">
      <w:pPr>
        <w:suppressAutoHyphens/>
        <w:adjustRightInd w:val="0"/>
        <w:ind w:firstLine="709"/>
        <w:jc w:val="both"/>
        <w:rPr>
          <w:bCs/>
          <w:sz w:val="28"/>
          <w:szCs w:val="28"/>
        </w:rPr>
      </w:pPr>
      <w:r w:rsidRPr="005306DE">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5306DE" w:rsidRPr="005306DE" w:rsidRDefault="005306DE" w:rsidP="005306DE">
      <w:pPr>
        <w:adjustRightInd w:val="0"/>
        <w:ind w:firstLine="709"/>
        <w:jc w:val="both"/>
        <w:rPr>
          <w:sz w:val="28"/>
          <w:szCs w:val="28"/>
        </w:rPr>
      </w:pPr>
      <w:r w:rsidRPr="005306DE">
        <w:rPr>
          <w:sz w:val="28"/>
          <w:szCs w:val="28"/>
        </w:rPr>
        <w:t>3.3.3. Руководитель Палаты рассматривает заявление, определяет исполнителя и направляет ему заявление.</w:t>
      </w:r>
    </w:p>
    <w:p w:rsidR="005306DE" w:rsidRPr="005306DE" w:rsidRDefault="005306DE" w:rsidP="005306DE">
      <w:pPr>
        <w:suppressAutoHyphens/>
        <w:ind w:firstLine="709"/>
        <w:jc w:val="both"/>
        <w:rPr>
          <w:sz w:val="28"/>
          <w:szCs w:val="28"/>
        </w:rPr>
      </w:pPr>
      <w:r w:rsidRPr="005306DE">
        <w:rPr>
          <w:sz w:val="28"/>
          <w:szCs w:val="28"/>
        </w:rPr>
        <w:t>Процедура, устанавливаемая настоящим пунктом, осуществляется в течение одного дня с момента регистрации заявления.</w:t>
      </w:r>
    </w:p>
    <w:p w:rsidR="005306DE" w:rsidRPr="005306DE" w:rsidRDefault="005306DE" w:rsidP="005306DE">
      <w:pPr>
        <w:suppressAutoHyphens/>
        <w:adjustRightInd w:val="0"/>
        <w:ind w:firstLine="709"/>
        <w:jc w:val="both"/>
        <w:rPr>
          <w:sz w:val="28"/>
          <w:szCs w:val="28"/>
        </w:rPr>
      </w:pPr>
      <w:r w:rsidRPr="005306DE">
        <w:rPr>
          <w:sz w:val="28"/>
          <w:szCs w:val="28"/>
        </w:rPr>
        <w:t>Результат процедуры: направленное исполнителю заявление.</w:t>
      </w:r>
    </w:p>
    <w:p w:rsidR="005306DE" w:rsidRPr="005306DE" w:rsidRDefault="005306DE" w:rsidP="005306DE">
      <w:pPr>
        <w:tabs>
          <w:tab w:val="left" w:pos="8610"/>
        </w:tabs>
        <w:suppressAutoHyphens/>
        <w:ind w:firstLine="709"/>
        <w:jc w:val="both"/>
        <w:rPr>
          <w:sz w:val="28"/>
          <w:szCs w:val="28"/>
        </w:rPr>
      </w:pPr>
    </w:p>
    <w:p w:rsidR="005306DE" w:rsidRPr="005306DE" w:rsidRDefault="005306DE" w:rsidP="005306DE">
      <w:pPr>
        <w:tabs>
          <w:tab w:val="left" w:pos="8610"/>
        </w:tabs>
        <w:suppressAutoHyphens/>
        <w:ind w:firstLine="709"/>
        <w:jc w:val="both"/>
        <w:rPr>
          <w:sz w:val="28"/>
          <w:szCs w:val="28"/>
        </w:rPr>
      </w:pPr>
      <w:r w:rsidRPr="005306DE">
        <w:rPr>
          <w:sz w:val="28"/>
          <w:szCs w:val="28"/>
        </w:rPr>
        <w:t>3.4. Формирование и направление межведомственных запросов в органы, участвующие в предоставлении муниципальной услуги</w:t>
      </w:r>
    </w:p>
    <w:p w:rsidR="005306DE" w:rsidRPr="005306DE" w:rsidRDefault="005306DE" w:rsidP="005306DE">
      <w:pPr>
        <w:suppressAutoHyphens/>
        <w:ind w:firstLine="709"/>
        <w:jc w:val="both"/>
        <w:rPr>
          <w:spacing w:val="-1"/>
          <w:sz w:val="28"/>
          <w:szCs w:val="28"/>
        </w:rPr>
      </w:pPr>
    </w:p>
    <w:p w:rsidR="005306DE" w:rsidRPr="005306DE" w:rsidRDefault="005306DE" w:rsidP="005306DE">
      <w:pPr>
        <w:suppressAutoHyphens/>
        <w:ind w:firstLine="709"/>
        <w:jc w:val="both"/>
        <w:rPr>
          <w:rFonts w:ascii="Times New Roman CYR" w:hAnsi="Times New Roman CYR" w:cs="Times New Roman CYR"/>
          <w:sz w:val="28"/>
          <w:szCs w:val="28"/>
        </w:rPr>
      </w:pPr>
      <w:r w:rsidRPr="005306DE">
        <w:rPr>
          <w:spacing w:val="-1"/>
          <w:sz w:val="28"/>
          <w:szCs w:val="28"/>
        </w:rPr>
        <w:lastRenderedPageBreak/>
        <w:t xml:space="preserve">3.4.1. Специалист Палаты </w:t>
      </w:r>
      <w:r w:rsidRPr="005306DE">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№3).</w:t>
      </w:r>
    </w:p>
    <w:p w:rsidR="005306DE" w:rsidRPr="005306DE" w:rsidRDefault="005306DE" w:rsidP="005306DE">
      <w:pPr>
        <w:suppressAutoHyphens/>
        <w:ind w:firstLine="709"/>
        <w:jc w:val="both"/>
        <w:rPr>
          <w:spacing w:val="-1"/>
          <w:sz w:val="28"/>
          <w:szCs w:val="28"/>
        </w:rPr>
      </w:pPr>
      <w:r w:rsidRPr="005306DE">
        <w:rPr>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5306DE" w:rsidRPr="005306DE" w:rsidRDefault="005306DE" w:rsidP="005306DE">
      <w:pPr>
        <w:suppressAutoHyphens/>
        <w:ind w:firstLine="709"/>
        <w:jc w:val="both"/>
        <w:rPr>
          <w:spacing w:val="-1"/>
          <w:sz w:val="28"/>
          <w:szCs w:val="28"/>
        </w:rPr>
      </w:pPr>
      <w:r w:rsidRPr="005306DE">
        <w:rPr>
          <w:spacing w:val="-1"/>
          <w:sz w:val="28"/>
          <w:szCs w:val="28"/>
        </w:rPr>
        <w:t xml:space="preserve">Результат процедуры: направленные в органы власти запросы. </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(сведения).</w:t>
      </w:r>
    </w:p>
    <w:p w:rsidR="005306DE" w:rsidRPr="005306DE" w:rsidRDefault="005306DE" w:rsidP="005306DE">
      <w:pPr>
        <w:adjustRightInd w:val="0"/>
        <w:ind w:firstLine="709"/>
        <w:jc w:val="both"/>
        <w:rPr>
          <w:sz w:val="28"/>
          <w:szCs w:val="28"/>
        </w:rPr>
      </w:pPr>
      <w:r w:rsidRPr="005306DE">
        <w:rP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306DE" w:rsidRPr="005306DE" w:rsidRDefault="005306DE" w:rsidP="005306DE">
      <w:pPr>
        <w:adjustRightInd w:val="0"/>
        <w:ind w:firstLine="720"/>
        <w:jc w:val="both"/>
        <w:rPr>
          <w:sz w:val="28"/>
          <w:szCs w:val="28"/>
        </w:rPr>
      </w:pPr>
      <w:r w:rsidRPr="005306DE">
        <w:rPr>
          <w:sz w:val="28"/>
          <w:szCs w:val="28"/>
        </w:rPr>
        <w:t>Результат процедур: документы (сведения) либо уведомление об отказе, направленные в Палату.</w:t>
      </w:r>
    </w:p>
    <w:p w:rsidR="005306DE" w:rsidRPr="005306DE" w:rsidRDefault="005306DE" w:rsidP="005306DE">
      <w:pPr>
        <w:ind w:firstLine="709"/>
        <w:jc w:val="both"/>
        <w:rPr>
          <w:sz w:val="28"/>
          <w:szCs w:val="28"/>
        </w:rPr>
      </w:pPr>
    </w:p>
    <w:p w:rsidR="005306DE" w:rsidRPr="005306DE" w:rsidRDefault="005306DE" w:rsidP="005306DE">
      <w:pPr>
        <w:suppressAutoHyphens/>
        <w:adjustRightInd w:val="0"/>
        <w:ind w:firstLine="709"/>
        <w:jc w:val="both"/>
        <w:rPr>
          <w:sz w:val="28"/>
          <w:szCs w:val="28"/>
        </w:rPr>
      </w:pPr>
      <w:r w:rsidRPr="005306DE">
        <w:rPr>
          <w:rFonts w:ascii="Times New Roman CYR" w:hAnsi="Times New Roman CYR" w:cs="Times New Roman CYR"/>
          <w:sz w:val="28"/>
          <w:szCs w:val="28"/>
        </w:rPr>
        <w:t>3.5. П</w:t>
      </w:r>
      <w:r w:rsidRPr="005306DE">
        <w:rPr>
          <w:sz w:val="28"/>
          <w:szCs w:val="28"/>
        </w:rPr>
        <w:t>одготовка результата муниципальной услуги</w:t>
      </w:r>
    </w:p>
    <w:p w:rsidR="005306DE" w:rsidRPr="005306DE" w:rsidRDefault="005306DE" w:rsidP="005306DE">
      <w:pPr>
        <w:adjustRightInd w:val="0"/>
        <w:ind w:firstLine="709"/>
        <w:jc w:val="both"/>
        <w:rPr>
          <w:rFonts w:ascii="Times New Roman CYR" w:hAnsi="Times New Roman CYR" w:cs="Times New Roman CYR"/>
          <w:sz w:val="28"/>
          <w:szCs w:val="28"/>
        </w:rPr>
      </w:pPr>
    </w:p>
    <w:p w:rsidR="005306DE" w:rsidRPr="005306DE" w:rsidRDefault="005306DE" w:rsidP="005306DE">
      <w:pPr>
        <w:suppressAutoHyphens/>
        <w:adjustRightInd w:val="0"/>
        <w:ind w:firstLine="709"/>
        <w:jc w:val="both"/>
        <w:rPr>
          <w:sz w:val="28"/>
          <w:szCs w:val="28"/>
        </w:rPr>
      </w:pPr>
      <w:r w:rsidRPr="005306DE">
        <w:rPr>
          <w:sz w:val="28"/>
          <w:szCs w:val="28"/>
        </w:rPr>
        <w:t>3.5.1. Специалист Палаты на основании полученных документов:</w:t>
      </w:r>
    </w:p>
    <w:p w:rsidR="005306DE" w:rsidRPr="005306DE" w:rsidRDefault="005306DE" w:rsidP="005306DE">
      <w:pPr>
        <w:adjustRightInd w:val="0"/>
        <w:ind w:firstLine="709"/>
        <w:jc w:val="both"/>
        <w:rPr>
          <w:sz w:val="28"/>
          <w:szCs w:val="28"/>
        </w:rPr>
      </w:pPr>
      <w:r w:rsidRPr="005306DE">
        <w:rPr>
          <w:sz w:val="28"/>
          <w:szCs w:val="28"/>
        </w:rPr>
        <w:t>принимает решение о передачи земельного участка или об отказе в предоставлении муниципальной услуги;</w:t>
      </w:r>
    </w:p>
    <w:p w:rsidR="005306DE" w:rsidRPr="005306DE" w:rsidRDefault="005306DE" w:rsidP="005306DE">
      <w:pPr>
        <w:suppressAutoHyphens/>
        <w:adjustRightInd w:val="0"/>
        <w:ind w:firstLine="708"/>
        <w:jc w:val="both"/>
        <w:rPr>
          <w:sz w:val="28"/>
          <w:szCs w:val="28"/>
          <w:lang w:eastAsia="zh-CN"/>
        </w:rPr>
      </w:pPr>
      <w:r w:rsidRPr="005306DE">
        <w:rPr>
          <w:sz w:val="28"/>
          <w:szCs w:val="28"/>
        </w:rPr>
        <w:t xml:space="preserve">подготавливает проект распоряжения </w:t>
      </w:r>
      <w:r w:rsidRPr="005306DE">
        <w:rPr>
          <w:sz w:val="28"/>
          <w:szCs w:val="28"/>
          <w:lang w:eastAsia="zh-CN"/>
        </w:rPr>
        <w:t>или проект письма об отказе;</w:t>
      </w:r>
    </w:p>
    <w:p w:rsidR="005306DE" w:rsidRPr="005306DE" w:rsidRDefault="005306DE" w:rsidP="005306DE">
      <w:pPr>
        <w:adjustRightInd w:val="0"/>
        <w:ind w:firstLine="709"/>
        <w:jc w:val="both"/>
        <w:rPr>
          <w:sz w:val="28"/>
          <w:szCs w:val="28"/>
        </w:rPr>
      </w:pPr>
      <w:r w:rsidRPr="005306DE">
        <w:rPr>
          <w:sz w:val="28"/>
          <w:szCs w:val="28"/>
        </w:rPr>
        <w:t xml:space="preserve">осуществляет в установленном порядке процедуры согласования проекта подготовленного документа; </w:t>
      </w:r>
    </w:p>
    <w:p w:rsidR="005306DE" w:rsidRPr="005306DE" w:rsidRDefault="005306DE" w:rsidP="005306DE">
      <w:pPr>
        <w:adjustRightInd w:val="0"/>
        <w:ind w:firstLine="709"/>
        <w:jc w:val="both"/>
        <w:rPr>
          <w:sz w:val="28"/>
          <w:szCs w:val="28"/>
        </w:rPr>
      </w:pPr>
      <w:r w:rsidRPr="005306DE">
        <w:rPr>
          <w:sz w:val="28"/>
          <w:szCs w:val="28"/>
        </w:rPr>
        <w:t>направляет проект распоряжения или письмо об отказе на подпись руководителю Палаты (лицу, им уполномоченному).</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5306DE" w:rsidRPr="005306DE" w:rsidRDefault="005306DE" w:rsidP="005306DE">
      <w:pPr>
        <w:adjustRightInd w:val="0"/>
        <w:ind w:firstLine="709"/>
        <w:jc w:val="both"/>
        <w:rPr>
          <w:sz w:val="28"/>
          <w:szCs w:val="28"/>
        </w:rPr>
      </w:pPr>
      <w:r w:rsidRPr="005306DE">
        <w:rPr>
          <w:sz w:val="28"/>
          <w:szCs w:val="28"/>
        </w:rPr>
        <w:t>Результат процедур: проекты, направленные на подпись Руководителю Палаты (лицу, им уполномоченному).</w:t>
      </w:r>
    </w:p>
    <w:p w:rsidR="005306DE" w:rsidRPr="005306DE" w:rsidRDefault="005306DE" w:rsidP="005306DE">
      <w:pPr>
        <w:widowControl w:val="0"/>
        <w:suppressAutoHyphens/>
        <w:adjustRightInd w:val="0"/>
        <w:ind w:firstLine="709"/>
        <w:jc w:val="both"/>
        <w:rPr>
          <w:sz w:val="28"/>
          <w:szCs w:val="28"/>
        </w:rPr>
      </w:pPr>
      <w:r w:rsidRPr="005306DE">
        <w:rPr>
          <w:sz w:val="28"/>
          <w:szCs w:val="28"/>
        </w:rPr>
        <w:t>3.5.2. Руководитель Палаты</w:t>
      </w:r>
      <w:r w:rsidRPr="005306DE">
        <w:rPr>
          <w:rFonts w:cs="Arial"/>
          <w:sz w:val="28"/>
          <w:szCs w:val="28"/>
        </w:rPr>
        <w:t xml:space="preserve"> подписывает распоряжение или письмо об отказе и направляет в Палату для регистрации.</w:t>
      </w:r>
    </w:p>
    <w:p w:rsidR="005306DE" w:rsidRPr="005306DE" w:rsidRDefault="005306DE" w:rsidP="005306DE">
      <w:pPr>
        <w:widowControl w:val="0"/>
        <w:suppressAutoHyphens/>
        <w:adjustRightInd w:val="0"/>
        <w:ind w:firstLine="709"/>
        <w:jc w:val="both"/>
        <w:rPr>
          <w:rFonts w:cs="Arial"/>
          <w:sz w:val="28"/>
          <w:szCs w:val="28"/>
        </w:rPr>
      </w:pPr>
      <w:r w:rsidRPr="005306DE">
        <w:rPr>
          <w:rFonts w:cs="Arial"/>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306DE" w:rsidRPr="005306DE" w:rsidRDefault="005306DE" w:rsidP="005306DE">
      <w:pPr>
        <w:widowControl w:val="0"/>
        <w:suppressAutoHyphens/>
        <w:adjustRightInd w:val="0"/>
        <w:ind w:firstLine="709"/>
        <w:jc w:val="both"/>
        <w:rPr>
          <w:sz w:val="28"/>
          <w:szCs w:val="28"/>
        </w:rPr>
      </w:pPr>
      <w:r w:rsidRPr="005306DE">
        <w:rPr>
          <w:sz w:val="28"/>
          <w:szCs w:val="28"/>
        </w:rPr>
        <w:t xml:space="preserve">Результат процедуры: подписанное распоряжение или письмо об отказе, направленное на регистрацию. </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3.5.3. Специалист Палаты:</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регистрирует проект распоряжения или письмо об отказе.</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образовании земельного участка.</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Палаты.</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5306DE" w:rsidRPr="005306DE" w:rsidRDefault="005306DE" w:rsidP="005306DE">
      <w:pPr>
        <w:adjustRightInd w:val="0"/>
        <w:ind w:firstLine="709"/>
        <w:jc w:val="both"/>
        <w:rPr>
          <w:rFonts w:ascii="Times New Roman CYR" w:hAnsi="Times New Roman CYR" w:cs="Times New Roman CYR"/>
          <w:sz w:val="28"/>
          <w:szCs w:val="28"/>
        </w:rPr>
      </w:pPr>
    </w:p>
    <w:p w:rsidR="005306DE" w:rsidRPr="005306DE" w:rsidRDefault="005306DE" w:rsidP="005306DE">
      <w:pPr>
        <w:suppressAutoHyphens/>
        <w:ind w:firstLine="709"/>
        <w:jc w:val="both"/>
        <w:rPr>
          <w:sz w:val="28"/>
          <w:szCs w:val="28"/>
        </w:rPr>
      </w:pPr>
      <w:r w:rsidRPr="005306DE">
        <w:rPr>
          <w:sz w:val="28"/>
          <w:szCs w:val="28"/>
        </w:rPr>
        <w:t>3.6. Выдача заявителю результата муниципальной услуги</w:t>
      </w:r>
    </w:p>
    <w:p w:rsidR="005306DE" w:rsidRPr="005306DE" w:rsidRDefault="005306DE" w:rsidP="005306DE">
      <w:pPr>
        <w:suppressAutoHyphens/>
        <w:ind w:firstLine="709"/>
        <w:jc w:val="both"/>
        <w:rPr>
          <w:sz w:val="28"/>
          <w:szCs w:val="28"/>
        </w:rPr>
      </w:pPr>
    </w:p>
    <w:p w:rsidR="005306DE" w:rsidRPr="005306DE" w:rsidRDefault="005306DE" w:rsidP="005306DE">
      <w:pPr>
        <w:suppressAutoHyphens/>
        <w:ind w:firstLine="709"/>
        <w:jc w:val="both"/>
        <w:rPr>
          <w:sz w:val="28"/>
          <w:szCs w:val="28"/>
        </w:rPr>
      </w:pPr>
      <w:r w:rsidRPr="005306DE">
        <w:rPr>
          <w:sz w:val="28"/>
          <w:szCs w:val="28"/>
        </w:rPr>
        <w:t>3.6.1. Специалист Палаты на основании поступившего распоряжения:</w:t>
      </w:r>
    </w:p>
    <w:p w:rsidR="005306DE" w:rsidRPr="005306DE" w:rsidRDefault="005306DE" w:rsidP="005306DE">
      <w:pPr>
        <w:suppressAutoHyphens/>
        <w:ind w:firstLine="709"/>
        <w:jc w:val="both"/>
        <w:rPr>
          <w:sz w:val="28"/>
          <w:szCs w:val="28"/>
        </w:rPr>
      </w:pPr>
      <w:r w:rsidRPr="005306DE">
        <w:rPr>
          <w:sz w:val="28"/>
          <w:szCs w:val="28"/>
        </w:rPr>
        <w:t>подготавливает проект акта приема - передачи передачи земельного участка;</w:t>
      </w:r>
    </w:p>
    <w:p w:rsidR="005306DE" w:rsidRPr="005306DE" w:rsidRDefault="005306DE" w:rsidP="005306DE">
      <w:pPr>
        <w:tabs>
          <w:tab w:val="left" w:pos="1701"/>
        </w:tabs>
        <w:suppressAutoHyphens/>
        <w:ind w:firstLine="709"/>
        <w:jc w:val="both"/>
        <w:rPr>
          <w:sz w:val="28"/>
          <w:szCs w:val="28"/>
        </w:rPr>
      </w:pPr>
      <w:r w:rsidRPr="005306DE">
        <w:rPr>
          <w:sz w:val="28"/>
          <w:szCs w:val="28"/>
        </w:rPr>
        <w:t>согласовывает проект подготовленного документа и направляет на подпись руководителю Палаты.</w:t>
      </w:r>
    </w:p>
    <w:p w:rsidR="005306DE" w:rsidRPr="005306DE" w:rsidRDefault="005306DE" w:rsidP="005306DE">
      <w:pPr>
        <w:tabs>
          <w:tab w:val="left" w:pos="1701"/>
        </w:tabs>
        <w:suppressAutoHyphens/>
        <w:ind w:firstLine="709"/>
        <w:jc w:val="both"/>
        <w:rPr>
          <w:sz w:val="28"/>
          <w:szCs w:val="28"/>
        </w:rPr>
      </w:pPr>
      <w:r w:rsidRPr="005306DE">
        <w:rPr>
          <w:sz w:val="28"/>
          <w:szCs w:val="28"/>
        </w:rPr>
        <w:t>В случае поступления письма об отказе, осуществляет процедуры предусмотренные подпунктом 3.6.4 настоящего Регламента.</w:t>
      </w:r>
    </w:p>
    <w:p w:rsidR="005306DE" w:rsidRPr="005306DE" w:rsidRDefault="005306DE" w:rsidP="005306DE">
      <w:pPr>
        <w:tabs>
          <w:tab w:val="left" w:pos="1701"/>
        </w:tabs>
        <w:suppressAutoHyphens/>
        <w:ind w:firstLine="709"/>
        <w:jc w:val="both"/>
        <w:rPr>
          <w:sz w:val="28"/>
        </w:rPr>
      </w:pPr>
      <w:r w:rsidRPr="005306DE">
        <w:rPr>
          <w:sz w:val="28"/>
          <w:szCs w:val="28"/>
        </w:rPr>
        <w:t>Процедуры, устанавливаемые настоящим пунктом, осуществляются в</w:t>
      </w:r>
      <w:r w:rsidRPr="005306DE">
        <w:rPr>
          <w:sz w:val="28"/>
        </w:rPr>
        <w:t xml:space="preserve"> течение двух дней с момента выдачи заявителю распоряжения.</w:t>
      </w:r>
    </w:p>
    <w:p w:rsidR="005306DE" w:rsidRPr="005306DE" w:rsidRDefault="005306DE" w:rsidP="005306DE">
      <w:pPr>
        <w:adjustRightInd w:val="0"/>
        <w:ind w:firstLine="720"/>
        <w:jc w:val="both"/>
        <w:rPr>
          <w:sz w:val="28"/>
          <w:szCs w:val="28"/>
        </w:rPr>
      </w:pPr>
      <w:r w:rsidRPr="005306DE">
        <w:rPr>
          <w:sz w:val="28"/>
          <w:szCs w:val="28"/>
        </w:rPr>
        <w:t>Результат процедур: направленный на подпись проект договора.</w:t>
      </w:r>
    </w:p>
    <w:p w:rsidR="005306DE" w:rsidRPr="005306DE" w:rsidRDefault="005306DE" w:rsidP="005306DE">
      <w:pPr>
        <w:adjustRightInd w:val="0"/>
        <w:ind w:firstLine="720"/>
        <w:jc w:val="both"/>
        <w:rPr>
          <w:sz w:val="28"/>
          <w:szCs w:val="28"/>
        </w:rPr>
      </w:pPr>
      <w:r w:rsidRPr="005306DE">
        <w:rPr>
          <w:sz w:val="28"/>
          <w:szCs w:val="28"/>
        </w:rPr>
        <w:t>3.6.2. Руководитель Палаты подписывает акт приема-передачи и направляет в Отдел имущественных отношений (далее – Отдел).</w:t>
      </w:r>
    </w:p>
    <w:p w:rsidR="005306DE" w:rsidRPr="005306DE" w:rsidRDefault="005306DE" w:rsidP="005306DE">
      <w:pPr>
        <w:adjustRightInd w:val="0"/>
        <w:ind w:firstLine="709"/>
        <w:jc w:val="both"/>
        <w:rPr>
          <w:sz w:val="28"/>
          <w:szCs w:val="28"/>
        </w:rPr>
      </w:pPr>
      <w:r w:rsidRPr="005306DE">
        <w:rPr>
          <w:sz w:val="28"/>
          <w:szCs w:val="28"/>
        </w:rPr>
        <w:t xml:space="preserve">Процедуры, устанавливаемые настоящим пунктом, осуществляются в течение одного дня с момента окончания предыдущей процедуры. </w:t>
      </w:r>
    </w:p>
    <w:p w:rsidR="005306DE" w:rsidRPr="005306DE" w:rsidRDefault="005306DE" w:rsidP="005306DE">
      <w:pPr>
        <w:adjustRightInd w:val="0"/>
        <w:ind w:firstLine="709"/>
        <w:jc w:val="both"/>
        <w:rPr>
          <w:sz w:val="28"/>
          <w:szCs w:val="28"/>
        </w:rPr>
      </w:pPr>
      <w:r w:rsidRPr="005306DE">
        <w:rPr>
          <w:sz w:val="28"/>
          <w:szCs w:val="28"/>
        </w:rPr>
        <w:t>Результат процедур: подписанный договор.</w:t>
      </w:r>
    </w:p>
    <w:p w:rsidR="005306DE" w:rsidRPr="005306DE" w:rsidRDefault="005306DE" w:rsidP="005306DE">
      <w:pPr>
        <w:adjustRightInd w:val="0"/>
        <w:ind w:firstLine="709"/>
        <w:jc w:val="both"/>
        <w:rPr>
          <w:sz w:val="28"/>
          <w:szCs w:val="28"/>
        </w:rPr>
      </w:pPr>
      <w:r w:rsidRPr="005306DE">
        <w:rPr>
          <w:sz w:val="28"/>
          <w:szCs w:val="28"/>
        </w:rPr>
        <w:t>3.6.3. Специалист Отдела:</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5306DE" w:rsidRPr="005306DE" w:rsidRDefault="005306DE" w:rsidP="005306DE">
      <w:pPr>
        <w:tabs>
          <w:tab w:val="left" w:pos="1701"/>
        </w:tabs>
        <w:suppressAutoHyphens/>
        <w:ind w:firstLine="709"/>
        <w:jc w:val="both"/>
        <w:rPr>
          <w:sz w:val="28"/>
          <w:szCs w:val="28"/>
        </w:rPr>
      </w:pPr>
      <w:r w:rsidRPr="005306DE">
        <w:rPr>
          <w:sz w:val="28"/>
          <w:szCs w:val="28"/>
        </w:rPr>
        <w:t>регистрирует акт в журнале регистрации.</w:t>
      </w:r>
    </w:p>
    <w:p w:rsidR="005306DE" w:rsidRPr="005306DE" w:rsidRDefault="005306DE" w:rsidP="005306DE">
      <w:pPr>
        <w:adjustRightInd w:val="0"/>
        <w:ind w:firstLine="709"/>
        <w:jc w:val="both"/>
        <w:rPr>
          <w:rFonts w:ascii="Times New Roman CYR" w:hAnsi="Times New Roman CYR" w:cs="Times New Roman CYR"/>
          <w:sz w:val="28"/>
          <w:szCs w:val="28"/>
        </w:rPr>
      </w:pPr>
      <w:r w:rsidRPr="005306DE">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документа руководителем Палаты.</w:t>
      </w:r>
    </w:p>
    <w:p w:rsidR="005306DE" w:rsidRPr="005306DE" w:rsidRDefault="005306DE" w:rsidP="005306DE">
      <w:pPr>
        <w:tabs>
          <w:tab w:val="left" w:pos="1701"/>
        </w:tabs>
        <w:suppressAutoHyphens/>
        <w:ind w:firstLine="709"/>
        <w:jc w:val="both"/>
        <w:rPr>
          <w:sz w:val="28"/>
          <w:szCs w:val="28"/>
        </w:rPr>
      </w:pPr>
      <w:r w:rsidRPr="005306DE">
        <w:rPr>
          <w:sz w:val="28"/>
          <w:szCs w:val="28"/>
        </w:rPr>
        <w:t>Результата процедуры: извещение заявителя.</w:t>
      </w:r>
    </w:p>
    <w:p w:rsidR="005306DE" w:rsidRPr="005306DE" w:rsidRDefault="005306DE" w:rsidP="005306DE">
      <w:pPr>
        <w:tabs>
          <w:tab w:val="left" w:pos="1701"/>
        </w:tabs>
        <w:suppressAutoHyphens/>
        <w:ind w:firstLine="709"/>
        <w:jc w:val="both"/>
        <w:rPr>
          <w:rFonts w:ascii="Times New Roman CYR" w:hAnsi="Times New Roman CYR" w:cs="Times New Roman CYR"/>
          <w:sz w:val="28"/>
          <w:szCs w:val="28"/>
        </w:rPr>
      </w:pPr>
      <w:r w:rsidRPr="005306DE">
        <w:rPr>
          <w:sz w:val="28"/>
          <w:szCs w:val="28"/>
        </w:rPr>
        <w:t>3.6.4. Специалист Отдела в</w:t>
      </w:r>
      <w:r w:rsidRPr="005306DE">
        <w:rPr>
          <w:rFonts w:ascii="Times New Roman CYR" w:hAnsi="Times New Roman CYR" w:cs="Times New Roman CYR"/>
          <w:sz w:val="28"/>
          <w:szCs w:val="28"/>
        </w:rPr>
        <w:t xml:space="preserve">ыдает заявителю под роспись акт приема- передачи </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случае отказа в предоставлении муниципальной услуги выдает заявителю либо направляет по почте письмо об отказе в предоставлении муниципальной услуги.</w:t>
      </w:r>
    </w:p>
    <w:p w:rsidR="005306DE" w:rsidRPr="005306DE" w:rsidRDefault="005306DE" w:rsidP="005306DE">
      <w:pPr>
        <w:widowControl w:val="0"/>
        <w:suppressAutoHyphens/>
        <w:adjustRightInd w:val="0"/>
        <w:ind w:firstLine="720"/>
        <w:jc w:val="both"/>
        <w:rPr>
          <w:sz w:val="28"/>
          <w:szCs w:val="28"/>
        </w:rPr>
      </w:pPr>
      <w:r w:rsidRPr="005306DE">
        <w:rPr>
          <w:sz w:val="28"/>
          <w:szCs w:val="28"/>
        </w:rPr>
        <w:t>Процедура, устанавливаемая настоящим пунктом, осуществляется:</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течение 15 минут - в случае личного прибытия заявителя;</w:t>
      </w:r>
    </w:p>
    <w:p w:rsidR="005306DE" w:rsidRPr="005306DE" w:rsidRDefault="005306DE" w:rsidP="005306DE">
      <w:pPr>
        <w:widowControl w:val="0"/>
        <w:suppressAutoHyphens/>
        <w:adjustRightInd w:val="0"/>
        <w:ind w:firstLine="720"/>
        <w:jc w:val="both"/>
        <w:rPr>
          <w:sz w:val="28"/>
          <w:szCs w:val="28"/>
        </w:rPr>
      </w:pPr>
      <w:r w:rsidRPr="005306DE">
        <w:rPr>
          <w:sz w:val="28"/>
          <w:szCs w:val="28"/>
        </w:rPr>
        <w:t>в течение одного дня с момента окончания процедуры предусмотренной подпунктом 3.6.1 настоящего Регламента, в случае направления ответа по почте письмом.</w:t>
      </w:r>
    </w:p>
    <w:p w:rsidR="005306DE" w:rsidRPr="005306DE" w:rsidRDefault="005306DE" w:rsidP="005306DE">
      <w:pPr>
        <w:widowControl w:val="0"/>
        <w:suppressAutoHyphens/>
        <w:adjustRightInd w:val="0"/>
        <w:ind w:firstLine="709"/>
        <w:jc w:val="both"/>
        <w:rPr>
          <w:sz w:val="28"/>
          <w:szCs w:val="28"/>
        </w:rPr>
      </w:pPr>
      <w:r w:rsidRPr="005306DE">
        <w:rPr>
          <w:sz w:val="28"/>
          <w:szCs w:val="28"/>
        </w:rPr>
        <w:lastRenderedPageBreak/>
        <w:t>Результат процедуры: выданный заявителю акт приема-передачи или направленное по почте письмо об отказе.</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3.7. Предоставление муниципальной услуги через МФЦ</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 xml:space="preserve">3.7.1.  Заявитель вправе обратиться для получения муниципальной услуги в МФЦ, в удаленное рабочее место МФЦ. </w:t>
      </w:r>
    </w:p>
    <w:p w:rsidR="005306DE" w:rsidRPr="005306DE" w:rsidRDefault="005306DE" w:rsidP="005306DE">
      <w:pPr>
        <w:adjustRightInd w:val="0"/>
        <w:ind w:firstLine="709"/>
        <w:jc w:val="both"/>
        <w:rPr>
          <w:sz w:val="28"/>
          <w:szCs w:val="28"/>
        </w:rPr>
      </w:pPr>
      <w:r w:rsidRPr="005306DE">
        <w:rPr>
          <w:sz w:val="28"/>
          <w:szCs w:val="28"/>
        </w:rPr>
        <w:t xml:space="preserve">3.7.2.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5306DE" w:rsidRPr="005306DE" w:rsidRDefault="005306DE" w:rsidP="005306DE">
      <w:pPr>
        <w:adjustRightInd w:val="0"/>
        <w:ind w:firstLine="709"/>
        <w:jc w:val="both"/>
        <w:rPr>
          <w:sz w:val="28"/>
          <w:szCs w:val="28"/>
        </w:rPr>
      </w:pPr>
      <w:r w:rsidRPr="005306DE">
        <w:rPr>
          <w:sz w:val="28"/>
          <w:szCs w:val="28"/>
        </w:rPr>
        <w:t>3.7.3. При поступлении документов из МФЦ на получение муниципальной услуги, процедуры осуществляются в соответствии с пунктами 3.3 – 3.6.2 настоящего Регламента. Результат муниципальной услуги направляется в МФЦ.</w:t>
      </w:r>
    </w:p>
    <w:p w:rsidR="005306DE" w:rsidRPr="005306DE" w:rsidRDefault="005306DE" w:rsidP="005306DE">
      <w:pPr>
        <w:widowControl w:val="0"/>
        <w:adjustRightInd w:val="0"/>
        <w:spacing w:line="276" w:lineRule="auto"/>
        <w:ind w:right="281" w:firstLine="709"/>
        <w:jc w:val="both"/>
        <w:rPr>
          <w:rFonts w:cs="Courier New"/>
          <w:sz w:val="28"/>
          <w:szCs w:val="28"/>
        </w:rPr>
      </w:pP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3.8. Исправление технических ошибок.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3.8.1. В случае обнаружения технической ошибки в документе, являющемся результатом муниципальной услуги, заявитель представляет в Палату:</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заявление об исправлении технической ошибки (приложение №7);</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документ, выданный заявителю как результат муниципальной услуги, в котором содержится техническая ошибка;</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документы, имеющие юридическую силу, свидетельствующие о наличии технической ошибки.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Результат процедуры: принятое и зарегистрированное заявление, направленное на рассмотрение специалисту Палаты.</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 xml:space="preserve">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w:t>
      </w:r>
      <w:r w:rsidRPr="005306DE">
        <w:rPr>
          <w:rFonts w:cs="Courier New"/>
          <w:sz w:val="28"/>
          <w:szCs w:val="28"/>
        </w:rPr>
        <w:lastRenderedPageBreak/>
        <w:t>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306DE" w:rsidRPr="005306DE" w:rsidRDefault="005306DE" w:rsidP="005306DE">
      <w:pPr>
        <w:widowControl w:val="0"/>
        <w:adjustRightInd w:val="0"/>
        <w:spacing w:line="276" w:lineRule="auto"/>
        <w:ind w:right="281" w:firstLine="709"/>
        <w:jc w:val="both"/>
        <w:rPr>
          <w:rFonts w:cs="Courier New"/>
          <w:sz w:val="28"/>
          <w:szCs w:val="28"/>
        </w:rPr>
      </w:pPr>
      <w:r w:rsidRPr="005306DE">
        <w:rPr>
          <w:rFonts w:cs="Courier New"/>
          <w:sz w:val="28"/>
          <w:szCs w:val="28"/>
        </w:rPr>
        <w:t>Результат процедуры: выданный (направленный) заявителю документ.</w:t>
      </w:r>
    </w:p>
    <w:p w:rsidR="005306DE" w:rsidRPr="005306DE" w:rsidRDefault="005306DE" w:rsidP="005306DE">
      <w:pPr>
        <w:adjustRightInd w:val="0"/>
        <w:ind w:firstLine="709"/>
        <w:jc w:val="both"/>
        <w:rPr>
          <w:sz w:val="28"/>
          <w:szCs w:val="28"/>
        </w:rPr>
      </w:pPr>
    </w:p>
    <w:p w:rsidR="005306DE" w:rsidRPr="005306DE" w:rsidRDefault="005306DE" w:rsidP="005306DE">
      <w:pPr>
        <w:suppressAutoHyphens/>
        <w:adjustRightInd w:val="0"/>
        <w:ind w:firstLine="709"/>
        <w:jc w:val="center"/>
        <w:rPr>
          <w:rFonts w:eastAsia="Calibri"/>
          <w:b/>
          <w:sz w:val="28"/>
          <w:szCs w:val="28"/>
          <w:lang w:eastAsia="en-US"/>
        </w:rPr>
      </w:pPr>
      <w:r w:rsidRPr="005306DE">
        <w:rPr>
          <w:rFonts w:eastAsia="Calibri"/>
          <w:b/>
          <w:sz w:val="28"/>
          <w:szCs w:val="28"/>
          <w:lang w:eastAsia="en-US"/>
        </w:rPr>
        <w:t>4. Порядок и формы контроля за предоставлением муниципальной услуги</w:t>
      </w:r>
    </w:p>
    <w:p w:rsidR="005306DE" w:rsidRPr="005306DE" w:rsidRDefault="005306DE" w:rsidP="005306DE">
      <w:pPr>
        <w:adjustRightInd w:val="0"/>
        <w:ind w:firstLine="709"/>
        <w:jc w:val="both"/>
        <w:rPr>
          <w:sz w:val="28"/>
          <w:szCs w:val="28"/>
        </w:rPr>
      </w:pPr>
    </w:p>
    <w:p w:rsidR="005306DE" w:rsidRPr="005306DE" w:rsidRDefault="005306DE" w:rsidP="005306DE">
      <w:pPr>
        <w:adjustRightInd w:val="0"/>
        <w:ind w:firstLine="709"/>
        <w:jc w:val="both"/>
        <w:rPr>
          <w:sz w:val="28"/>
          <w:szCs w:val="28"/>
        </w:rPr>
      </w:pPr>
      <w:r w:rsidRPr="005306DE">
        <w:rPr>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306DE" w:rsidRPr="005306DE" w:rsidRDefault="005306DE" w:rsidP="005306DE">
      <w:pPr>
        <w:adjustRightInd w:val="0"/>
        <w:ind w:firstLine="709"/>
        <w:jc w:val="both"/>
        <w:rPr>
          <w:sz w:val="28"/>
          <w:szCs w:val="28"/>
        </w:rPr>
      </w:pPr>
      <w:r w:rsidRPr="005306DE">
        <w:rPr>
          <w:sz w:val="28"/>
          <w:szCs w:val="28"/>
        </w:rPr>
        <w:t>Формами контроля за соблюдением исполнения административных процедур являются:</w:t>
      </w:r>
    </w:p>
    <w:p w:rsidR="005306DE" w:rsidRPr="005306DE" w:rsidRDefault="005306DE" w:rsidP="005306DE">
      <w:pPr>
        <w:adjustRightInd w:val="0"/>
        <w:ind w:firstLine="709"/>
        <w:jc w:val="both"/>
        <w:rPr>
          <w:sz w:val="28"/>
          <w:szCs w:val="28"/>
        </w:rPr>
      </w:pPr>
      <w:r w:rsidRPr="005306DE">
        <w:rPr>
          <w:sz w:val="28"/>
          <w:szCs w:val="28"/>
        </w:rPr>
        <w:t>1) проверка и согласование проектов документов</w:t>
      </w:r>
      <w:r w:rsidRPr="005306DE">
        <w:rPr>
          <w:bCs/>
          <w:sz w:val="28"/>
          <w:szCs w:val="28"/>
        </w:rPr>
        <w:t xml:space="preserve"> </w:t>
      </w:r>
      <w:r w:rsidRPr="005306DE">
        <w:rPr>
          <w:sz w:val="28"/>
          <w:szCs w:val="28"/>
        </w:rPr>
        <w:t>по предоставлению муниципальной услуги. Результатом проверки является визирование проектов;</w:t>
      </w:r>
    </w:p>
    <w:p w:rsidR="005306DE" w:rsidRPr="005306DE" w:rsidRDefault="005306DE" w:rsidP="005306DE">
      <w:pPr>
        <w:adjustRightInd w:val="0"/>
        <w:ind w:firstLine="709"/>
        <w:jc w:val="both"/>
        <w:rPr>
          <w:sz w:val="28"/>
          <w:szCs w:val="28"/>
        </w:rPr>
      </w:pPr>
      <w:r w:rsidRPr="005306DE">
        <w:rPr>
          <w:sz w:val="28"/>
          <w:szCs w:val="28"/>
        </w:rPr>
        <w:t>2) проводимые в установленном порядке проверки ведения делопроизводства;</w:t>
      </w:r>
    </w:p>
    <w:p w:rsidR="005306DE" w:rsidRPr="005306DE" w:rsidRDefault="005306DE" w:rsidP="005306DE">
      <w:pPr>
        <w:adjustRightInd w:val="0"/>
        <w:ind w:firstLine="709"/>
        <w:jc w:val="both"/>
        <w:rPr>
          <w:sz w:val="28"/>
          <w:szCs w:val="28"/>
        </w:rPr>
      </w:pPr>
      <w:r w:rsidRPr="005306DE">
        <w:rPr>
          <w:sz w:val="28"/>
          <w:szCs w:val="28"/>
        </w:rPr>
        <w:t>3) проведение в установленном порядке контрольных проверок соблюдения процедур предоставления муниципальной услуги.</w:t>
      </w:r>
    </w:p>
    <w:p w:rsidR="005306DE" w:rsidRPr="005306DE" w:rsidRDefault="005306DE" w:rsidP="005306DE">
      <w:pPr>
        <w:adjustRightInd w:val="0"/>
        <w:ind w:firstLine="709"/>
        <w:jc w:val="both"/>
        <w:rPr>
          <w:sz w:val="28"/>
          <w:szCs w:val="28"/>
        </w:rPr>
      </w:pPr>
      <w:r w:rsidRPr="005306DE">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306DE" w:rsidRPr="005306DE" w:rsidRDefault="005306DE" w:rsidP="005306DE">
      <w:pPr>
        <w:adjustRightInd w:val="0"/>
        <w:ind w:firstLine="709"/>
        <w:jc w:val="both"/>
        <w:rPr>
          <w:sz w:val="28"/>
          <w:szCs w:val="28"/>
        </w:rPr>
      </w:pPr>
      <w:r w:rsidRPr="005306DE">
        <w:rPr>
          <w:sz w:val="28"/>
          <w:szCs w:val="28"/>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5306DE" w:rsidRPr="005306DE" w:rsidRDefault="005306DE" w:rsidP="005306DE">
      <w:pPr>
        <w:adjustRightInd w:val="0"/>
        <w:ind w:firstLine="709"/>
        <w:jc w:val="both"/>
        <w:rPr>
          <w:sz w:val="28"/>
          <w:szCs w:val="28"/>
        </w:rPr>
      </w:pPr>
      <w:r w:rsidRPr="005306DE">
        <w:rPr>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Палаты, а также специалистами Палаты.</w:t>
      </w:r>
    </w:p>
    <w:p w:rsidR="005306DE" w:rsidRPr="005306DE" w:rsidRDefault="005306DE" w:rsidP="005306DE">
      <w:pPr>
        <w:adjustRightInd w:val="0"/>
        <w:ind w:firstLine="709"/>
        <w:jc w:val="both"/>
        <w:rPr>
          <w:sz w:val="28"/>
          <w:szCs w:val="28"/>
        </w:rPr>
      </w:pPr>
      <w:r w:rsidRPr="005306DE">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306DE" w:rsidRPr="005306DE" w:rsidRDefault="005306DE" w:rsidP="005306DE">
      <w:pPr>
        <w:adjustRightInd w:val="0"/>
        <w:ind w:firstLine="709"/>
        <w:jc w:val="both"/>
        <w:rPr>
          <w:sz w:val="28"/>
          <w:szCs w:val="28"/>
        </w:rPr>
      </w:pPr>
      <w:r w:rsidRPr="005306DE">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306DE" w:rsidRPr="005306DE" w:rsidRDefault="005306DE" w:rsidP="005306DE">
      <w:pPr>
        <w:adjustRightInd w:val="0"/>
        <w:ind w:firstLine="709"/>
        <w:jc w:val="both"/>
        <w:rPr>
          <w:sz w:val="28"/>
          <w:szCs w:val="28"/>
        </w:rPr>
      </w:pPr>
      <w:r w:rsidRPr="005306DE">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5306DE" w:rsidRPr="005306DE" w:rsidRDefault="005306DE" w:rsidP="005306DE">
      <w:pPr>
        <w:adjustRightInd w:val="0"/>
        <w:ind w:firstLine="709"/>
        <w:jc w:val="both"/>
        <w:rPr>
          <w:sz w:val="28"/>
          <w:szCs w:val="28"/>
        </w:rPr>
      </w:pPr>
      <w:r w:rsidRPr="005306DE">
        <w:rPr>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306DE" w:rsidRPr="005306DE" w:rsidRDefault="005306DE" w:rsidP="005306DE">
      <w:pPr>
        <w:adjustRightInd w:val="0"/>
        <w:ind w:firstLine="709"/>
        <w:jc w:val="both"/>
        <w:rPr>
          <w:sz w:val="28"/>
          <w:szCs w:val="28"/>
        </w:rPr>
      </w:pPr>
      <w:r w:rsidRPr="005306DE">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306DE" w:rsidRPr="005306DE" w:rsidRDefault="005306DE" w:rsidP="005306DE">
      <w:pPr>
        <w:adjustRightInd w:val="0"/>
        <w:ind w:firstLine="709"/>
        <w:jc w:val="both"/>
        <w:rPr>
          <w:sz w:val="28"/>
          <w:szCs w:val="28"/>
        </w:rPr>
      </w:pPr>
      <w:r w:rsidRPr="005306DE">
        <w:rPr>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306DE" w:rsidRPr="005306DE" w:rsidRDefault="005306DE" w:rsidP="005306DE">
      <w:pPr>
        <w:adjustRightInd w:val="0"/>
        <w:ind w:firstLine="540"/>
        <w:jc w:val="both"/>
        <w:rPr>
          <w:b/>
          <w:sz w:val="28"/>
          <w:szCs w:val="28"/>
        </w:rPr>
      </w:pPr>
    </w:p>
    <w:p w:rsidR="0023331E" w:rsidRPr="0023331E" w:rsidRDefault="0023331E" w:rsidP="0023331E">
      <w:pPr>
        <w:shd w:val="clear" w:color="auto" w:fill="FFFFFF"/>
        <w:autoSpaceDE/>
        <w:autoSpaceDN/>
        <w:jc w:val="both"/>
        <w:rPr>
          <w:b/>
          <w:color w:val="000000"/>
          <w:sz w:val="28"/>
          <w:szCs w:val="28"/>
        </w:rPr>
      </w:pPr>
      <w:r w:rsidRPr="0023331E">
        <w:rPr>
          <w:b/>
          <w:sz w:val="28"/>
          <w:szCs w:val="28"/>
        </w:rPr>
        <w:t xml:space="preserve">5. </w:t>
      </w:r>
      <w:r w:rsidRPr="0023331E">
        <w:rPr>
          <w:b/>
          <w:color w:val="000000"/>
          <w:sz w:val="28"/>
          <w:szCs w:val="28"/>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5.1. Заявитель может обратиться с жалобой в следующих случаях:</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1) нарушение срока регистрации запроса о предоставлении муниципальной услуги, запроса;</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Чистопольского муниципального района для предоставления муниципальной услуги, у заявителя;</w:t>
      </w:r>
    </w:p>
    <w:p w:rsidR="0023331E" w:rsidRPr="0023331E" w:rsidRDefault="0023331E" w:rsidP="0023331E">
      <w:pPr>
        <w:shd w:val="clear" w:color="auto" w:fill="FFFFFF"/>
        <w:autoSpaceDE/>
        <w:autoSpaceDN/>
        <w:jc w:val="both"/>
        <w:rPr>
          <w:sz w:val="28"/>
          <w:szCs w:val="28"/>
        </w:rPr>
      </w:pPr>
      <w:r w:rsidRPr="0023331E">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w:t>
      </w:r>
      <w:r w:rsidRPr="0023331E">
        <w:rPr>
          <w:color w:val="000000"/>
          <w:sz w:val="28"/>
          <w:szCs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Чистопольского муниципального района;</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8) нарушение срока или порядка выдачи документов по результатам предоставления муниципальной услуги;</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Чистопольского муниципального района.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5.2.  Общие требования к порядку подачи и рассмотрения жалобы.</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5.2.2.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lastRenderedPageBreak/>
        <w:t xml:space="preserve">5.2.3. Жалобы на решения и действия (бездействие) работника многофункционального центра подаются руководителю этого многофункционального центра. </w:t>
      </w:r>
    </w:p>
    <w:p w:rsidR="0023331E" w:rsidRPr="0023331E" w:rsidRDefault="0023331E" w:rsidP="0023331E">
      <w:pPr>
        <w:shd w:val="clear" w:color="auto" w:fill="FFFFFF"/>
        <w:autoSpaceDE/>
        <w:autoSpaceDN/>
        <w:jc w:val="both"/>
        <w:rPr>
          <w:color w:val="000000"/>
          <w:sz w:val="28"/>
          <w:szCs w:val="28"/>
        </w:rPr>
      </w:pP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5.2.4.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w:t>
      </w:r>
    </w:p>
    <w:p w:rsidR="0023331E" w:rsidRPr="0023331E" w:rsidRDefault="0023331E" w:rsidP="0023331E">
      <w:pPr>
        <w:shd w:val="clear" w:color="auto" w:fill="FFFFFF"/>
        <w:autoSpaceDE/>
        <w:autoSpaceDN/>
        <w:jc w:val="both"/>
        <w:rPr>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Чистопольского муниципального района (http://www.chistopol.tatarstan.ru),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23331E" w:rsidRPr="0023331E" w:rsidRDefault="0023331E" w:rsidP="0023331E">
      <w:pPr>
        <w:shd w:val="clear" w:color="auto" w:fill="FFFFFF"/>
        <w:autoSpaceDE/>
        <w:autoSpaceDN/>
        <w:jc w:val="both"/>
        <w:rPr>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w:t>
      </w:r>
    </w:p>
    <w:p w:rsidR="0023331E" w:rsidRPr="0023331E" w:rsidRDefault="0023331E" w:rsidP="0023331E">
      <w:pPr>
        <w:shd w:val="clear" w:color="auto" w:fill="FFFFFF"/>
        <w:autoSpaceDE/>
        <w:autoSpaceDN/>
        <w:jc w:val="both"/>
        <w:rPr>
          <w:color w:val="FF0000"/>
          <w:sz w:val="28"/>
          <w:szCs w:val="28"/>
        </w:rPr>
      </w:pPr>
    </w:p>
    <w:p w:rsidR="0023331E" w:rsidRPr="0023331E" w:rsidRDefault="0023331E" w:rsidP="0023331E">
      <w:pPr>
        <w:shd w:val="clear" w:color="auto" w:fill="FFFFFF"/>
        <w:autoSpaceDE/>
        <w:autoSpaceDN/>
        <w:jc w:val="both"/>
        <w:rPr>
          <w:sz w:val="28"/>
          <w:szCs w:val="28"/>
        </w:rPr>
      </w:pPr>
      <w:r w:rsidRPr="0023331E">
        <w:rPr>
          <w:sz w:val="28"/>
          <w:szCs w:val="28"/>
        </w:rPr>
        <w:t xml:space="preserve">5.2.7.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 w:anchor="/document/12138258/entry/6020" w:history="1">
        <w:r w:rsidRPr="0023331E">
          <w:rPr>
            <w:sz w:val="28"/>
            <w:szCs w:val="28"/>
          </w:rPr>
          <w:t>частью 2 статьи 6</w:t>
        </w:r>
      </w:hyperlink>
      <w:r w:rsidRPr="0023331E">
        <w:rPr>
          <w:sz w:val="28"/>
          <w:szCs w:val="28"/>
        </w:rPr>
        <w:t xml:space="preserve"> Градостроительного кодекса Российской Федерации, может быть подана такими лицами в порядке, установленном ст. 11.2 Федерального закона №210, либо в порядке, установленном </w:t>
      </w:r>
      <w:hyperlink r:id="rId18" w:anchor="/document/12148517/entry/2" w:history="1">
        <w:r w:rsidRPr="0023331E">
          <w:rPr>
            <w:sz w:val="28"/>
            <w:szCs w:val="28"/>
          </w:rPr>
          <w:t>антимонопольным законодательством</w:t>
        </w:r>
      </w:hyperlink>
      <w:r w:rsidRPr="0023331E">
        <w:rPr>
          <w:sz w:val="28"/>
          <w:szCs w:val="28"/>
        </w:rPr>
        <w:t xml:space="preserve"> Российской Федерации, в антимонопольный орган. </w:t>
      </w:r>
    </w:p>
    <w:p w:rsidR="0023331E" w:rsidRPr="0023331E" w:rsidRDefault="0023331E" w:rsidP="0023331E">
      <w:pPr>
        <w:shd w:val="clear" w:color="auto" w:fill="FFFFFF"/>
        <w:autoSpaceDE/>
        <w:autoSpaceDN/>
        <w:ind w:firstLine="708"/>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 xml:space="preserve">5.3.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w:t>
      </w:r>
      <w:r w:rsidRPr="0023331E">
        <w:rPr>
          <w:color w:val="000000"/>
          <w:sz w:val="28"/>
          <w:szCs w:val="28"/>
        </w:rPr>
        <w:lastRenderedPageBreak/>
        <w:t>многофункционального центра, работников многофункционального центра устанавливаются соответственно нормативными правовыми актами Республики Татарстан и муниципальными правовыми актами.</w:t>
      </w:r>
    </w:p>
    <w:p w:rsidR="0023331E" w:rsidRPr="0023331E" w:rsidRDefault="0023331E" w:rsidP="0023331E">
      <w:pPr>
        <w:shd w:val="clear" w:color="auto" w:fill="FFFFFF"/>
        <w:autoSpaceDE/>
        <w:autoSpaceDN/>
        <w:ind w:firstLine="708"/>
        <w:jc w:val="both"/>
        <w:rPr>
          <w:color w:val="000000"/>
          <w:sz w:val="28"/>
          <w:szCs w:val="28"/>
        </w:rPr>
      </w:pPr>
    </w:p>
    <w:p w:rsidR="0023331E" w:rsidRPr="0023331E" w:rsidRDefault="0023331E" w:rsidP="0023331E">
      <w:pPr>
        <w:shd w:val="clear" w:color="auto" w:fill="FFFFFF"/>
        <w:autoSpaceDE/>
        <w:autoSpaceDN/>
        <w:ind w:firstLine="708"/>
        <w:jc w:val="both"/>
        <w:rPr>
          <w:color w:val="000000"/>
          <w:sz w:val="28"/>
          <w:szCs w:val="28"/>
        </w:rPr>
      </w:pPr>
      <w:r w:rsidRPr="0023331E">
        <w:rPr>
          <w:color w:val="000000"/>
          <w:sz w:val="28"/>
          <w:szCs w:val="28"/>
        </w:rPr>
        <w:t>5.4. Жалоба должна содержать:</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решения и действия (бездействие) которых обжалуются;</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3331E" w:rsidRPr="0023331E" w:rsidRDefault="0023331E" w:rsidP="0023331E">
      <w:pPr>
        <w:shd w:val="clear" w:color="auto" w:fill="FFFFFF"/>
        <w:autoSpaceDE/>
        <w:autoSpaceDN/>
        <w:spacing w:before="100" w:beforeAutospacing="1" w:after="100" w:afterAutospacing="1"/>
        <w:ind w:firstLine="708"/>
        <w:jc w:val="both"/>
        <w:rPr>
          <w:color w:val="000000"/>
          <w:sz w:val="28"/>
          <w:szCs w:val="28"/>
        </w:rPr>
      </w:pPr>
      <w:r w:rsidRPr="0023331E">
        <w:rPr>
          <w:color w:val="000000"/>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w:t>
      </w:r>
      <w:r w:rsidRPr="0023331E">
        <w:rPr>
          <w:sz w:val="28"/>
          <w:szCs w:val="28"/>
        </w:rPr>
        <w:t xml:space="preserve"> </w:t>
      </w:r>
      <w:r w:rsidRPr="0023331E">
        <w:rPr>
          <w:color w:val="000000"/>
          <w:sz w:val="28"/>
          <w:szCs w:val="28"/>
        </w:rPr>
        <w:t>организации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3331E" w:rsidRPr="0023331E" w:rsidRDefault="0023331E" w:rsidP="0023331E">
      <w:pPr>
        <w:shd w:val="clear" w:color="auto" w:fill="FFFFFF"/>
        <w:autoSpaceDE/>
        <w:autoSpaceDN/>
        <w:spacing w:before="100" w:beforeAutospacing="1" w:after="100" w:afterAutospacing="1"/>
        <w:ind w:firstLine="708"/>
        <w:jc w:val="both"/>
        <w:rPr>
          <w:color w:val="000000"/>
          <w:sz w:val="28"/>
          <w:szCs w:val="28"/>
        </w:rPr>
      </w:pPr>
      <w:r w:rsidRPr="0023331E">
        <w:rPr>
          <w:color w:val="000000"/>
          <w:sz w:val="28"/>
          <w:szCs w:val="28"/>
        </w:rPr>
        <w:t>5.7. По результатам рассмотрения жалобы принимается одно из следующих решений:</w:t>
      </w:r>
    </w:p>
    <w:p w:rsidR="0023331E" w:rsidRPr="0023331E" w:rsidRDefault="0023331E" w:rsidP="0023331E">
      <w:pPr>
        <w:shd w:val="clear" w:color="auto" w:fill="FFFFFF"/>
        <w:autoSpaceDE/>
        <w:autoSpaceDN/>
        <w:jc w:val="both"/>
        <w:rPr>
          <w:color w:val="000000"/>
          <w:sz w:val="28"/>
          <w:szCs w:val="28"/>
        </w:rPr>
      </w:pPr>
      <w:r w:rsidRPr="0023331E">
        <w:rPr>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Республики Татарстан, Чистопольского муниципального района. </w:t>
      </w:r>
    </w:p>
    <w:p w:rsidR="0023331E" w:rsidRPr="0023331E" w:rsidRDefault="0023331E" w:rsidP="0023331E">
      <w:pPr>
        <w:shd w:val="clear" w:color="auto" w:fill="FFFFFF"/>
        <w:autoSpaceDE/>
        <w:autoSpaceDN/>
        <w:spacing w:after="100" w:afterAutospacing="1"/>
        <w:jc w:val="both"/>
        <w:rPr>
          <w:color w:val="000000"/>
          <w:sz w:val="28"/>
          <w:szCs w:val="28"/>
        </w:rPr>
      </w:pPr>
      <w:r w:rsidRPr="0023331E">
        <w:rPr>
          <w:color w:val="000000"/>
          <w:sz w:val="28"/>
          <w:szCs w:val="28"/>
        </w:rPr>
        <w:lastRenderedPageBreak/>
        <w:t>2) в удовлетворении жалобы отказывается.</w:t>
      </w:r>
    </w:p>
    <w:p w:rsidR="0023331E" w:rsidRPr="0023331E" w:rsidRDefault="0023331E" w:rsidP="0023331E">
      <w:pPr>
        <w:shd w:val="clear" w:color="auto" w:fill="FFFFFF"/>
        <w:autoSpaceDE/>
        <w:autoSpaceDN/>
        <w:spacing w:before="100" w:beforeAutospacing="1" w:after="100" w:afterAutospacing="1"/>
        <w:jc w:val="both"/>
        <w:rPr>
          <w:color w:val="000000"/>
          <w:sz w:val="28"/>
          <w:szCs w:val="28"/>
        </w:rPr>
      </w:pPr>
      <w:r w:rsidRPr="0023331E">
        <w:rPr>
          <w:color w:val="000000"/>
          <w:sz w:val="28"/>
          <w:szCs w:val="28"/>
        </w:rPr>
        <w:tab/>
        <w:t xml:space="preserve">5.8. Не позднее дня, следующего за днем принятия решения, указанного в </w:t>
      </w:r>
      <w:r w:rsidRPr="0023331E">
        <w:rPr>
          <w:sz w:val="28"/>
          <w:szCs w:val="28"/>
        </w:rPr>
        <w:t xml:space="preserve">пункте 5.7 </w:t>
      </w:r>
      <w:r w:rsidRPr="0023331E">
        <w:rPr>
          <w:color w:val="000000"/>
          <w:sz w:val="28"/>
          <w:szCs w:val="28"/>
        </w:rPr>
        <w:t>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331E" w:rsidRPr="0023331E" w:rsidRDefault="0023331E" w:rsidP="0023331E">
      <w:pPr>
        <w:adjustRightInd w:val="0"/>
        <w:ind w:firstLine="720"/>
        <w:rPr>
          <w:color w:val="000000"/>
          <w:sz w:val="28"/>
          <w:szCs w:val="28"/>
        </w:rPr>
      </w:pPr>
      <w:r w:rsidRPr="0023331E">
        <w:rPr>
          <w:color w:val="000000"/>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23331E">
        <w:rPr>
          <w:sz w:val="28"/>
          <w:szCs w:val="28"/>
        </w:rPr>
        <w:t xml:space="preserve">подпунктом 1 </w:t>
      </w:r>
      <w:r w:rsidRPr="0023331E">
        <w:rPr>
          <w:color w:val="000000"/>
          <w:sz w:val="28"/>
          <w:szCs w:val="28"/>
        </w:rPr>
        <w:t>настоящего раздела, незамедлительно направляют имеющиеся материалы в органы прокуратуры.</w:t>
      </w: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23331E" w:rsidRDefault="0023331E" w:rsidP="005306DE">
      <w:pPr>
        <w:adjustRightInd w:val="0"/>
        <w:ind w:firstLine="709"/>
        <w:jc w:val="right"/>
        <w:rPr>
          <w:rFonts w:ascii="Times New Roman CYR" w:hAnsi="Times New Roman CYR" w:cs="Times New Roman CYR"/>
          <w:sz w:val="28"/>
          <w:szCs w:val="28"/>
        </w:rPr>
      </w:pPr>
    </w:p>
    <w:p w:rsidR="005306DE" w:rsidRPr="005306DE" w:rsidRDefault="005306DE" w:rsidP="005306DE">
      <w:pPr>
        <w:adjustRightInd w:val="0"/>
        <w:ind w:firstLine="709"/>
        <w:jc w:val="right"/>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Приложение №1</w:t>
      </w:r>
    </w:p>
    <w:p w:rsidR="005306DE" w:rsidRPr="005306DE" w:rsidRDefault="005306DE" w:rsidP="005306DE">
      <w:pPr>
        <w:adjustRightInd w:val="0"/>
        <w:ind w:firstLine="709"/>
        <w:jc w:val="right"/>
        <w:rPr>
          <w:rFonts w:ascii="Times New Roman CYR" w:hAnsi="Times New Roman CYR" w:cs="Times New Roman CYR"/>
          <w:sz w:val="28"/>
          <w:szCs w:val="28"/>
        </w:rPr>
      </w:pPr>
    </w:p>
    <w:p w:rsidR="005306DE" w:rsidRPr="005306DE" w:rsidRDefault="005306DE" w:rsidP="005306DE">
      <w:pPr>
        <w:adjustRightInd w:val="0"/>
        <w:ind w:firstLine="709"/>
        <w:jc w:val="center"/>
        <w:rPr>
          <w:rFonts w:ascii="Times New Roman CYR" w:hAnsi="Times New Roman CYR" w:cs="Times New Roman CYR"/>
          <w:sz w:val="28"/>
          <w:szCs w:val="28"/>
        </w:rPr>
      </w:pPr>
      <w:r w:rsidRPr="005306DE">
        <w:rPr>
          <w:rFonts w:ascii="Times New Roman CYR" w:hAnsi="Times New Roman CYR" w:cs="Times New Roman CYR"/>
          <w:sz w:val="28"/>
          <w:szCs w:val="28"/>
        </w:rPr>
        <w:t>Выписка из Земельного кодекса Российской Федерации</w:t>
      </w:r>
    </w:p>
    <w:p w:rsidR="005306DE" w:rsidRPr="005306DE" w:rsidRDefault="005306DE" w:rsidP="005306DE">
      <w:pPr>
        <w:adjustRightInd w:val="0"/>
        <w:ind w:firstLine="540"/>
        <w:jc w:val="both"/>
        <w:outlineLvl w:val="0"/>
        <w:rPr>
          <w:rFonts w:ascii="Times New Roman CYR" w:hAnsi="Times New Roman CYR" w:cs="Times New Roman CYR"/>
          <w:sz w:val="28"/>
          <w:szCs w:val="28"/>
        </w:rPr>
      </w:pPr>
    </w:p>
    <w:p w:rsidR="005306DE" w:rsidRPr="005306DE" w:rsidRDefault="005306DE" w:rsidP="005306DE">
      <w:pPr>
        <w:adjustRightInd w:val="0"/>
        <w:ind w:firstLine="540"/>
        <w:jc w:val="both"/>
        <w:outlineLvl w:val="0"/>
        <w:rPr>
          <w:rFonts w:ascii="Times New Roman CYR" w:hAnsi="Times New Roman CYR" w:cs="Times New Roman CYR"/>
          <w:sz w:val="28"/>
          <w:szCs w:val="28"/>
        </w:rPr>
      </w:pPr>
      <w:r w:rsidRPr="005306DE">
        <w:rPr>
          <w:rFonts w:ascii="Times New Roman CYR" w:hAnsi="Times New Roman CYR" w:cs="Times New Roman CYR"/>
          <w:sz w:val="28"/>
          <w:szCs w:val="28"/>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1) органам государственной власти и органам местного самоуправления;</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2) государственным и муниципальным учреждениям (бюджетным, казенным, автономным);</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3) казенным предприятиям;</w:t>
      </w:r>
    </w:p>
    <w:p w:rsidR="005306DE" w:rsidRPr="005306DE" w:rsidRDefault="005306DE" w:rsidP="005306DE">
      <w:pPr>
        <w:adjustRightInd w:val="0"/>
        <w:ind w:firstLine="540"/>
        <w:jc w:val="both"/>
        <w:rPr>
          <w:rFonts w:ascii="Times New Roman CYR" w:hAnsi="Times New Roman CYR" w:cs="Times New Roman CYR"/>
          <w:sz w:val="28"/>
          <w:szCs w:val="28"/>
        </w:rPr>
      </w:pPr>
      <w:r w:rsidRPr="005306DE">
        <w:rPr>
          <w:rFonts w:ascii="Times New Roman CYR" w:hAnsi="Times New Roman CYR" w:cs="Times New Roman CYR"/>
          <w:sz w:val="28"/>
          <w:szCs w:val="28"/>
        </w:rPr>
        <w:t>4) центрам исторического наследия президентов Российской Федерации, прекративших исполнение своих полномочий.</w:t>
      </w:r>
    </w:p>
    <w:p w:rsidR="005306DE" w:rsidRPr="005306DE" w:rsidRDefault="005306DE" w:rsidP="005306DE">
      <w:pPr>
        <w:jc w:val="right"/>
        <w:rPr>
          <w:rFonts w:ascii="Times New Roman CYR" w:hAnsi="Times New Roman CYR" w:cs="Times New Roman CYR"/>
          <w:sz w:val="28"/>
          <w:szCs w:val="28"/>
        </w:rPr>
      </w:pPr>
      <w:r w:rsidRPr="005306DE">
        <w:rPr>
          <w:rFonts w:ascii="Times New Roman CYR" w:hAnsi="Times New Roman CYR" w:cs="Times New Roman CYR"/>
          <w:sz w:val="28"/>
          <w:szCs w:val="28"/>
        </w:rPr>
        <w:br w:type="page"/>
      </w:r>
      <w:r w:rsidRPr="005306DE">
        <w:rPr>
          <w:rFonts w:ascii="Times New Roman CYR" w:hAnsi="Times New Roman CYR" w:cs="Times New Roman CYR"/>
          <w:sz w:val="28"/>
          <w:szCs w:val="28"/>
        </w:rPr>
        <w:lastRenderedPageBreak/>
        <w:tab/>
        <w:t>Приложение №2</w:t>
      </w:r>
    </w:p>
    <w:p w:rsidR="005306DE" w:rsidRPr="005306DE" w:rsidRDefault="005306DE" w:rsidP="005306DE">
      <w:pPr>
        <w:ind w:left="3969"/>
      </w:pPr>
      <w:r w:rsidRPr="005306DE">
        <w:rPr>
          <w:sz w:val="28"/>
          <w:szCs w:val="28"/>
        </w:rPr>
        <w:t xml:space="preserve">В ________________________________________ </w:t>
      </w:r>
      <w:r w:rsidRPr="005306DE">
        <w:t>(наименование органа местного самоуправления муниципального образования)</w:t>
      </w:r>
    </w:p>
    <w:p w:rsidR="005306DE" w:rsidRPr="005306DE" w:rsidRDefault="005306DE" w:rsidP="005306DE">
      <w:pPr>
        <w:shd w:val="clear" w:color="auto" w:fill="FFFFFF"/>
        <w:tabs>
          <w:tab w:val="left" w:leader="underscore" w:pos="10334"/>
        </w:tabs>
        <w:ind w:left="3969"/>
        <w:jc w:val="both"/>
        <w:rPr>
          <w:sz w:val="28"/>
          <w:szCs w:val="28"/>
        </w:rPr>
      </w:pPr>
      <w:r w:rsidRPr="005306DE">
        <w:rPr>
          <w:spacing w:val="-7"/>
          <w:sz w:val="28"/>
          <w:szCs w:val="28"/>
        </w:rPr>
        <w:t>от_</w:t>
      </w:r>
      <w:r w:rsidRPr="005306DE">
        <w:rPr>
          <w:sz w:val="28"/>
          <w:szCs w:val="28"/>
        </w:rPr>
        <w:t xml:space="preserve">_______________________________________ </w:t>
      </w:r>
    </w:p>
    <w:p w:rsidR="005306DE" w:rsidRPr="005306DE" w:rsidRDefault="005306DE" w:rsidP="005306DE">
      <w:pPr>
        <w:shd w:val="clear" w:color="auto" w:fill="FFFFFF"/>
        <w:tabs>
          <w:tab w:val="left" w:leader="underscore" w:pos="10334"/>
        </w:tabs>
        <w:ind w:left="3969"/>
        <w:jc w:val="both"/>
        <w:rPr>
          <w:spacing w:val="-3"/>
        </w:rPr>
      </w:pPr>
      <w:r w:rsidRPr="005306DE">
        <w:rPr>
          <w:spacing w:val="-3"/>
        </w:rPr>
        <w:t>(для физических лиц - фамилия, имя, отчество (при наличии), место жительства, реквизиты документа, удостоверяющего личность, ИНН)</w:t>
      </w:r>
    </w:p>
    <w:p w:rsidR="005306DE" w:rsidRPr="005306DE" w:rsidRDefault="005306DE" w:rsidP="005306DE">
      <w:pPr>
        <w:shd w:val="clear" w:color="auto" w:fill="FFFFFF"/>
        <w:tabs>
          <w:tab w:val="left" w:leader="underscore" w:pos="10334"/>
        </w:tabs>
        <w:ind w:left="3969"/>
        <w:jc w:val="both"/>
        <w:rPr>
          <w:spacing w:val="-3"/>
        </w:rPr>
      </w:pPr>
      <w:r w:rsidRPr="005306DE">
        <w:rPr>
          <w:sz w:val="28"/>
          <w:szCs w:val="28"/>
        </w:rPr>
        <w:t xml:space="preserve">__________________________________________ </w:t>
      </w:r>
    </w:p>
    <w:p w:rsidR="005306DE" w:rsidRPr="005306DE" w:rsidRDefault="005306DE" w:rsidP="005306DE">
      <w:pPr>
        <w:shd w:val="clear" w:color="auto" w:fill="FFFFFF"/>
        <w:tabs>
          <w:tab w:val="left" w:leader="underscore" w:pos="10334"/>
        </w:tabs>
        <w:ind w:left="3969"/>
        <w:jc w:val="both"/>
        <w:rPr>
          <w:spacing w:val="-3"/>
        </w:rPr>
      </w:pPr>
      <w:r w:rsidRPr="005306DE">
        <w:rPr>
          <w:spacing w:val="-3"/>
        </w:rPr>
        <w:t>(для юридических лиц - наименование, место нахождения, организационно-правовая форма, сведения о государственной регистрации в ЕГРЮЛ, ОГРН)</w:t>
      </w:r>
    </w:p>
    <w:p w:rsidR="005306DE" w:rsidRPr="005306DE" w:rsidRDefault="005306DE" w:rsidP="005306DE">
      <w:pPr>
        <w:adjustRightInd w:val="0"/>
        <w:ind w:left="3969"/>
        <w:jc w:val="both"/>
        <w:rPr>
          <w:spacing w:val="-3"/>
        </w:rPr>
      </w:pPr>
      <w:r w:rsidRPr="005306DE">
        <w:rPr>
          <w:spacing w:val="-3"/>
        </w:rPr>
        <w:t>_____________________________________________________________</w:t>
      </w:r>
    </w:p>
    <w:p w:rsidR="005306DE" w:rsidRPr="005306DE" w:rsidRDefault="005306DE" w:rsidP="005306DE">
      <w:pPr>
        <w:adjustRightInd w:val="0"/>
        <w:ind w:left="3969"/>
        <w:jc w:val="both"/>
      </w:pPr>
      <w:r w:rsidRPr="005306DE">
        <w:rPr>
          <w:spacing w:val="-3"/>
        </w:rPr>
        <w:t>(</w:t>
      </w:r>
      <w:r w:rsidRPr="005306DE">
        <w:t>почтовый адрес, адрес электронной почты, номер телефона для связи)</w:t>
      </w:r>
    </w:p>
    <w:p w:rsidR="005306DE" w:rsidRPr="005306DE" w:rsidRDefault="005306DE" w:rsidP="005306DE">
      <w:pPr>
        <w:rPr>
          <w:sz w:val="28"/>
          <w:szCs w:val="28"/>
        </w:rPr>
      </w:pPr>
    </w:p>
    <w:p w:rsidR="005306DE" w:rsidRPr="005306DE" w:rsidRDefault="005306DE" w:rsidP="005306DE">
      <w:pPr>
        <w:jc w:val="center"/>
        <w:rPr>
          <w:sz w:val="28"/>
          <w:szCs w:val="28"/>
        </w:rPr>
      </w:pPr>
      <w:r w:rsidRPr="005306DE">
        <w:rPr>
          <w:sz w:val="28"/>
          <w:szCs w:val="28"/>
        </w:rPr>
        <w:t>Заявление</w:t>
      </w:r>
    </w:p>
    <w:p w:rsidR="005306DE" w:rsidRPr="005306DE" w:rsidRDefault="005306DE" w:rsidP="005306DE">
      <w:pPr>
        <w:jc w:val="center"/>
        <w:rPr>
          <w:sz w:val="28"/>
          <w:szCs w:val="28"/>
        </w:rPr>
      </w:pPr>
      <w:r w:rsidRPr="005306DE">
        <w:rPr>
          <w:sz w:val="28"/>
          <w:szCs w:val="28"/>
        </w:rPr>
        <w:t>о предоставлении земельного участка в постоянное (бессрочное) пользование</w:t>
      </w:r>
    </w:p>
    <w:p w:rsidR="005306DE" w:rsidRPr="005306DE" w:rsidRDefault="005306DE" w:rsidP="005306DE">
      <w:pPr>
        <w:rPr>
          <w:sz w:val="28"/>
          <w:szCs w:val="28"/>
        </w:rPr>
      </w:pPr>
    </w:p>
    <w:p w:rsidR="005306DE" w:rsidRPr="005306DE" w:rsidRDefault="005306DE" w:rsidP="005306DE">
      <w:pPr>
        <w:ind w:firstLine="709"/>
        <w:jc w:val="both"/>
        <w:rPr>
          <w:sz w:val="28"/>
          <w:szCs w:val="28"/>
        </w:rPr>
      </w:pPr>
      <w:r w:rsidRPr="005306DE">
        <w:rPr>
          <w:sz w:val="28"/>
          <w:szCs w:val="28"/>
        </w:rPr>
        <w:t>Прошу Вас на основании ___________________________________________,</w:t>
      </w:r>
    </w:p>
    <w:p w:rsidR="005306DE" w:rsidRPr="005306DE" w:rsidRDefault="005306DE" w:rsidP="005306DE">
      <w:pPr>
        <w:ind w:left="2124" w:firstLine="708"/>
        <w:jc w:val="both"/>
      </w:pPr>
      <w:r w:rsidRPr="005306DE">
        <w:t>(указывается основание из числа, предусмотренных п.2 ст.39.9 ЗК РФ).</w:t>
      </w:r>
    </w:p>
    <w:p w:rsidR="005306DE" w:rsidRPr="005306DE" w:rsidRDefault="005306DE" w:rsidP="005306DE">
      <w:pPr>
        <w:jc w:val="both"/>
        <w:rPr>
          <w:sz w:val="28"/>
          <w:szCs w:val="28"/>
        </w:rPr>
      </w:pPr>
      <w:r w:rsidRPr="005306DE">
        <w:rPr>
          <w:sz w:val="28"/>
          <w:szCs w:val="28"/>
        </w:rPr>
        <w:t xml:space="preserve">предоставить для _________________________________________________________ </w:t>
      </w:r>
    </w:p>
    <w:p w:rsidR="005306DE" w:rsidRPr="005306DE" w:rsidRDefault="005306DE" w:rsidP="005306DE">
      <w:pPr>
        <w:jc w:val="both"/>
      </w:pPr>
      <w:r w:rsidRPr="005306DE">
        <w:rPr>
          <w:sz w:val="28"/>
          <w:szCs w:val="28"/>
        </w:rPr>
        <w:tab/>
      </w:r>
      <w:r w:rsidRPr="005306DE">
        <w:rPr>
          <w:sz w:val="28"/>
          <w:szCs w:val="28"/>
        </w:rPr>
        <w:tab/>
      </w:r>
      <w:r w:rsidRPr="005306DE">
        <w:rPr>
          <w:sz w:val="28"/>
          <w:szCs w:val="28"/>
        </w:rPr>
        <w:tab/>
      </w:r>
      <w:r w:rsidRPr="005306DE">
        <w:rPr>
          <w:sz w:val="28"/>
          <w:szCs w:val="28"/>
        </w:rPr>
        <w:tab/>
      </w:r>
      <w:r w:rsidRPr="005306DE">
        <w:t>(указывается цель использования земельного участка)</w:t>
      </w:r>
    </w:p>
    <w:p w:rsidR="005306DE" w:rsidRPr="005306DE" w:rsidRDefault="005306DE" w:rsidP="005306DE">
      <w:pPr>
        <w:jc w:val="both"/>
        <w:rPr>
          <w:sz w:val="28"/>
          <w:szCs w:val="28"/>
        </w:rPr>
      </w:pPr>
      <w:r w:rsidRPr="005306DE">
        <w:rPr>
          <w:sz w:val="28"/>
          <w:szCs w:val="28"/>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постоянное (бессрочное) пользование, без проведения торгов. </w:t>
      </w:r>
    </w:p>
    <w:p w:rsidR="005306DE" w:rsidRPr="005306DE" w:rsidRDefault="005306DE" w:rsidP="005306DE">
      <w:pPr>
        <w:ind w:firstLine="709"/>
        <w:jc w:val="both"/>
        <w:rPr>
          <w:sz w:val="28"/>
          <w:szCs w:val="28"/>
        </w:rPr>
      </w:pPr>
      <w:r w:rsidRPr="005306DE">
        <w:rPr>
          <w:sz w:val="28"/>
          <w:szCs w:val="28"/>
        </w:rPr>
        <w:t>Дополнительные сведения (заполняются при наличии нижеуказанных условий):</w:t>
      </w:r>
    </w:p>
    <w:p w:rsidR="005306DE" w:rsidRPr="005306DE" w:rsidRDefault="005306DE" w:rsidP="005306DE">
      <w:pPr>
        <w:jc w:val="both"/>
        <w:rPr>
          <w:sz w:val="28"/>
          <w:szCs w:val="28"/>
        </w:rPr>
      </w:pPr>
      <w:r w:rsidRPr="005306DE">
        <w:rPr>
          <w:sz w:val="28"/>
          <w:szCs w:val="28"/>
        </w:rPr>
        <w:t>_________________________________________________________________________</w:t>
      </w:r>
    </w:p>
    <w:p w:rsidR="005306DE" w:rsidRPr="005306DE" w:rsidRDefault="005306DE" w:rsidP="005306DE">
      <w:pPr>
        <w:jc w:val="both"/>
      </w:pPr>
      <w:r w:rsidRPr="005306DE">
        <w:t>реквизиты решения об изъятии земельного участка для государственных или</w:t>
      </w:r>
      <w:r w:rsidRPr="005306DE">
        <w:rPr>
          <w:sz w:val="28"/>
          <w:szCs w:val="28"/>
        </w:rPr>
        <w:t xml:space="preserve"> </w:t>
      </w:r>
      <w:r w:rsidRPr="005306DE">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306DE" w:rsidRPr="005306DE" w:rsidRDefault="005306DE" w:rsidP="005306DE">
      <w:pPr>
        <w:jc w:val="both"/>
      </w:pPr>
      <w:r w:rsidRPr="005306DE">
        <w:t>_____________________________________________________________________________________</w:t>
      </w:r>
    </w:p>
    <w:p w:rsidR="005306DE" w:rsidRPr="005306DE" w:rsidRDefault="005306DE" w:rsidP="005306DE">
      <w:pPr>
        <w:jc w:val="both"/>
      </w:pPr>
      <w:r w:rsidRPr="005306DE">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306DE" w:rsidRPr="005306DE" w:rsidRDefault="005306DE" w:rsidP="005306DE">
      <w:pPr>
        <w:jc w:val="both"/>
      </w:pPr>
      <w:r w:rsidRPr="005306DE">
        <w:t>_____________________________________________________________________________________</w:t>
      </w:r>
    </w:p>
    <w:p w:rsidR="005306DE" w:rsidRPr="005306DE" w:rsidRDefault="005306DE" w:rsidP="005306DE">
      <w:pPr>
        <w:jc w:val="both"/>
      </w:pPr>
      <w:r w:rsidRPr="005306DE">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06DE" w:rsidRPr="005306DE" w:rsidRDefault="005306DE" w:rsidP="005306DE">
      <w:pPr>
        <w:ind w:firstLine="709"/>
        <w:rPr>
          <w:sz w:val="28"/>
          <w:szCs w:val="28"/>
        </w:rPr>
      </w:pPr>
      <w:r w:rsidRPr="005306DE">
        <w:rPr>
          <w:sz w:val="28"/>
          <w:szCs w:val="28"/>
        </w:rPr>
        <w:t>К заявлению прилагаются следующие документы (сканкопии):</w:t>
      </w:r>
    </w:p>
    <w:p w:rsidR="005306DE" w:rsidRPr="005306DE" w:rsidRDefault="005306DE" w:rsidP="005306DE">
      <w:pPr>
        <w:ind w:firstLine="709"/>
        <w:jc w:val="both"/>
        <w:rPr>
          <w:sz w:val="28"/>
          <w:szCs w:val="28"/>
        </w:rPr>
      </w:pPr>
      <w:r w:rsidRPr="005306DE">
        <w:rPr>
          <w:sz w:val="28"/>
          <w:szCs w:val="28"/>
        </w:rPr>
        <w:t>Физические лица:</w:t>
      </w:r>
    </w:p>
    <w:p w:rsidR="005306DE" w:rsidRPr="005306DE" w:rsidRDefault="005306DE" w:rsidP="005306DE">
      <w:pPr>
        <w:ind w:firstLine="709"/>
        <w:jc w:val="both"/>
        <w:rPr>
          <w:sz w:val="28"/>
          <w:szCs w:val="28"/>
        </w:rPr>
      </w:pPr>
      <w:r w:rsidRPr="005306DE">
        <w:rPr>
          <w:sz w:val="28"/>
          <w:szCs w:val="28"/>
        </w:rPr>
        <w:t>1) Копия документа, удостоверяющего личность (для гражданина);</w:t>
      </w:r>
    </w:p>
    <w:p w:rsidR="005306DE" w:rsidRPr="005306DE" w:rsidRDefault="005306DE" w:rsidP="005306DE">
      <w:pPr>
        <w:ind w:firstLine="709"/>
        <w:jc w:val="both"/>
        <w:rPr>
          <w:sz w:val="28"/>
          <w:szCs w:val="28"/>
        </w:rPr>
      </w:pPr>
      <w:r w:rsidRPr="005306DE">
        <w:rPr>
          <w:sz w:val="28"/>
          <w:szCs w:val="28"/>
        </w:rPr>
        <w:t>2) Документ, подтверждающий полномочия представителя (если от имени заявителя действует представитель);</w:t>
      </w:r>
    </w:p>
    <w:p w:rsidR="005306DE" w:rsidRPr="005306DE" w:rsidRDefault="005306DE" w:rsidP="005306DE">
      <w:pPr>
        <w:ind w:firstLine="709"/>
        <w:jc w:val="both"/>
        <w:rPr>
          <w:sz w:val="28"/>
          <w:szCs w:val="28"/>
        </w:rPr>
      </w:pPr>
      <w:r w:rsidRPr="005306DE">
        <w:rPr>
          <w:sz w:val="28"/>
          <w:szCs w:val="28"/>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306DE" w:rsidRPr="005306DE" w:rsidRDefault="005306DE" w:rsidP="005306DE">
      <w:pPr>
        <w:ind w:firstLine="709"/>
        <w:jc w:val="both"/>
        <w:rPr>
          <w:sz w:val="28"/>
          <w:szCs w:val="28"/>
        </w:rPr>
      </w:pPr>
      <w:r w:rsidRPr="005306DE">
        <w:rPr>
          <w:sz w:val="28"/>
          <w:szCs w:val="28"/>
        </w:rPr>
        <w:t>Юридические лица:</w:t>
      </w:r>
    </w:p>
    <w:p w:rsidR="005306DE" w:rsidRPr="005306DE" w:rsidRDefault="005306DE" w:rsidP="005306DE">
      <w:pPr>
        <w:ind w:firstLine="709"/>
        <w:jc w:val="both"/>
        <w:rPr>
          <w:sz w:val="28"/>
          <w:szCs w:val="28"/>
        </w:rPr>
      </w:pPr>
      <w:r w:rsidRPr="005306DE">
        <w:rPr>
          <w:sz w:val="28"/>
          <w:szCs w:val="28"/>
        </w:rPr>
        <w:lastRenderedPageBreak/>
        <w:t>1) Документ, подтверждающий полномочия представителя (если от имени заявителя действует представитель);</w:t>
      </w:r>
    </w:p>
    <w:p w:rsidR="005306DE" w:rsidRPr="005306DE" w:rsidRDefault="005306DE" w:rsidP="005306DE">
      <w:pPr>
        <w:ind w:firstLine="709"/>
        <w:jc w:val="both"/>
        <w:rPr>
          <w:sz w:val="28"/>
          <w:szCs w:val="28"/>
        </w:rPr>
      </w:pPr>
      <w:r w:rsidRPr="005306DE">
        <w:rPr>
          <w:sz w:val="28"/>
          <w:szCs w:val="28"/>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306DE" w:rsidRPr="005306DE" w:rsidRDefault="005306DE" w:rsidP="005306DE">
      <w:pPr>
        <w:widowControl w:val="0"/>
        <w:adjustRightInd w:val="0"/>
        <w:ind w:firstLine="851"/>
        <w:jc w:val="both"/>
        <w:rPr>
          <w:i/>
          <w:spacing w:val="-6"/>
          <w:sz w:val="28"/>
          <w:szCs w:val="28"/>
        </w:rPr>
      </w:pPr>
      <w:r w:rsidRPr="005306DE">
        <w:rPr>
          <w:i/>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306DE" w:rsidRPr="005306DE" w:rsidRDefault="005306DE" w:rsidP="005306DE">
      <w:pPr>
        <w:widowControl w:val="0"/>
        <w:adjustRightInd w:val="0"/>
        <w:ind w:firstLine="851"/>
        <w:jc w:val="both"/>
        <w:rPr>
          <w:i/>
          <w:spacing w:val="-6"/>
          <w:sz w:val="28"/>
          <w:szCs w:val="28"/>
        </w:rPr>
      </w:pPr>
      <w:r w:rsidRPr="005306DE">
        <w:rPr>
          <w:i/>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06DE" w:rsidRPr="005306DE" w:rsidRDefault="005306DE" w:rsidP="005306DE">
      <w:pPr>
        <w:widowControl w:val="0"/>
        <w:adjustRightInd w:val="0"/>
        <w:ind w:firstLine="851"/>
        <w:jc w:val="both"/>
        <w:rPr>
          <w:i/>
          <w:spacing w:val="-6"/>
          <w:sz w:val="28"/>
          <w:szCs w:val="28"/>
        </w:rPr>
      </w:pPr>
      <w:r w:rsidRPr="005306DE">
        <w:rPr>
          <w:i/>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306DE" w:rsidRPr="005306DE" w:rsidRDefault="005306DE" w:rsidP="005306DE">
      <w:pPr>
        <w:jc w:val="center"/>
        <w:rPr>
          <w:sz w:val="28"/>
          <w:szCs w:val="28"/>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5306DE" w:rsidRPr="005306DE" w:rsidTr="00AC52E6">
        <w:trPr>
          <w:trHeight w:val="1326"/>
        </w:trPr>
        <w:tc>
          <w:tcPr>
            <w:tcW w:w="2240"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c>
          <w:tcPr>
            <w:tcW w:w="845" w:type="dxa"/>
            <w:tcBorders>
              <w:top w:val="nil"/>
              <w:left w:val="nil"/>
              <w:bottom w:val="nil"/>
              <w:right w:val="nil"/>
            </w:tcBorders>
            <w:vAlign w:val="bottom"/>
          </w:tcPr>
          <w:p w:rsidR="005306DE" w:rsidRPr="005306DE" w:rsidRDefault="005306DE" w:rsidP="005306DE">
            <w:pPr>
              <w:jc w:val="center"/>
              <w:rPr>
                <w:sz w:val="28"/>
                <w:szCs w:val="28"/>
              </w:rPr>
            </w:pPr>
          </w:p>
        </w:tc>
        <w:tc>
          <w:tcPr>
            <w:tcW w:w="1437"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c>
          <w:tcPr>
            <w:tcW w:w="845" w:type="dxa"/>
            <w:tcBorders>
              <w:top w:val="nil"/>
              <w:left w:val="nil"/>
              <w:bottom w:val="nil"/>
              <w:right w:val="nil"/>
            </w:tcBorders>
            <w:vAlign w:val="bottom"/>
          </w:tcPr>
          <w:p w:rsidR="005306DE" w:rsidRPr="005306DE" w:rsidRDefault="005306DE" w:rsidP="005306DE">
            <w:pPr>
              <w:jc w:val="center"/>
              <w:rPr>
                <w:sz w:val="28"/>
                <w:szCs w:val="28"/>
              </w:rPr>
            </w:pPr>
          </w:p>
        </w:tc>
        <w:tc>
          <w:tcPr>
            <w:tcW w:w="2071" w:type="dxa"/>
            <w:tcBorders>
              <w:top w:val="nil"/>
              <w:left w:val="nil"/>
              <w:bottom w:val="single" w:sz="4" w:space="0" w:color="auto"/>
              <w:right w:val="nil"/>
            </w:tcBorders>
          </w:tcPr>
          <w:p w:rsidR="005306DE" w:rsidRPr="005306DE" w:rsidRDefault="005306DE" w:rsidP="005306DE">
            <w:pPr>
              <w:jc w:val="center"/>
              <w:rPr>
                <w:sz w:val="28"/>
                <w:szCs w:val="28"/>
              </w:rPr>
            </w:pPr>
          </w:p>
        </w:tc>
        <w:tc>
          <w:tcPr>
            <w:tcW w:w="2071" w:type="dxa"/>
            <w:tcBorders>
              <w:top w:val="nil"/>
              <w:left w:val="nil"/>
              <w:bottom w:val="single" w:sz="4" w:space="0" w:color="auto"/>
              <w:right w:val="nil"/>
            </w:tcBorders>
            <w:vAlign w:val="bottom"/>
          </w:tcPr>
          <w:p w:rsidR="005306DE" w:rsidRPr="005306DE" w:rsidRDefault="005306DE" w:rsidP="005306DE">
            <w:pPr>
              <w:jc w:val="center"/>
              <w:rPr>
                <w:sz w:val="28"/>
                <w:szCs w:val="28"/>
              </w:rPr>
            </w:pPr>
          </w:p>
        </w:tc>
      </w:tr>
      <w:tr w:rsidR="005306DE" w:rsidRPr="005306DE" w:rsidTr="00AC52E6">
        <w:trPr>
          <w:trHeight w:val="338"/>
        </w:trPr>
        <w:tc>
          <w:tcPr>
            <w:tcW w:w="2240" w:type="dxa"/>
            <w:tcBorders>
              <w:top w:val="nil"/>
              <w:left w:val="nil"/>
              <w:bottom w:val="nil"/>
              <w:right w:val="nil"/>
            </w:tcBorders>
          </w:tcPr>
          <w:p w:rsidR="005306DE" w:rsidRPr="005306DE" w:rsidRDefault="005306DE" w:rsidP="005306DE">
            <w:pPr>
              <w:jc w:val="center"/>
              <w:rPr>
                <w:sz w:val="28"/>
                <w:szCs w:val="28"/>
              </w:rPr>
            </w:pPr>
            <w:r w:rsidRPr="005306DE">
              <w:rPr>
                <w:sz w:val="28"/>
                <w:szCs w:val="28"/>
              </w:rPr>
              <w:t>(дата)</w:t>
            </w:r>
          </w:p>
        </w:tc>
        <w:tc>
          <w:tcPr>
            <w:tcW w:w="845" w:type="dxa"/>
            <w:tcBorders>
              <w:top w:val="nil"/>
              <w:left w:val="nil"/>
              <w:bottom w:val="nil"/>
              <w:right w:val="nil"/>
            </w:tcBorders>
          </w:tcPr>
          <w:p w:rsidR="005306DE" w:rsidRPr="005306DE" w:rsidRDefault="005306DE" w:rsidP="005306DE">
            <w:pPr>
              <w:jc w:val="center"/>
              <w:rPr>
                <w:sz w:val="28"/>
                <w:szCs w:val="28"/>
              </w:rPr>
            </w:pPr>
          </w:p>
        </w:tc>
        <w:tc>
          <w:tcPr>
            <w:tcW w:w="1437" w:type="dxa"/>
            <w:tcBorders>
              <w:top w:val="nil"/>
              <w:left w:val="nil"/>
              <w:bottom w:val="nil"/>
              <w:right w:val="nil"/>
            </w:tcBorders>
          </w:tcPr>
          <w:p w:rsidR="005306DE" w:rsidRPr="005306DE" w:rsidRDefault="005306DE" w:rsidP="005306DE">
            <w:pPr>
              <w:jc w:val="center"/>
              <w:rPr>
                <w:sz w:val="28"/>
                <w:szCs w:val="28"/>
              </w:rPr>
            </w:pPr>
            <w:r w:rsidRPr="005306DE">
              <w:rPr>
                <w:sz w:val="28"/>
                <w:szCs w:val="28"/>
              </w:rPr>
              <w:t>(подпись)</w:t>
            </w:r>
          </w:p>
        </w:tc>
        <w:tc>
          <w:tcPr>
            <w:tcW w:w="845" w:type="dxa"/>
            <w:tcBorders>
              <w:top w:val="nil"/>
              <w:left w:val="nil"/>
              <w:bottom w:val="nil"/>
              <w:right w:val="nil"/>
            </w:tcBorders>
          </w:tcPr>
          <w:p w:rsidR="005306DE" w:rsidRPr="005306DE" w:rsidRDefault="005306DE" w:rsidP="005306DE">
            <w:pPr>
              <w:jc w:val="center"/>
              <w:rPr>
                <w:sz w:val="28"/>
                <w:szCs w:val="28"/>
              </w:rPr>
            </w:pPr>
          </w:p>
        </w:tc>
        <w:tc>
          <w:tcPr>
            <w:tcW w:w="2071" w:type="dxa"/>
            <w:tcBorders>
              <w:top w:val="nil"/>
              <w:left w:val="nil"/>
              <w:bottom w:val="nil"/>
              <w:right w:val="nil"/>
            </w:tcBorders>
          </w:tcPr>
          <w:p w:rsidR="005306DE" w:rsidRPr="005306DE" w:rsidRDefault="005306DE" w:rsidP="005306DE">
            <w:pPr>
              <w:tabs>
                <w:tab w:val="left" w:pos="1800"/>
              </w:tabs>
              <w:ind w:right="453"/>
              <w:jc w:val="center"/>
              <w:rPr>
                <w:sz w:val="28"/>
                <w:szCs w:val="28"/>
              </w:rPr>
            </w:pPr>
          </w:p>
        </w:tc>
        <w:tc>
          <w:tcPr>
            <w:tcW w:w="2071" w:type="dxa"/>
            <w:tcBorders>
              <w:top w:val="nil"/>
              <w:left w:val="nil"/>
              <w:bottom w:val="nil"/>
              <w:right w:val="nil"/>
            </w:tcBorders>
          </w:tcPr>
          <w:p w:rsidR="005306DE" w:rsidRPr="005306DE" w:rsidRDefault="005306DE" w:rsidP="005306DE">
            <w:pPr>
              <w:rPr>
                <w:sz w:val="28"/>
                <w:szCs w:val="28"/>
              </w:rPr>
            </w:pPr>
            <w:r w:rsidRPr="005306DE">
              <w:rPr>
                <w:sz w:val="28"/>
                <w:szCs w:val="28"/>
              </w:rPr>
              <w:t>(ФИО)</w:t>
            </w:r>
          </w:p>
        </w:tc>
      </w:tr>
    </w:tbl>
    <w:p w:rsidR="005306DE" w:rsidRPr="005306DE" w:rsidRDefault="005306DE" w:rsidP="005306DE">
      <w:pPr>
        <w:tabs>
          <w:tab w:val="left" w:pos="4455"/>
        </w:tabs>
        <w:rPr>
          <w:rFonts w:ascii="Times New Roman CYR" w:hAnsi="Times New Roman CYR" w:cs="Times New Roman CYR"/>
          <w:sz w:val="28"/>
          <w:szCs w:val="28"/>
        </w:rPr>
      </w:pPr>
      <w:r w:rsidRPr="005306DE">
        <w:rPr>
          <w:rFonts w:ascii="Times New Roman CYR" w:hAnsi="Times New Roman CYR" w:cs="Times New Roman CYR"/>
          <w:sz w:val="28"/>
          <w:szCs w:val="28"/>
        </w:rPr>
        <w:tab/>
      </w:r>
    </w:p>
    <w:p w:rsidR="005306DE" w:rsidRPr="005306DE" w:rsidRDefault="005306DE" w:rsidP="005306DE">
      <w:pPr>
        <w:tabs>
          <w:tab w:val="left" w:pos="4455"/>
        </w:tabs>
        <w:rPr>
          <w:rFonts w:ascii="Times New Roman CYR" w:hAnsi="Times New Roman CYR" w:cs="Times New Roman CYR"/>
          <w:sz w:val="28"/>
          <w:szCs w:val="28"/>
        </w:rPr>
      </w:pPr>
    </w:p>
    <w:p w:rsidR="005306DE" w:rsidRPr="005306DE" w:rsidRDefault="005306DE" w:rsidP="005306DE">
      <w:pPr>
        <w:tabs>
          <w:tab w:val="left" w:pos="4455"/>
        </w:tabs>
        <w:rPr>
          <w:rFonts w:ascii="Times New Roman CYR" w:hAnsi="Times New Roman CYR" w:cs="Times New Roman CYR"/>
          <w:sz w:val="28"/>
          <w:szCs w:val="28"/>
        </w:rPr>
        <w:sectPr w:rsidR="005306DE" w:rsidRPr="005306DE" w:rsidSect="00AC52E6">
          <w:pgSz w:w="12240" w:h="15840"/>
          <w:pgMar w:top="1134" w:right="851" w:bottom="709" w:left="1134" w:header="720" w:footer="720" w:gutter="0"/>
          <w:cols w:space="720"/>
          <w:noEndnote/>
          <w:docGrid w:linePitch="326"/>
        </w:sectPr>
      </w:pPr>
    </w:p>
    <w:p w:rsidR="005306DE" w:rsidRPr="005306DE" w:rsidRDefault="005306DE" w:rsidP="005306DE">
      <w:pPr>
        <w:adjustRightInd w:val="0"/>
        <w:jc w:val="right"/>
        <w:rPr>
          <w:rFonts w:ascii="Times New Roman CYR" w:hAnsi="Times New Roman CYR" w:cs="Times New Roman CYR"/>
          <w:sz w:val="28"/>
          <w:szCs w:val="28"/>
        </w:rPr>
      </w:pPr>
      <w:r w:rsidRPr="005306DE">
        <w:rPr>
          <w:rFonts w:ascii="Times New Roman CYR" w:hAnsi="Times New Roman CYR" w:cs="Times New Roman CYR"/>
          <w:sz w:val="28"/>
          <w:szCs w:val="28"/>
        </w:rPr>
        <w:lastRenderedPageBreak/>
        <w:t>Приложение №3</w:t>
      </w:r>
    </w:p>
    <w:p w:rsidR="005306DE" w:rsidRPr="005306DE" w:rsidRDefault="005306DE" w:rsidP="005306DE">
      <w:pPr>
        <w:adjustRightInd w:val="0"/>
        <w:jc w:val="both"/>
        <w:rPr>
          <w:rFonts w:ascii="Times New Roman CYR" w:hAnsi="Times New Roman CYR" w:cs="Times New Roman CYR"/>
          <w:sz w:val="28"/>
          <w:szCs w:val="28"/>
        </w:rPr>
      </w:pPr>
    </w:p>
    <w:p w:rsidR="005306DE" w:rsidRPr="005306DE" w:rsidRDefault="005306DE" w:rsidP="005306DE">
      <w:pPr>
        <w:adjustRightInd w:val="0"/>
        <w:jc w:val="both"/>
        <w:rPr>
          <w:sz w:val="28"/>
          <w:szCs w:val="28"/>
        </w:rPr>
      </w:pPr>
    </w:p>
    <w:p w:rsidR="005306DE" w:rsidRPr="005306DE" w:rsidRDefault="005306DE" w:rsidP="005306DE">
      <w:pPr>
        <w:adjustRightInd w:val="0"/>
        <w:jc w:val="center"/>
        <w:rPr>
          <w:bCs/>
          <w:sz w:val="28"/>
          <w:szCs w:val="28"/>
        </w:rPr>
      </w:pPr>
      <w:r w:rsidRPr="005306DE">
        <w:rPr>
          <w:bCs/>
          <w:sz w:val="28"/>
          <w:szCs w:val="28"/>
        </w:rPr>
        <w:t>Выписка из Перечня документов, подтверждающих право заявителя на приобретение</w:t>
      </w:r>
    </w:p>
    <w:p w:rsidR="005306DE" w:rsidRPr="005306DE" w:rsidRDefault="005306DE" w:rsidP="005306DE">
      <w:pPr>
        <w:adjustRightInd w:val="0"/>
        <w:jc w:val="center"/>
        <w:rPr>
          <w:bCs/>
          <w:sz w:val="28"/>
          <w:szCs w:val="28"/>
        </w:rPr>
      </w:pPr>
      <w:r w:rsidRPr="005306DE">
        <w:rPr>
          <w:bCs/>
          <w:sz w:val="28"/>
          <w:szCs w:val="28"/>
        </w:rPr>
        <w:t>земельного участка без проведения торгов</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0"/>
        <w:gridCol w:w="2459"/>
        <w:gridCol w:w="1881"/>
        <w:gridCol w:w="2200"/>
        <w:gridCol w:w="2097"/>
        <w:gridCol w:w="4707"/>
      </w:tblGrid>
      <w:tr w:rsidR="005306DE" w:rsidRPr="005306DE" w:rsidTr="00AC52E6">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N п/п</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Вид права, на котором осуществляется предоставление земельного участка бесплатно или за плату</w:t>
            </w:r>
          </w:p>
        </w:tc>
        <w:tc>
          <w:tcPr>
            <w:tcW w:w="2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Заявитель</w:t>
            </w:r>
          </w:p>
        </w:tc>
        <w:tc>
          <w:tcPr>
            <w:tcW w:w="20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w:t>
            </w:r>
          </w:p>
        </w:tc>
        <w:tc>
          <w:tcPr>
            <w:tcW w:w="47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16" w:history="1">
              <w:r w:rsidRPr="005306DE">
                <w:rPr>
                  <w:sz w:val="26"/>
                  <w:szCs w:val="26"/>
                </w:rPr>
                <w:t>&lt;1&gt;</w:t>
              </w:r>
            </w:hyperlink>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D302CC" w:rsidP="005306DE">
            <w:pPr>
              <w:adjustRightInd w:val="0"/>
              <w:rPr>
                <w:sz w:val="26"/>
                <w:szCs w:val="26"/>
              </w:rPr>
            </w:pPr>
            <w:hyperlink r:id="rId19" w:history="1">
              <w:r w:rsidR="005306DE" w:rsidRPr="005306DE">
                <w:rPr>
                  <w:sz w:val="26"/>
                  <w:szCs w:val="26"/>
                </w:rPr>
                <w:t>Подпункт 1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Орган государственной власти</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органами государственной власти 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rPr>
                <w:sz w:val="26"/>
                <w:szCs w:val="26"/>
              </w:rPr>
            </w:pPr>
            <w:r w:rsidRPr="005306DE">
              <w:rPr>
                <w:sz w:val="26"/>
                <w:szCs w:val="26"/>
              </w:rPr>
              <w:t>Выписка из ЕГРН об объекте недвижимости (об испрашиваемом земельном участке)</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D302CC" w:rsidP="005306DE">
            <w:pPr>
              <w:adjustRightInd w:val="0"/>
              <w:rPr>
                <w:sz w:val="26"/>
                <w:szCs w:val="26"/>
              </w:rPr>
            </w:pPr>
            <w:hyperlink r:id="rId20" w:history="1">
              <w:r w:rsidR="005306DE" w:rsidRPr="005306DE">
                <w:rPr>
                  <w:sz w:val="26"/>
                  <w:szCs w:val="26"/>
                </w:rPr>
                <w:t>Подпункт 1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Орган местного самоуправления</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Земельный участок, необходимый для осуществления органами местного самоуправления </w:t>
            </w:r>
            <w:r w:rsidRPr="005306DE">
              <w:rPr>
                <w:sz w:val="26"/>
                <w:szCs w:val="26"/>
              </w:rPr>
              <w:lastRenderedPageBreak/>
              <w:t>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Выписка из ЕГРН об объекте недвижимости (об испрашиваемом </w:t>
            </w:r>
            <w:r w:rsidRPr="005306DE">
              <w:rPr>
                <w:sz w:val="26"/>
                <w:szCs w:val="26"/>
              </w:rPr>
              <w:lastRenderedPageBreak/>
              <w:t>земельном участке)</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64.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D302CC" w:rsidP="005306DE">
            <w:pPr>
              <w:adjustRightInd w:val="0"/>
              <w:rPr>
                <w:sz w:val="26"/>
                <w:szCs w:val="26"/>
              </w:rPr>
            </w:pPr>
            <w:hyperlink r:id="rId21" w:history="1">
              <w:r w:rsidR="005306DE" w:rsidRPr="005306DE">
                <w:rPr>
                  <w:sz w:val="26"/>
                  <w:szCs w:val="26"/>
                </w:rPr>
                <w:t>Подпункт 2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Государственное или муниципальное учреждение (бюджетное, казенное, автономное)</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D302CC" w:rsidP="005306DE">
            <w:pPr>
              <w:adjustRightInd w:val="0"/>
              <w:rPr>
                <w:sz w:val="26"/>
                <w:szCs w:val="26"/>
              </w:rPr>
            </w:pPr>
            <w:hyperlink r:id="rId22" w:history="1">
              <w:r w:rsidR="005306DE" w:rsidRPr="005306DE">
                <w:rPr>
                  <w:sz w:val="26"/>
                  <w:szCs w:val="26"/>
                </w:rPr>
                <w:t>Подпункт 3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Казенное предприятие</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Земельный участок, необходимый для осуществления деятельности казенного предприятия</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r w:rsidR="005306DE" w:rsidRPr="005306DE" w:rsidTr="00AC52E6">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66.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D302CC" w:rsidP="005306DE">
            <w:pPr>
              <w:adjustRightInd w:val="0"/>
              <w:rPr>
                <w:sz w:val="26"/>
                <w:szCs w:val="26"/>
              </w:rPr>
            </w:pPr>
            <w:hyperlink r:id="rId23" w:history="1">
              <w:r w:rsidR="005306DE" w:rsidRPr="005306DE">
                <w:rPr>
                  <w:sz w:val="26"/>
                  <w:szCs w:val="26"/>
                </w:rPr>
                <w:t>Подпункт 4 пункта 2 статьи 39.9</w:t>
              </w:r>
            </w:hyperlink>
            <w:r w:rsidR="005306DE" w:rsidRPr="005306DE">
              <w:rPr>
                <w:sz w:val="26"/>
                <w:szCs w:val="26"/>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В постоянное (бессрочное) пользование</w:t>
            </w:r>
          </w:p>
        </w:tc>
        <w:tc>
          <w:tcPr>
            <w:tcW w:w="2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xml:space="preserve">Центр исторического наследия </w:t>
            </w:r>
            <w:r w:rsidRPr="005306DE">
              <w:rPr>
                <w:sz w:val="26"/>
                <w:szCs w:val="26"/>
              </w:rPr>
              <w:lastRenderedPageBreak/>
              <w:t>президентов Российской Федерации, прекративших исполнение своих полномочий</w:t>
            </w:r>
          </w:p>
        </w:tc>
        <w:tc>
          <w:tcPr>
            <w:tcW w:w="20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 xml:space="preserve">Земельный участок, необходимый </w:t>
            </w:r>
            <w:r w:rsidRPr="005306DE">
              <w:rPr>
                <w:sz w:val="26"/>
                <w:szCs w:val="26"/>
              </w:rPr>
              <w:lastRenderedPageBreak/>
              <w:t>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707" w:type="dxa"/>
            <w:tcBorders>
              <w:top w:val="single" w:sz="4" w:space="0" w:color="auto"/>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lastRenderedPageBreak/>
              <w:t xml:space="preserve">Документы, предусмотренные настоящим Перечнем, подтверждающие право заявителя на предоставление </w:t>
            </w:r>
            <w:r w:rsidRPr="005306DE">
              <w:rPr>
                <w:sz w:val="26"/>
                <w:szCs w:val="26"/>
              </w:rPr>
              <w:lastRenderedPageBreak/>
              <w:t>земельного участка в соответствии с целями использования земельного участка</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ЕГРН об объекте недвижимости (об испрашиваемом земельном участке)</w:t>
            </w:r>
          </w:p>
        </w:tc>
      </w:tr>
      <w:tr w:rsidR="005306DE" w:rsidRPr="005306DE" w:rsidTr="00AC52E6">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20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both"/>
              <w:rPr>
                <w:sz w:val="26"/>
                <w:szCs w:val="26"/>
              </w:rPr>
            </w:pPr>
          </w:p>
        </w:tc>
        <w:tc>
          <w:tcPr>
            <w:tcW w:w="4707" w:type="dxa"/>
            <w:tcBorders>
              <w:left w:val="single" w:sz="4" w:space="0" w:color="auto"/>
              <w:bottom w:val="single" w:sz="4" w:space="0" w:color="auto"/>
              <w:right w:val="single" w:sz="4" w:space="0" w:color="auto"/>
            </w:tcBorders>
            <w:tcMar>
              <w:top w:w="102" w:type="dxa"/>
              <w:left w:w="62" w:type="dxa"/>
              <w:bottom w:w="102" w:type="dxa"/>
              <w:right w:w="62" w:type="dxa"/>
            </w:tcMar>
          </w:tcPr>
          <w:p w:rsidR="005306DE" w:rsidRPr="005306DE" w:rsidRDefault="005306DE" w:rsidP="005306DE">
            <w:pPr>
              <w:adjustRightInd w:val="0"/>
              <w:jc w:val="center"/>
              <w:rPr>
                <w:sz w:val="26"/>
                <w:szCs w:val="26"/>
              </w:rPr>
            </w:pPr>
            <w:r w:rsidRPr="005306DE">
              <w:rPr>
                <w:sz w:val="26"/>
                <w:szCs w:val="26"/>
              </w:rPr>
              <w:t>* Выписка из ЕГРЮЛ о юридическом лице, являющемся заявителем</w:t>
            </w:r>
          </w:p>
        </w:tc>
      </w:tr>
    </w:tbl>
    <w:p w:rsidR="005306DE" w:rsidRPr="005306DE" w:rsidRDefault="005306DE" w:rsidP="005306DE">
      <w:pPr>
        <w:adjustRightInd w:val="0"/>
        <w:jc w:val="both"/>
        <w:rPr>
          <w:sz w:val="28"/>
          <w:szCs w:val="28"/>
        </w:rPr>
      </w:pPr>
    </w:p>
    <w:p w:rsidR="005306DE" w:rsidRPr="005306DE" w:rsidRDefault="005306DE" w:rsidP="005306DE">
      <w:pPr>
        <w:adjustRightInd w:val="0"/>
        <w:ind w:firstLine="540"/>
        <w:jc w:val="both"/>
        <w:rPr>
          <w:sz w:val="28"/>
          <w:szCs w:val="28"/>
        </w:rPr>
      </w:pPr>
      <w:r w:rsidRPr="005306DE">
        <w:rPr>
          <w:sz w:val="28"/>
          <w:szCs w:val="28"/>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5306DE" w:rsidRPr="005306DE" w:rsidRDefault="005306DE" w:rsidP="005306DE">
      <w:pPr>
        <w:adjustRightInd w:val="0"/>
        <w:ind w:firstLine="540"/>
        <w:jc w:val="both"/>
        <w:rPr>
          <w:sz w:val="28"/>
          <w:szCs w:val="28"/>
        </w:rPr>
      </w:pPr>
      <w:bookmarkStart w:id="1" w:name="Par817"/>
      <w:bookmarkEnd w:id="1"/>
      <w:r w:rsidRPr="005306DE">
        <w:rPr>
          <w:sz w:val="28"/>
          <w:szCs w:val="28"/>
        </w:rPr>
        <w:t>&lt;2&gt; Собрание законодательства Российской Федерации, 2001, N 44, ст. 4147; 2014, N 26, ст. 3377.</w:t>
      </w:r>
    </w:p>
    <w:p w:rsidR="005306DE" w:rsidRPr="005306DE" w:rsidRDefault="005306DE" w:rsidP="005306DE">
      <w:pPr>
        <w:adjustRightInd w:val="0"/>
        <w:ind w:firstLine="540"/>
        <w:jc w:val="both"/>
        <w:rPr>
          <w:sz w:val="28"/>
          <w:szCs w:val="28"/>
        </w:rPr>
      </w:pPr>
      <w:bookmarkStart w:id="2" w:name="Par818"/>
      <w:bookmarkEnd w:id="2"/>
      <w:r w:rsidRPr="005306DE">
        <w:rPr>
          <w:sz w:val="28"/>
          <w:szCs w:val="28"/>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5306DE" w:rsidRPr="005306DE" w:rsidRDefault="005306DE" w:rsidP="005306DE">
      <w:pPr>
        <w:tabs>
          <w:tab w:val="left" w:pos="4455"/>
        </w:tabs>
        <w:rPr>
          <w:rFonts w:ascii="Times New Roman CYR" w:hAnsi="Times New Roman CYR" w:cs="Times New Roman CYR"/>
          <w:sz w:val="28"/>
          <w:szCs w:val="28"/>
        </w:rPr>
      </w:pPr>
    </w:p>
    <w:p w:rsidR="005306DE" w:rsidRPr="005306DE" w:rsidRDefault="005306DE" w:rsidP="005306DE">
      <w:pPr>
        <w:tabs>
          <w:tab w:val="left" w:pos="4455"/>
        </w:tabs>
        <w:rPr>
          <w:rFonts w:ascii="Times New Roman CYR" w:hAnsi="Times New Roman CYR" w:cs="Times New Roman CYR"/>
          <w:sz w:val="28"/>
          <w:szCs w:val="28"/>
        </w:rPr>
        <w:sectPr w:rsidR="005306DE" w:rsidRPr="005306DE" w:rsidSect="00AC52E6">
          <w:pgSz w:w="15840" w:h="12240" w:orient="landscape"/>
          <w:pgMar w:top="1134" w:right="1134" w:bottom="851" w:left="709" w:header="720" w:footer="720" w:gutter="0"/>
          <w:cols w:space="720"/>
          <w:noEndnote/>
          <w:docGrid w:linePitch="326"/>
        </w:sectPr>
      </w:pPr>
    </w:p>
    <w:p w:rsidR="005306DE" w:rsidRPr="005306DE" w:rsidRDefault="005306DE" w:rsidP="005306DE">
      <w:pPr>
        <w:spacing w:after="200" w:line="276" w:lineRule="auto"/>
        <w:rPr>
          <w:rFonts w:ascii="Calibri" w:eastAsia="Calibri" w:hAnsi="Calibri"/>
          <w:sz w:val="12"/>
          <w:szCs w:val="12"/>
          <w:lang w:eastAsia="en-US"/>
        </w:rPr>
      </w:pPr>
      <w:r>
        <w:rPr>
          <w:rFonts w:ascii="Calibri" w:eastAsia="Calibri" w:hAnsi="Calibri"/>
          <w:noProof/>
          <w:sz w:val="12"/>
          <w:szCs w:val="12"/>
        </w:rPr>
        <w:lastRenderedPageBreak/>
        <mc:AlternateContent>
          <mc:Choice Requires="wps">
            <w:drawing>
              <wp:anchor distT="0" distB="0" distL="114300" distR="114300" simplePos="0" relativeHeight="251661312" behindDoc="0" locked="0" layoutInCell="1" allowOverlap="1">
                <wp:simplePos x="0" y="0"/>
                <wp:positionH relativeFrom="column">
                  <wp:posOffset>7331710</wp:posOffset>
                </wp:positionH>
                <wp:positionV relativeFrom="paragraph">
                  <wp:posOffset>-267970</wp:posOffset>
                </wp:positionV>
                <wp:extent cx="2107565" cy="1669415"/>
                <wp:effectExtent l="3810" t="0" r="3175"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66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E6" w:rsidRPr="005E68E6" w:rsidRDefault="00AC52E6" w:rsidP="005306DE">
                            <w:pPr>
                              <w:rPr>
                                <w:b/>
                                <w:sz w:val="28"/>
                                <w:szCs w:val="28"/>
                              </w:rPr>
                            </w:pPr>
                            <w:r w:rsidRPr="005E68E6">
                              <w:rPr>
                                <w:b/>
                                <w:sz w:val="28"/>
                                <w:szCs w:val="28"/>
                              </w:rPr>
                              <w:t>Приложение №</w:t>
                            </w:r>
                            <w:r>
                              <w:rPr>
                                <w:b/>
                                <w:sz w:val="28"/>
                                <w:szCs w:val="28"/>
                              </w:rPr>
                              <w:t>1</w:t>
                            </w:r>
                          </w:p>
                          <w:p w:rsidR="00AC52E6" w:rsidRPr="005E68E6" w:rsidRDefault="00AC52E6" w:rsidP="005306DE">
                            <w:pPr>
                              <w:rPr>
                                <w:b/>
                                <w:sz w:val="28"/>
                                <w:szCs w:val="28"/>
                              </w:rPr>
                            </w:pPr>
                          </w:p>
                          <w:p w:rsidR="00AC52E6" w:rsidRDefault="00AC52E6" w:rsidP="00530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77.3pt;margin-top:-21.1pt;width:165.95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" filled="f" stroked="f">
                <v:textbox>
                  <w:txbxContent>
                    <w:p w:rsidR="005306DE" w:rsidRPr="005E68E6" w:rsidRDefault="005306DE" w:rsidP="005306DE">
                      <w:pPr>
                        <w:rPr>
                          <w:b/>
                          <w:sz w:val="28"/>
                          <w:szCs w:val="28"/>
                        </w:rPr>
                      </w:pPr>
                      <w:r w:rsidRPr="005E68E6">
                        <w:rPr>
                          <w:b/>
                          <w:sz w:val="28"/>
                          <w:szCs w:val="28"/>
                        </w:rPr>
                        <w:t>Приложение №</w:t>
                      </w:r>
                      <w:r>
                        <w:rPr>
                          <w:b/>
                          <w:sz w:val="28"/>
                          <w:szCs w:val="28"/>
                        </w:rPr>
                        <w:t>1</w:t>
                      </w:r>
                    </w:p>
                    <w:p w:rsidR="005306DE" w:rsidRPr="005E68E6" w:rsidRDefault="005306DE" w:rsidP="005306DE">
                      <w:pPr>
                        <w:rPr>
                          <w:b/>
                          <w:sz w:val="28"/>
                          <w:szCs w:val="28"/>
                        </w:rPr>
                      </w:pPr>
                    </w:p>
                    <w:p w:rsidR="005306DE" w:rsidRDefault="005306DE" w:rsidP="005306DE"/>
                  </w:txbxContent>
                </v:textbox>
              </v:shape>
            </w:pict>
          </mc:Fallback>
        </mc:AlternateContent>
      </w:r>
      <w:r w:rsidRPr="005306DE">
        <w:rPr>
          <w:rFonts w:ascii="Calibri" w:eastAsia="Calibri" w:hAnsi="Calibri"/>
          <w:sz w:val="12"/>
          <w:szCs w:val="12"/>
          <w:lang w:eastAsia="en-US"/>
        </w:rPr>
        <w:t xml:space="preserve"> </w:t>
      </w:r>
    </w:p>
    <w:p w:rsidR="005306DE" w:rsidRPr="005306DE" w:rsidRDefault="005306DE" w:rsidP="005306DE">
      <w:pPr>
        <w:tabs>
          <w:tab w:val="left" w:pos="8535"/>
          <w:tab w:val="right" w:pos="10255"/>
        </w:tabs>
        <w:rPr>
          <w:b/>
          <w:spacing w:val="-6"/>
          <w:sz w:val="28"/>
          <w:szCs w:val="28"/>
        </w:rPr>
      </w:pPr>
    </w:p>
    <w:p w:rsidR="005306DE" w:rsidRPr="005306DE" w:rsidRDefault="005306DE" w:rsidP="005306DE">
      <w:pPr>
        <w:tabs>
          <w:tab w:val="left" w:pos="8535"/>
          <w:tab w:val="right" w:pos="10255"/>
        </w:tabs>
        <w:jc w:val="right"/>
        <w:rPr>
          <w:spacing w:val="-6"/>
          <w:sz w:val="28"/>
          <w:szCs w:val="28"/>
        </w:rPr>
      </w:pPr>
      <w:r w:rsidRPr="005306DE">
        <w:rPr>
          <w:spacing w:val="-6"/>
          <w:sz w:val="28"/>
          <w:szCs w:val="28"/>
        </w:rPr>
        <w:t>Приложение №4</w:t>
      </w:r>
    </w:p>
    <w:p w:rsidR="005306DE" w:rsidRPr="005306DE" w:rsidRDefault="005306DE" w:rsidP="005306DE">
      <w:pPr>
        <w:tabs>
          <w:tab w:val="left" w:pos="8535"/>
          <w:tab w:val="right" w:pos="10255"/>
        </w:tabs>
        <w:rPr>
          <w:spacing w:val="-6"/>
          <w:sz w:val="28"/>
          <w:szCs w:val="28"/>
        </w:rPr>
      </w:pPr>
      <w:r w:rsidRPr="005306DE">
        <w:rPr>
          <w:spacing w:val="-6"/>
          <w:sz w:val="28"/>
          <w:szCs w:val="28"/>
        </w:rPr>
        <w:t>Блок-схема последовательности действий по предоставлению муниципальной услуги</w:t>
      </w:r>
    </w:p>
    <w:p w:rsidR="005306DE" w:rsidRPr="005306DE" w:rsidRDefault="005306DE" w:rsidP="005306DE">
      <w:pPr>
        <w:tabs>
          <w:tab w:val="left" w:pos="8535"/>
          <w:tab w:val="right" w:pos="10255"/>
        </w:tabs>
        <w:rPr>
          <w:b/>
          <w:spacing w:val="-6"/>
          <w:sz w:val="28"/>
          <w:szCs w:val="28"/>
        </w:rPr>
      </w:pPr>
      <w:r w:rsidRPr="005306DE">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587.25pt" o:ole="">
            <v:imagedata r:id="rId24" o:title=""/>
          </v:shape>
          <o:OLEObject Type="Embed" ProgID="Visio.Drawing.11" ShapeID="_x0000_i1025" DrawAspect="Content" ObjectID="_1600494765" r:id="rId25"/>
        </w:object>
      </w:r>
    </w:p>
    <w:p w:rsidR="005306DE" w:rsidRPr="005306DE" w:rsidRDefault="005306DE" w:rsidP="005306DE">
      <w:pPr>
        <w:widowControl w:val="0"/>
        <w:adjustRightInd w:val="0"/>
        <w:jc w:val="center"/>
        <w:rPr>
          <w:rFonts w:ascii="Courier New" w:hAnsi="Courier New" w:cs="Courier New"/>
          <w:sz w:val="28"/>
          <w:szCs w:val="28"/>
        </w:rPr>
      </w:pPr>
    </w:p>
    <w:p w:rsidR="005306DE" w:rsidRPr="005306DE" w:rsidRDefault="005306DE" w:rsidP="005306DE">
      <w:pPr>
        <w:widowControl w:val="0"/>
        <w:adjustRightInd w:val="0"/>
        <w:jc w:val="center"/>
        <w:rPr>
          <w:rFonts w:ascii="Courier New" w:hAnsi="Courier New" w:cs="Courier New"/>
          <w:b/>
          <w:sz w:val="28"/>
          <w:szCs w:val="28"/>
          <w:lang w:eastAsia="zh-CN"/>
        </w:rPr>
      </w:pPr>
    </w:p>
    <w:p w:rsidR="005306DE" w:rsidRPr="005306DE" w:rsidRDefault="005306DE" w:rsidP="005306DE">
      <w:pPr>
        <w:keepNext/>
        <w:ind w:left="4248"/>
        <w:outlineLvl w:val="0"/>
        <w:rPr>
          <w:bCs/>
          <w:sz w:val="36"/>
          <w:szCs w:val="28"/>
        </w:rPr>
        <w:sectPr w:rsidR="005306DE" w:rsidRPr="005306DE" w:rsidSect="00AC52E6">
          <w:headerReference w:type="even" r:id="rId26"/>
          <w:headerReference w:type="default" r:id="rId27"/>
          <w:pgSz w:w="11907" w:h="16840"/>
          <w:pgMar w:top="1134" w:right="868" w:bottom="1134" w:left="1134" w:header="720" w:footer="720" w:gutter="0"/>
          <w:cols w:space="720"/>
        </w:sectPr>
      </w:pPr>
    </w:p>
    <w:p w:rsidR="005306DE" w:rsidRPr="005306DE" w:rsidRDefault="005306DE" w:rsidP="005306DE">
      <w:pPr>
        <w:ind w:left="5670" w:hanging="150"/>
        <w:jc w:val="right"/>
        <w:rPr>
          <w:sz w:val="28"/>
          <w:szCs w:val="28"/>
        </w:rPr>
      </w:pPr>
      <w:r w:rsidRPr="005306DE">
        <w:rPr>
          <w:sz w:val="28"/>
          <w:szCs w:val="28"/>
        </w:rPr>
        <w:lastRenderedPageBreak/>
        <w:t>Приложение №5</w:t>
      </w:r>
    </w:p>
    <w:p w:rsidR="005306DE" w:rsidRPr="005306DE" w:rsidRDefault="005306DE" w:rsidP="005306DE">
      <w:pPr>
        <w:ind w:left="5670" w:hanging="150"/>
        <w:jc w:val="right"/>
        <w:rPr>
          <w:sz w:val="28"/>
          <w:szCs w:val="28"/>
        </w:rPr>
      </w:pPr>
    </w:p>
    <w:p w:rsidR="005306DE" w:rsidRPr="005306DE" w:rsidRDefault="005306DE" w:rsidP="005306DE">
      <w:pPr>
        <w:jc w:val="center"/>
        <w:rPr>
          <w:sz w:val="28"/>
          <w:szCs w:val="28"/>
        </w:rPr>
      </w:pPr>
      <w:r w:rsidRPr="005306DE">
        <w:rPr>
          <w:sz w:val="28"/>
          <w:szCs w:val="28"/>
        </w:rPr>
        <w:t>Список удаленных рабочих мест и график приема документов</w:t>
      </w:r>
    </w:p>
    <w:p w:rsidR="005306DE" w:rsidRPr="005306DE" w:rsidRDefault="005306DE" w:rsidP="005306DE">
      <w:pPr>
        <w:jc w:val="center"/>
        <w:rPr>
          <w:sz w:val="28"/>
          <w:szCs w:val="28"/>
        </w:rPr>
      </w:pPr>
    </w:p>
    <w:p w:rsidR="005306DE" w:rsidRPr="005306DE" w:rsidRDefault="005306DE" w:rsidP="005306D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66"/>
        <w:gridCol w:w="3851"/>
        <w:gridCol w:w="2532"/>
      </w:tblGrid>
      <w:tr w:rsidR="005306DE" w:rsidRPr="005306DE" w:rsidTr="00AC52E6">
        <w:tc>
          <w:tcPr>
            <w:tcW w:w="675" w:type="dxa"/>
            <w:shd w:val="clear" w:color="auto" w:fill="auto"/>
          </w:tcPr>
          <w:p w:rsidR="005306DE" w:rsidRPr="005306DE" w:rsidRDefault="005306DE" w:rsidP="005306DE">
            <w:pPr>
              <w:jc w:val="center"/>
              <w:rPr>
                <w:sz w:val="28"/>
                <w:szCs w:val="28"/>
              </w:rPr>
            </w:pPr>
            <w:r w:rsidRPr="005306DE">
              <w:rPr>
                <w:sz w:val="28"/>
                <w:szCs w:val="28"/>
              </w:rPr>
              <w:t>№ п/п</w:t>
            </w:r>
          </w:p>
        </w:tc>
        <w:tc>
          <w:tcPr>
            <w:tcW w:w="3119" w:type="dxa"/>
            <w:shd w:val="clear" w:color="auto" w:fill="auto"/>
          </w:tcPr>
          <w:p w:rsidR="005306DE" w:rsidRPr="005306DE" w:rsidRDefault="005306DE" w:rsidP="005306DE">
            <w:pPr>
              <w:jc w:val="center"/>
              <w:rPr>
                <w:sz w:val="28"/>
                <w:szCs w:val="28"/>
              </w:rPr>
            </w:pPr>
            <w:r w:rsidRPr="005306DE">
              <w:rPr>
                <w:sz w:val="28"/>
                <w:szCs w:val="28"/>
              </w:rPr>
              <w:t>Место расположения удаленного рабочего места</w:t>
            </w:r>
          </w:p>
        </w:tc>
        <w:tc>
          <w:tcPr>
            <w:tcW w:w="3928" w:type="dxa"/>
            <w:shd w:val="clear" w:color="auto" w:fill="auto"/>
          </w:tcPr>
          <w:p w:rsidR="005306DE" w:rsidRPr="005306DE" w:rsidRDefault="005306DE" w:rsidP="005306DE">
            <w:pPr>
              <w:jc w:val="center"/>
              <w:rPr>
                <w:sz w:val="28"/>
                <w:szCs w:val="28"/>
              </w:rPr>
            </w:pPr>
            <w:r w:rsidRPr="005306DE">
              <w:rPr>
                <w:sz w:val="28"/>
                <w:szCs w:val="28"/>
              </w:rPr>
              <w:t>Обслуживаемые населенные пункты</w:t>
            </w:r>
          </w:p>
        </w:tc>
        <w:tc>
          <w:tcPr>
            <w:tcW w:w="2574" w:type="dxa"/>
            <w:shd w:val="clear" w:color="auto" w:fill="auto"/>
          </w:tcPr>
          <w:p w:rsidR="005306DE" w:rsidRPr="005306DE" w:rsidRDefault="005306DE" w:rsidP="005306DE">
            <w:pPr>
              <w:jc w:val="center"/>
              <w:rPr>
                <w:sz w:val="28"/>
                <w:szCs w:val="28"/>
              </w:rPr>
            </w:pPr>
            <w:r w:rsidRPr="005306DE">
              <w:rPr>
                <w:sz w:val="28"/>
                <w:szCs w:val="28"/>
              </w:rPr>
              <w:t>График приема</w:t>
            </w:r>
          </w:p>
          <w:p w:rsidR="005306DE" w:rsidRPr="005306DE" w:rsidRDefault="005306DE" w:rsidP="005306DE">
            <w:pPr>
              <w:jc w:val="center"/>
              <w:rPr>
                <w:sz w:val="28"/>
                <w:szCs w:val="28"/>
              </w:rPr>
            </w:pPr>
            <w:r w:rsidRPr="005306DE">
              <w:rPr>
                <w:sz w:val="28"/>
                <w:szCs w:val="28"/>
              </w:rPr>
              <w:t>документов</w:t>
            </w: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r w:rsidR="005306DE" w:rsidRPr="005306DE" w:rsidTr="00AC52E6">
        <w:tc>
          <w:tcPr>
            <w:tcW w:w="675" w:type="dxa"/>
            <w:shd w:val="clear" w:color="auto" w:fill="auto"/>
          </w:tcPr>
          <w:p w:rsidR="005306DE" w:rsidRPr="005306DE" w:rsidRDefault="005306DE" w:rsidP="005306DE">
            <w:pPr>
              <w:jc w:val="center"/>
              <w:rPr>
                <w:sz w:val="28"/>
                <w:szCs w:val="28"/>
              </w:rPr>
            </w:pPr>
          </w:p>
        </w:tc>
        <w:tc>
          <w:tcPr>
            <w:tcW w:w="3119" w:type="dxa"/>
            <w:shd w:val="clear" w:color="auto" w:fill="auto"/>
          </w:tcPr>
          <w:p w:rsidR="005306DE" w:rsidRPr="005306DE" w:rsidRDefault="005306DE" w:rsidP="005306DE">
            <w:pPr>
              <w:jc w:val="center"/>
              <w:rPr>
                <w:sz w:val="28"/>
                <w:szCs w:val="28"/>
              </w:rPr>
            </w:pPr>
          </w:p>
        </w:tc>
        <w:tc>
          <w:tcPr>
            <w:tcW w:w="3928" w:type="dxa"/>
            <w:shd w:val="clear" w:color="auto" w:fill="auto"/>
          </w:tcPr>
          <w:p w:rsidR="005306DE" w:rsidRPr="005306DE" w:rsidRDefault="005306DE" w:rsidP="005306DE">
            <w:pPr>
              <w:jc w:val="center"/>
              <w:rPr>
                <w:sz w:val="28"/>
                <w:szCs w:val="28"/>
              </w:rPr>
            </w:pPr>
          </w:p>
        </w:tc>
        <w:tc>
          <w:tcPr>
            <w:tcW w:w="2574" w:type="dxa"/>
            <w:shd w:val="clear" w:color="auto" w:fill="auto"/>
          </w:tcPr>
          <w:p w:rsidR="005306DE" w:rsidRPr="005306DE" w:rsidRDefault="005306DE" w:rsidP="005306DE">
            <w:pPr>
              <w:jc w:val="center"/>
              <w:rPr>
                <w:sz w:val="28"/>
                <w:szCs w:val="28"/>
              </w:rPr>
            </w:pPr>
          </w:p>
        </w:tc>
      </w:tr>
    </w:tbl>
    <w:p w:rsidR="005306DE" w:rsidRPr="005306DE" w:rsidRDefault="005306DE" w:rsidP="005306DE">
      <w:pPr>
        <w:tabs>
          <w:tab w:val="left" w:pos="8080"/>
          <w:tab w:val="right" w:pos="10255"/>
        </w:tabs>
        <w:ind w:left="8080"/>
        <w:rPr>
          <w:spacing w:val="-6"/>
          <w:sz w:val="28"/>
          <w:szCs w:val="28"/>
        </w:rPr>
        <w:sectPr w:rsidR="005306DE" w:rsidRPr="005306DE" w:rsidSect="00AC52E6">
          <w:pgSz w:w="11907" w:h="16840"/>
          <w:pgMar w:top="1134" w:right="868" w:bottom="1134" w:left="1134" w:header="720" w:footer="720" w:gutter="0"/>
          <w:cols w:space="720"/>
        </w:sectPr>
      </w:pPr>
    </w:p>
    <w:p w:rsidR="005306DE" w:rsidRPr="005306DE" w:rsidRDefault="005306DE" w:rsidP="005306DE">
      <w:pPr>
        <w:jc w:val="right"/>
        <w:rPr>
          <w:spacing w:val="-6"/>
          <w:sz w:val="28"/>
          <w:szCs w:val="28"/>
        </w:rPr>
      </w:pPr>
      <w:r w:rsidRPr="005306DE">
        <w:rPr>
          <w:spacing w:val="-6"/>
          <w:sz w:val="28"/>
          <w:szCs w:val="28"/>
        </w:rPr>
        <w:lastRenderedPageBreak/>
        <w:t>Приложение №6</w:t>
      </w:r>
    </w:p>
    <w:p w:rsidR="005306DE" w:rsidRPr="005306DE" w:rsidRDefault="005306DE" w:rsidP="005306DE">
      <w:pPr>
        <w:jc w:val="right"/>
        <w:rPr>
          <w:spacing w:val="-6"/>
          <w:sz w:val="28"/>
          <w:szCs w:val="28"/>
        </w:rPr>
      </w:pPr>
    </w:p>
    <w:p w:rsidR="005306DE" w:rsidRPr="005306DE" w:rsidRDefault="005306DE" w:rsidP="005306DE">
      <w:pPr>
        <w:jc w:val="center"/>
        <w:rPr>
          <w:spacing w:val="-6"/>
          <w:sz w:val="28"/>
          <w:szCs w:val="28"/>
        </w:rPr>
      </w:pPr>
      <w:r w:rsidRPr="005306DE">
        <w:rPr>
          <w:spacing w:val="-6"/>
          <w:sz w:val="28"/>
          <w:szCs w:val="28"/>
        </w:rPr>
        <w:t>Выписка из порядка и способа подачи заявлений, если они подаются в форме               электронных документов с использованием информационно-телекоммуникационной сети "Интернет".</w:t>
      </w:r>
    </w:p>
    <w:p w:rsidR="005306DE" w:rsidRPr="005306DE" w:rsidRDefault="005306DE" w:rsidP="005306DE">
      <w:pPr>
        <w:jc w:val="center"/>
        <w:rPr>
          <w:spacing w:val="-6"/>
          <w:sz w:val="28"/>
          <w:szCs w:val="28"/>
        </w:rPr>
      </w:pPr>
    </w:p>
    <w:p w:rsidR="005306DE" w:rsidRPr="005306DE" w:rsidRDefault="005306DE" w:rsidP="005306DE">
      <w:pPr>
        <w:ind w:firstLine="426"/>
        <w:jc w:val="both"/>
        <w:rPr>
          <w:spacing w:val="-6"/>
          <w:sz w:val="28"/>
          <w:szCs w:val="28"/>
        </w:rPr>
      </w:pPr>
      <w:r w:rsidRPr="005306DE">
        <w:rPr>
          <w:spacing w:val="-6"/>
          <w:sz w:val="28"/>
          <w:szCs w:val="28"/>
        </w:rPr>
        <w:t>3. В заявлении указывается один из следующих способов предоставления результатов рассмотрения заявления уполномоченным органом:</w:t>
      </w:r>
    </w:p>
    <w:p w:rsidR="005306DE" w:rsidRPr="005306DE" w:rsidRDefault="005306DE" w:rsidP="005306DE">
      <w:pPr>
        <w:ind w:firstLine="426"/>
        <w:jc w:val="both"/>
        <w:rPr>
          <w:spacing w:val="-6"/>
          <w:sz w:val="28"/>
          <w:szCs w:val="28"/>
        </w:rPr>
      </w:pPr>
      <w:r w:rsidRPr="005306DE">
        <w:rPr>
          <w:spacing w:val="-6"/>
          <w:sz w:val="28"/>
          <w:szCs w:val="28"/>
        </w:rPr>
        <w:t>в виде бумажного документа, который заявитель получает непосредственно при личном обращении;</w:t>
      </w:r>
    </w:p>
    <w:p w:rsidR="005306DE" w:rsidRPr="005306DE" w:rsidRDefault="005306DE" w:rsidP="005306DE">
      <w:pPr>
        <w:ind w:firstLine="426"/>
        <w:jc w:val="both"/>
        <w:rPr>
          <w:spacing w:val="-6"/>
          <w:sz w:val="28"/>
          <w:szCs w:val="28"/>
        </w:rPr>
      </w:pPr>
      <w:r w:rsidRPr="005306DE">
        <w:rPr>
          <w:spacing w:val="-6"/>
          <w:sz w:val="28"/>
          <w:szCs w:val="28"/>
        </w:rPr>
        <w:t>в виде бумажного документа, который направляется уполномоченным органом заявителю посредством почтового отправления;</w:t>
      </w:r>
    </w:p>
    <w:p w:rsidR="005306DE" w:rsidRPr="005306DE" w:rsidRDefault="005306DE" w:rsidP="005306DE">
      <w:pPr>
        <w:ind w:firstLine="426"/>
        <w:jc w:val="both"/>
        <w:rPr>
          <w:spacing w:val="-6"/>
          <w:sz w:val="28"/>
          <w:szCs w:val="28"/>
        </w:rPr>
      </w:pPr>
      <w:r w:rsidRPr="005306DE">
        <w:rPr>
          <w:spacing w:val="-6"/>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306DE" w:rsidRPr="005306DE" w:rsidRDefault="005306DE" w:rsidP="005306DE">
      <w:pPr>
        <w:ind w:firstLine="426"/>
        <w:jc w:val="both"/>
        <w:rPr>
          <w:spacing w:val="-6"/>
          <w:sz w:val="28"/>
          <w:szCs w:val="28"/>
        </w:rPr>
      </w:pPr>
      <w:r w:rsidRPr="005306DE">
        <w:rPr>
          <w:spacing w:val="-6"/>
          <w:sz w:val="28"/>
          <w:szCs w:val="28"/>
        </w:rPr>
        <w:t>в виде электронного документа, который направляется уполномоченным органом заявителю посредством электронной почты.</w:t>
      </w:r>
    </w:p>
    <w:p w:rsidR="005306DE" w:rsidRPr="005306DE" w:rsidRDefault="005306DE" w:rsidP="005306DE">
      <w:pPr>
        <w:ind w:firstLine="426"/>
        <w:jc w:val="both"/>
        <w:rPr>
          <w:spacing w:val="-6"/>
          <w:sz w:val="28"/>
          <w:szCs w:val="28"/>
        </w:rPr>
      </w:pPr>
      <w:bookmarkStart w:id="3" w:name="sub_7"/>
      <w:r w:rsidRPr="005306DE">
        <w:rPr>
          <w:spacing w:val="-6"/>
          <w:sz w:val="28"/>
          <w:szCs w:val="28"/>
        </w:rPr>
        <w:t xml:space="preserve">4. В дополнение к способам, указанным в </w:t>
      </w:r>
      <w:hyperlink w:anchor="sub_6" w:history="1">
        <w:r w:rsidRPr="005306DE">
          <w:rPr>
            <w:spacing w:val="-6"/>
            <w:sz w:val="28"/>
            <w:szCs w:val="28"/>
          </w:rPr>
          <w:t>пункте 3</w:t>
        </w:r>
      </w:hyperlink>
      <w:r w:rsidRPr="005306DE">
        <w:rPr>
          <w:spacing w:val="-6"/>
          <w:sz w:val="28"/>
          <w:szCs w:val="28"/>
        </w:rPr>
        <w:t xml:space="preserve"> настоящего Порядка, в заявлении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w:t>
      </w:r>
    </w:p>
    <w:bookmarkEnd w:id="3"/>
    <w:p w:rsidR="005306DE" w:rsidRPr="005306DE" w:rsidRDefault="005306DE" w:rsidP="005306DE">
      <w:pPr>
        <w:ind w:firstLine="426"/>
        <w:jc w:val="both"/>
        <w:rPr>
          <w:spacing w:val="-6"/>
          <w:sz w:val="28"/>
          <w:szCs w:val="28"/>
        </w:rPr>
      </w:pPr>
      <w:r w:rsidRPr="005306DE">
        <w:rPr>
          <w:spacing w:val="-6"/>
          <w:sz w:val="28"/>
          <w:szCs w:val="28"/>
        </w:rPr>
        <w:t>решение о предоставлении земельного участка;</w:t>
      </w:r>
    </w:p>
    <w:p w:rsidR="005306DE" w:rsidRPr="005306DE" w:rsidRDefault="005306DE" w:rsidP="005306DE">
      <w:pPr>
        <w:ind w:firstLine="426"/>
        <w:jc w:val="both"/>
        <w:rPr>
          <w:spacing w:val="-6"/>
          <w:sz w:val="28"/>
          <w:szCs w:val="28"/>
        </w:rPr>
      </w:pPr>
      <w:r w:rsidRPr="005306DE">
        <w:rPr>
          <w:spacing w:val="-6"/>
          <w:sz w:val="28"/>
          <w:szCs w:val="28"/>
        </w:rPr>
        <w:t>решение о предварительном согласовании предоставления земельного участка;</w:t>
      </w:r>
    </w:p>
    <w:p w:rsidR="005306DE" w:rsidRPr="005306DE" w:rsidRDefault="005306DE" w:rsidP="005306DE">
      <w:pPr>
        <w:ind w:firstLine="426"/>
        <w:jc w:val="both"/>
        <w:rPr>
          <w:spacing w:val="-6"/>
          <w:sz w:val="28"/>
          <w:szCs w:val="28"/>
        </w:rPr>
      </w:pPr>
      <w:r w:rsidRPr="005306DE">
        <w:rPr>
          <w:spacing w:val="-6"/>
          <w:sz w:val="28"/>
          <w:szCs w:val="28"/>
        </w:rPr>
        <w:t>подписание со стороны уполномоченного органа договора купли-продажи, договора аренды земельного участка, договора безвозмездного пользования земельным участком, соглашения о перераспределении.</w:t>
      </w:r>
    </w:p>
    <w:p w:rsidR="005306DE" w:rsidRPr="005306DE" w:rsidRDefault="005306DE" w:rsidP="005306DE">
      <w:pPr>
        <w:ind w:firstLine="426"/>
        <w:jc w:val="both"/>
        <w:rPr>
          <w:spacing w:val="-6"/>
          <w:sz w:val="28"/>
          <w:szCs w:val="28"/>
        </w:rPr>
      </w:pPr>
    </w:p>
    <w:p w:rsidR="005306DE" w:rsidRPr="005306DE" w:rsidRDefault="005306DE" w:rsidP="005306DE">
      <w:pPr>
        <w:jc w:val="both"/>
        <w:rPr>
          <w:rFonts w:ascii="Arial" w:hAnsi="Arial" w:cs="Arial"/>
          <w:sz w:val="24"/>
          <w:szCs w:val="24"/>
        </w:rPr>
      </w:pPr>
    </w:p>
    <w:p w:rsidR="005306DE" w:rsidRPr="005306DE" w:rsidRDefault="005306DE" w:rsidP="005306DE">
      <w:pPr>
        <w:jc w:val="both"/>
        <w:rPr>
          <w:rFonts w:ascii="Arial" w:hAnsi="Arial" w:cs="Arial"/>
          <w:sz w:val="24"/>
          <w:szCs w:val="24"/>
        </w:rPr>
      </w:pPr>
    </w:p>
    <w:p w:rsidR="005306DE" w:rsidRPr="005306DE" w:rsidRDefault="005306DE" w:rsidP="005306DE">
      <w:pPr>
        <w:jc w:val="both"/>
        <w:rPr>
          <w:spacing w:val="-6"/>
          <w:sz w:val="28"/>
          <w:szCs w:val="28"/>
        </w:rPr>
      </w:pPr>
    </w:p>
    <w:p w:rsidR="005306DE" w:rsidRPr="005306DE" w:rsidRDefault="005306DE" w:rsidP="005306DE">
      <w:pPr>
        <w:jc w:val="both"/>
        <w:rPr>
          <w:spacing w:val="-6"/>
          <w:sz w:val="28"/>
          <w:szCs w:val="28"/>
        </w:rPr>
      </w:pPr>
    </w:p>
    <w:p w:rsidR="005306DE" w:rsidRPr="005306DE" w:rsidRDefault="005306DE" w:rsidP="005306DE">
      <w:pPr>
        <w:jc w:val="both"/>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Default="005306DE" w:rsidP="005306DE">
      <w:pPr>
        <w:jc w:val="right"/>
        <w:rPr>
          <w:spacing w:val="-6"/>
          <w:sz w:val="28"/>
          <w:szCs w:val="28"/>
        </w:rPr>
      </w:pPr>
    </w:p>
    <w:p w:rsidR="005306DE" w:rsidRPr="005306DE" w:rsidRDefault="005306DE" w:rsidP="005306DE">
      <w:pPr>
        <w:jc w:val="right"/>
        <w:rPr>
          <w:spacing w:val="-6"/>
          <w:sz w:val="28"/>
          <w:szCs w:val="28"/>
        </w:rPr>
      </w:pPr>
    </w:p>
    <w:p w:rsidR="005306DE" w:rsidRPr="005306DE" w:rsidRDefault="005306DE" w:rsidP="005306DE">
      <w:pPr>
        <w:jc w:val="right"/>
        <w:rPr>
          <w:spacing w:val="-6"/>
          <w:sz w:val="28"/>
          <w:szCs w:val="28"/>
        </w:rPr>
      </w:pPr>
      <w:r w:rsidRPr="005306DE">
        <w:rPr>
          <w:spacing w:val="-6"/>
          <w:sz w:val="28"/>
          <w:szCs w:val="28"/>
        </w:rPr>
        <w:lastRenderedPageBreak/>
        <w:t>Приложение №7</w:t>
      </w:r>
    </w:p>
    <w:p w:rsidR="005306DE" w:rsidRPr="005306DE" w:rsidRDefault="005306DE" w:rsidP="005306DE">
      <w:pPr>
        <w:jc w:val="right"/>
        <w:rPr>
          <w:spacing w:val="-6"/>
          <w:sz w:val="28"/>
          <w:szCs w:val="28"/>
        </w:rPr>
      </w:pPr>
    </w:p>
    <w:p w:rsidR="005306DE" w:rsidRPr="005306DE" w:rsidRDefault="005306DE" w:rsidP="005306DE">
      <w:pPr>
        <w:ind w:left="5812" w:right="-2"/>
        <w:rPr>
          <w:sz w:val="28"/>
          <w:szCs w:val="28"/>
        </w:rPr>
      </w:pPr>
      <w:r w:rsidRPr="005306DE">
        <w:rPr>
          <w:sz w:val="28"/>
          <w:szCs w:val="28"/>
        </w:rPr>
        <w:t xml:space="preserve">Руководителю </w:t>
      </w:r>
    </w:p>
    <w:p w:rsidR="005306DE" w:rsidRPr="005306DE" w:rsidRDefault="005306DE" w:rsidP="005306DE">
      <w:pPr>
        <w:ind w:left="5812" w:right="-2"/>
        <w:rPr>
          <w:sz w:val="28"/>
          <w:szCs w:val="28"/>
        </w:rPr>
      </w:pPr>
      <w:r w:rsidRPr="005306DE">
        <w:rPr>
          <w:sz w:val="28"/>
          <w:szCs w:val="28"/>
        </w:rPr>
        <w:t>________________________________________________________</w:t>
      </w:r>
    </w:p>
    <w:p w:rsidR="005306DE" w:rsidRPr="005306DE" w:rsidRDefault="005306DE" w:rsidP="005306DE">
      <w:pPr>
        <w:ind w:left="5812" w:right="-2"/>
        <w:rPr>
          <w:b/>
          <w:sz w:val="28"/>
          <w:szCs w:val="28"/>
        </w:rPr>
      </w:pPr>
      <w:r w:rsidRPr="005306DE">
        <w:rPr>
          <w:sz w:val="28"/>
          <w:szCs w:val="28"/>
        </w:rPr>
        <w:t>От:</w:t>
      </w:r>
      <w:r w:rsidRPr="005306DE">
        <w:rPr>
          <w:b/>
          <w:sz w:val="28"/>
          <w:szCs w:val="28"/>
        </w:rPr>
        <w:t>__________________________</w:t>
      </w:r>
    </w:p>
    <w:p w:rsidR="005306DE" w:rsidRPr="005306DE" w:rsidRDefault="005306DE" w:rsidP="005306DE">
      <w:pPr>
        <w:ind w:right="-2" w:firstLine="709"/>
        <w:jc w:val="center"/>
        <w:rPr>
          <w:b/>
          <w:sz w:val="28"/>
          <w:szCs w:val="28"/>
        </w:rPr>
      </w:pPr>
    </w:p>
    <w:p w:rsidR="005306DE" w:rsidRPr="005306DE" w:rsidRDefault="005306DE" w:rsidP="005306DE">
      <w:pPr>
        <w:ind w:right="-2" w:firstLine="709"/>
        <w:jc w:val="center"/>
        <w:rPr>
          <w:b/>
          <w:sz w:val="28"/>
          <w:szCs w:val="28"/>
        </w:rPr>
      </w:pPr>
      <w:r w:rsidRPr="005306DE">
        <w:rPr>
          <w:b/>
          <w:sz w:val="28"/>
          <w:szCs w:val="28"/>
        </w:rPr>
        <w:t>Заявление</w:t>
      </w:r>
    </w:p>
    <w:p w:rsidR="005306DE" w:rsidRPr="005306DE" w:rsidRDefault="005306DE" w:rsidP="005306DE">
      <w:pPr>
        <w:ind w:right="-2" w:firstLine="709"/>
        <w:jc w:val="center"/>
        <w:rPr>
          <w:b/>
          <w:sz w:val="28"/>
          <w:szCs w:val="28"/>
        </w:rPr>
      </w:pPr>
      <w:r w:rsidRPr="005306DE">
        <w:rPr>
          <w:b/>
          <w:sz w:val="28"/>
          <w:szCs w:val="28"/>
        </w:rPr>
        <w:t>об исправлении технической ошибки</w:t>
      </w:r>
    </w:p>
    <w:p w:rsidR="005306DE" w:rsidRPr="005306DE" w:rsidRDefault="005306DE" w:rsidP="005306DE">
      <w:pPr>
        <w:ind w:right="-2" w:firstLine="709"/>
        <w:jc w:val="center"/>
        <w:rPr>
          <w:b/>
          <w:sz w:val="28"/>
          <w:szCs w:val="28"/>
        </w:rPr>
      </w:pPr>
    </w:p>
    <w:p w:rsidR="005306DE" w:rsidRPr="005306DE" w:rsidRDefault="005306DE" w:rsidP="005306DE">
      <w:pPr>
        <w:spacing w:line="276" w:lineRule="auto"/>
        <w:ind w:right="-2" w:firstLine="709"/>
        <w:jc w:val="both"/>
        <w:rPr>
          <w:b/>
          <w:sz w:val="28"/>
          <w:szCs w:val="28"/>
        </w:rPr>
      </w:pPr>
      <w:r w:rsidRPr="005306DE">
        <w:rPr>
          <w:sz w:val="28"/>
          <w:szCs w:val="28"/>
        </w:rPr>
        <w:t>Сообщаю об ошибке, допущенной при оказании муниципальной услуги ___</w:t>
      </w:r>
      <w:r w:rsidRPr="005306DE">
        <w:rPr>
          <w:b/>
          <w:sz w:val="28"/>
          <w:szCs w:val="28"/>
        </w:rPr>
        <w:t>__________________________________________________________________</w:t>
      </w:r>
    </w:p>
    <w:p w:rsidR="005306DE" w:rsidRPr="005306DE" w:rsidRDefault="005306DE" w:rsidP="005306DE">
      <w:pPr>
        <w:widowControl w:val="0"/>
        <w:adjustRightInd w:val="0"/>
        <w:spacing w:line="276" w:lineRule="auto"/>
        <w:ind w:right="-2" w:firstLine="709"/>
        <w:jc w:val="center"/>
        <w:rPr>
          <w:sz w:val="28"/>
          <w:szCs w:val="28"/>
        </w:rPr>
      </w:pPr>
      <w:r w:rsidRPr="005306DE">
        <w:rPr>
          <w:sz w:val="28"/>
          <w:szCs w:val="28"/>
        </w:rPr>
        <w:t>(наименование услуги)</w:t>
      </w:r>
    </w:p>
    <w:p w:rsidR="005306DE" w:rsidRPr="005306DE" w:rsidRDefault="005306DE" w:rsidP="005306DE">
      <w:pPr>
        <w:spacing w:line="276" w:lineRule="auto"/>
        <w:ind w:right="-2" w:firstLine="709"/>
        <w:jc w:val="both"/>
        <w:rPr>
          <w:sz w:val="28"/>
          <w:szCs w:val="28"/>
        </w:rPr>
      </w:pPr>
      <w:r w:rsidRPr="005306DE">
        <w:rPr>
          <w:sz w:val="28"/>
          <w:szCs w:val="28"/>
        </w:rPr>
        <w:t>Записано:________________________________________________________</w:t>
      </w:r>
    </w:p>
    <w:p w:rsidR="005306DE" w:rsidRPr="005306DE" w:rsidRDefault="005306DE" w:rsidP="005306DE">
      <w:pPr>
        <w:spacing w:line="276" w:lineRule="auto"/>
        <w:ind w:right="-2" w:firstLine="709"/>
        <w:rPr>
          <w:sz w:val="28"/>
          <w:szCs w:val="28"/>
        </w:rPr>
      </w:pPr>
      <w:r w:rsidRPr="005306DE">
        <w:rPr>
          <w:sz w:val="28"/>
          <w:szCs w:val="28"/>
        </w:rPr>
        <w:t>Правильные сведения:_____________________________________________</w:t>
      </w:r>
    </w:p>
    <w:p w:rsidR="005306DE" w:rsidRPr="005306DE" w:rsidRDefault="005306DE" w:rsidP="005306DE">
      <w:pPr>
        <w:spacing w:line="276" w:lineRule="auto"/>
        <w:ind w:right="-2"/>
        <w:rPr>
          <w:sz w:val="28"/>
          <w:szCs w:val="28"/>
        </w:rPr>
      </w:pPr>
      <w:r w:rsidRPr="005306DE">
        <w:rPr>
          <w:sz w:val="28"/>
          <w:szCs w:val="28"/>
        </w:rPr>
        <w:t>_____________________________________________________________________</w:t>
      </w:r>
    </w:p>
    <w:p w:rsidR="005306DE" w:rsidRPr="005306DE" w:rsidRDefault="005306DE" w:rsidP="005306DE">
      <w:pPr>
        <w:spacing w:line="276" w:lineRule="auto"/>
        <w:ind w:right="-2" w:firstLine="709"/>
        <w:jc w:val="both"/>
        <w:rPr>
          <w:sz w:val="28"/>
          <w:szCs w:val="28"/>
        </w:rPr>
      </w:pPr>
      <w:r w:rsidRPr="005306DE">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306DE" w:rsidRPr="005306DE" w:rsidRDefault="005306DE" w:rsidP="005306DE">
      <w:pPr>
        <w:spacing w:line="276" w:lineRule="auto"/>
        <w:ind w:right="-2" w:firstLine="709"/>
        <w:jc w:val="both"/>
        <w:rPr>
          <w:sz w:val="28"/>
          <w:szCs w:val="28"/>
        </w:rPr>
      </w:pPr>
      <w:r w:rsidRPr="005306DE">
        <w:rPr>
          <w:sz w:val="28"/>
          <w:szCs w:val="28"/>
        </w:rPr>
        <w:t>Прилагаю следующие документы:</w:t>
      </w:r>
    </w:p>
    <w:p w:rsidR="005306DE" w:rsidRPr="005306DE" w:rsidRDefault="005306DE" w:rsidP="005306DE">
      <w:pPr>
        <w:spacing w:line="276" w:lineRule="auto"/>
        <w:ind w:right="-2" w:firstLine="709"/>
        <w:jc w:val="both"/>
        <w:rPr>
          <w:sz w:val="28"/>
          <w:szCs w:val="28"/>
        </w:rPr>
      </w:pPr>
      <w:r w:rsidRPr="005306DE">
        <w:rPr>
          <w:sz w:val="28"/>
          <w:szCs w:val="28"/>
        </w:rPr>
        <w:t>1.</w:t>
      </w:r>
    </w:p>
    <w:p w:rsidR="005306DE" w:rsidRPr="005306DE" w:rsidRDefault="005306DE" w:rsidP="005306DE">
      <w:pPr>
        <w:spacing w:line="276" w:lineRule="auto"/>
        <w:ind w:right="-2" w:firstLine="709"/>
        <w:jc w:val="both"/>
        <w:rPr>
          <w:sz w:val="28"/>
          <w:szCs w:val="28"/>
        </w:rPr>
      </w:pPr>
      <w:r w:rsidRPr="005306DE">
        <w:rPr>
          <w:sz w:val="28"/>
          <w:szCs w:val="28"/>
        </w:rPr>
        <w:t>2.</w:t>
      </w:r>
    </w:p>
    <w:p w:rsidR="005306DE" w:rsidRPr="005306DE" w:rsidRDefault="005306DE" w:rsidP="005306DE">
      <w:pPr>
        <w:spacing w:line="276" w:lineRule="auto"/>
        <w:ind w:right="-2" w:firstLine="709"/>
        <w:jc w:val="both"/>
        <w:rPr>
          <w:sz w:val="28"/>
          <w:szCs w:val="28"/>
        </w:rPr>
      </w:pPr>
      <w:r w:rsidRPr="005306DE">
        <w:rPr>
          <w:sz w:val="28"/>
          <w:szCs w:val="28"/>
        </w:rPr>
        <w:t>3.</w:t>
      </w:r>
    </w:p>
    <w:p w:rsidR="005306DE" w:rsidRPr="005306DE" w:rsidRDefault="005306DE" w:rsidP="005306DE">
      <w:pPr>
        <w:spacing w:line="276" w:lineRule="auto"/>
        <w:ind w:right="-2" w:firstLine="709"/>
        <w:jc w:val="both"/>
        <w:rPr>
          <w:sz w:val="28"/>
          <w:szCs w:val="28"/>
        </w:rPr>
      </w:pPr>
      <w:r w:rsidRPr="005306DE">
        <w:rPr>
          <w:sz w:val="28"/>
          <w:szCs w:val="28"/>
        </w:rPr>
        <w:t>В случае принятия решения об отклонении заявления об исправлении технической ошибки прошу направить такое решение:</w:t>
      </w:r>
    </w:p>
    <w:p w:rsidR="005306DE" w:rsidRPr="005306DE" w:rsidRDefault="005306DE" w:rsidP="005306DE">
      <w:pPr>
        <w:widowControl w:val="0"/>
        <w:adjustRightInd w:val="0"/>
        <w:spacing w:line="276" w:lineRule="auto"/>
        <w:ind w:firstLine="709"/>
        <w:jc w:val="both"/>
        <w:rPr>
          <w:sz w:val="28"/>
          <w:szCs w:val="28"/>
        </w:rPr>
      </w:pPr>
      <w:r w:rsidRPr="005306DE">
        <w:rPr>
          <w:sz w:val="28"/>
          <w:szCs w:val="28"/>
        </w:rPr>
        <w:t>посредством отправления электронного документа на адрес E-mail:_______;</w:t>
      </w:r>
    </w:p>
    <w:p w:rsidR="005306DE" w:rsidRPr="005306DE" w:rsidRDefault="005306DE" w:rsidP="005306DE">
      <w:pPr>
        <w:widowControl w:val="0"/>
        <w:adjustRightInd w:val="0"/>
        <w:spacing w:line="276" w:lineRule="auto"/>
        <w:ind w:firstLine="709"/>
        <w:jc w:val="both"/>
        <w:rPr>
          <w:sz w:val="28"/>
          <w:szCs w:val="28"/>
        </w:rPr>
      </w:pPr>
      <w:r w:rsidRPr="005306DE">
        <w:rPr>
          <w:sz w:val="28"/>
          <w:szCs w:val="28"/>
        </w:rPr>
        <w:t>в виде заверенной копии на бумажном носителе почтовым отправлением по адресу: ____________________________________________________________.</w:t>
      </w:r>
    </w:p>
    <w:p w:rsidR="005306DE" w:rsidRPr="005306DE" w:rsidRDefault="005306DE" w:rsidP="005306DE">
      <w:pPr>
        <w:widowControl w:val="0"/>
        <w:adjustRightInd w:val="0"/>
        <w:spacing w:line="276" w:lineRule="auto"/>
        <w:ind w:firstLine="851"/>
        <w:jc w:val="both"/>
        <w:rPr>
          <w:i/>
          <w:spacing w:val="-6"/>
          <w:sz w:val="22"/>
          <w:szCs w:val="22"/>
        </w:rPr>
      </w:pPr>
      <w:r w:rsidRPr="005306DE">
        <w:rPr>
          <w:i/>
          <w:spacing w:val="-6"/>
          <w:sz w:val="22"/>
          <w:szCs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306DE" w:rsidRPr="005306DE" w:rsidRDefault="005306DE" w:rsidP="005306DE">
      <w:pPr>
        <w:widowControl w:val="0"/>
        <w:adjustRightInd w:val="0"/>
        <w:spacing w:line="276" w:lineRule="auto"/>
        <w:ind w:firstLine="851"/>
        <w:jc w:val="both"/>
        <w:rPr>
          <w:i/>
          <w:spacing w:val="-6"/>
          <w:sz w:val="22"/>
          <w:szCs w:val="22"/>
        </w:rPr>
      </w:pPr>
      <w:r w:rsidRPr="005306DE">
        <w:rPr>
          <w:i/>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06DE" w:rsidRPr="005306DE" w:rsidRDefault="005306DE" w:rsidP="005306DE">
      <w:pPr>
        <w:widowControl w:val="0"/>
        <w:adjustRightInd w:val="0"/>
        <w:spacing w:line="276" w:lineRule="auto"/>
        <w:ind w:firstLine="851"/>
        <w:jc w:val="both"/>
        <w:rPr>
          <w:i/>
          <w:spacing w:val="-6"/>
          <w:sz w:val="22"/>
          <w:szCs w:val="22"/>
        </w:rPr>
      </w:pPr>
      <w:r w:rsidRPr="005306DE">
        <w:rPr>
          <w:i/>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5306DE" w:rsidRPr="005306DE" w:rsidRDefault="005306DE" w:rsidP="005306DE">
      <w:pPr>
        <w:spacing w:line="276" w:lineRule="auto"/>
        <w:jc w:val="both"/>
        <w:rPr>
          <w:spacing w:val="-6"/>
          <w:sz w:val="22"/>
          <w:szCs w:val="22"/>
        </w:rPr>
      </w:pPr>
      <w:r w:rsidRPr="005306DE">
        <w:rPr>
          <w:sz w:val="28"/>
          <w:szCs w:val="28"/>
        </w:rPr>
        <w:t>______________</w:t>
      </w:r>
      <w:r w:rsidRPr="005306DE">
        <w:rPr>
          <w:sz w:val="28"/>
          <w:szCs w:val="28"/>
        </w:rPr>
        <w:tab/>
      </w:r>
      <w:r w:rsidRPr="005306DE">
        <w:rPr>
          <w:sz w:val="28"/>
          <w:szCs w:val="28"/>
        </w:rPr>
        <w:tab/>
      </w:r>
      <w:r w:rsidRPr="005306DE">
        <w:rPr>
          <w:sz w:val="28"/>
          <w:szCs w:val="28"/>
        </w:rPr>
        <w:tab/>
      </w:r>
      <w:r w:rsidRPr="005306DE">
        <w:rPr>
          <w:sz w:val="28"/>
          <w:szCs w:val="28"/>
        </w:rPr>
        <w:tab/>
        <w:t>_________________ ( ________________)</w:t>
      </w:r>
      <w:r w:rsidRPr="005306DE">
        <w:rPr>
          <w:sz w:val="28"/>
          <w:szCs w:val="28"/>
        </w:rPr>
        <w:tab/>
      </w:r>
      <w:r w:rsidRPr="005306DE">
        <w:rPr>
          <w:sz w:val="22"/>
          <w:szCs w:val="22"/>
        </w:rPr>
        <w:t>(дата)</w:t>
      </w:r>
      <w:r w:rsidRPr="005306DE">
        <w:rPr>
          <w:sz w:val="22"/>
          <w:szCs w:val="22"/>
        </w:rPr>
        <w:tab/>
      </w:r>
      <w:r w:rsidRPr="005306DE">
        <w:rPr>
          <w:sz w:val="22"/>
          <w:szCs w:val="22"/>
        </w:rPr>
        <w:tab/>
      </w:r>
      <w:r w:rsidRPr="005306DE">
        <w:rPr>
          <w:sz w:val="22"/>
          <w:szCs w:val="22"/>
        </w:rPr>
        <w:tab/>
      </w:r>
      <w:r w:rsidRPr="005306DE">
        <w:rPr>
          <w:sz w:val="22"/>
          <w:szCs w:val="22"/>
        </w:rPr>
        <w:tab/>
      </w:r>
      <w:r w:rsidRPr="005306DE">
        <w:rPr>
          <w:sz w:val="22"/>
          <w:szCs w:val="22"/>
        </w:rPr>
        <w:tab/>
      </w:r>
      <w:r w:rsidRPr="005306DE">
        <w:rPr>
          <w:sz w:val="22"/>
          <w:szCs w:val="22"/>
        </w:rPr>
        <w:tab/>
        <w:t>(подпись)</w:t>
      </w:r>
      <w:r w:rsidRPr="005306DE">
        <w:rPr>
          <w:sz w:val="22"/>
          <w:szCs w:val="22"/>
        </w:rPr>
        <w:tab/>
      </w:r>
      <w:r w:rsidRPr="005306DE">
        <w:rPr>
          <w:sz w:val="22"/>
          <w:szCs w:val="22"/>
        </w:rPr>
        <w:tab/>
        <w:t>(Ф.И.О.)</w:t>
      </w:r>
    </w:p>
    <w:p w:rsidR="005306DE" w:rsidRPr="005306DE" w:rsidRDefault="005306DE" w:rsidP="005306DE">
      <w:pPr>
        <w:tabs>
          <w:tab w:val="left" w:pos="8080"/>
          <w:tab w:val="right" w:pos="10255"/>
        </w:tabs>
        <w:ind w:left="8080"/>
        <w:rPr>
          <w:b/>
          <w:sz w:val="28"/>
          <w:szCs w:val="28"/>
        </w:rPr>
        <w:sectPr w:rsidR="005306DE" w:rsidRPr="005306DE" w:rsidSect="00AC52E6">
          <w:pgSz w:w="11907" w:h="16840"/>
          <w:pgMar w:top="1134" w:right="868" w:bottom="709" w:left="1134" w:header="720" w:footer="720" w:gutter="0"/>
          <w:cols w:space="720"/>
        </w:sectPr>
      </w:pPr>
    </w:p>
    <w:p w:rsidR="005306DE" w:rsidRPr="005306DE" w:rsidRDefault="005306DE" w:rsidP="005306DE">
      <w:pPr>
        <w:tabs>
          <w:tab w:val="left" w:pos="8080"/>
          <w:tab w:val="right" w:pos="10255"/>
        </w:tabs>
        <w:ind w:left="8080"/>
        <w:rPr>
          <w:spacing w:val="-6"/>
          <w:sz w:val="28"/>
          <w:szCs w:val="28"/>
        </w:rPr>
      </w:pPr>
      <w:r w:rsidRPr="005306DE">
        <w:rPr>
          <w:spacing w:val="-6"/>
          <w:sz w:val="28"/>
          <w:szCs w:val="28"/>
        </w:rPr>
        <w:lastRenderedPageBreak/>
        <w:t xml:space="preserve">Приложение </w:t>
      </w:r>
    </w:p>
    <w:p w:rsidR="005306DE" w:rsidRPr="005306DE" w:rsidRDefault="005306DE" w:rsidP="005306DE">
      <w:pPr>
        <w:tabs>
          <w:tab w:val="left" w:pos="8080"/>
        </w:tabs>
        <w:ind w:left="8080"/>
        <w:rPr>
          <w:spacing w:val="-6"/>
          <w:sz w:val="28"/>
          <w:szCs w:val="28"/>
        </w:rPr>
      </w:pPr>
      <w:r w:rsidRPr="005306DE">
        <w:rPr>
          <w:spacing w:val="-6"/>
          <w:sz w:val="28"/>
          <w:szCs w:val="28"/>
        </w:rPr>
        <w:t xml:space="preserve">(справочное) </w:t>
      </w:r>
    </w:p>
    <w:p w:rsidR="005306DE" w:rsidRPr="005306DE" w:rsidRDefault="005306DE" w:rsidP="005306DE">
      <w:pPr>
        <w:tabs>
          <w:tab w:val="left" w:pos="8790"/>
        </w:tabs>
        <w:spacing w:after="120"/>
        <w:rPr>
          <w:b/>
          <w:bCs/>
          <w:sz w:val="28"/>
          <w:szCs w:val="28"/>
        </w:rPr>
      </w:pPr>
      <w:r w:rsidRPr="005306DE">
        <w:rPr>
          <w:b/>
          <w:bCs/>
          <w:sz w:val="28"/>
          <w:szCs w:val="28"/>
        </w:rPr>
        <w:tab/>
      </w:r>
    </w:p>
    <w:p w:rsidR="005306DE" w:rsidRPr="005306DE" w:rsidRDefault="005306DE" w:rsidP="005306DE">
      <w:pPr>
        <w:jc w:val="center"/>
        <w:rPr>
          <w:b/>
          <w:sz w:val="28"/>
          <w:szCs w:val="28"/>
        </w:rPr>
      </w:pPr>
    </w:p>
    <w:p w:rsidR="005306DE" w:rsidRPr="005306DE" w:rsidRDefault="005306DE" w:rsidP="005306DE">
      <w:pPr>
        <w:jc w:val="center"/>
        <w:rPr>
          <w:b/>
          <w:sz w:val="28"/>
          <w:szCs w:val="28"/>
        </w:rPr>
      </w:pPr>
      <w:r w:rsidRPr="005306DE">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306DE" w:rsidRPr="005306DE" w:rsidRDefault="005306DE" w:rsidP="005306DE">
      <w:pPr>
        <w:jc w:val="center"/>
        <w:rPr>
          <w:b/>
          <w:sz w:val="28"/>
          <w:szCs w:val="28"/>
        </w:rPr>
      </w:pPr>
    </w:p>
    <w:p w:rsidR="005306DE" w:rsidRPr="005306DE" w:rsidRDefault="005306DE" w:rsidP="005306DE">
      <w:pPr>
        <w:jc w:val="center"/>
        <w:rPr>
          <w:b/>
          <w:sz w:val="28"/>
          <w:szCs w:val="28"/>
        </w:rPr>
      </w:pPr>
    </w:p>
    <w:p w:rsidR="005306DE" w:rsidRPr="005306DE" w:rsidRDefault="005306DE" w:rsidP="005306DE">
      <w:pPr>
        <w:jc w:val="center"/>
        <w:rPr>
          <w:b/>
          <w:sz w:val="28"/>
          <w:szCs w:val="28"/>
        </w:rPr>
      </w:pPr>
      <w:r w:rsidRPr="005306DE">
        <w:rPr>
          <w:b/>
          <w:sz w:val="28"/>
          <w:szCs w:val="28"/>
        </w:rPr>
        <w:t>Палата земельных и имущественных отношений</w:t>
      </w:r>
    </w:p>
    <w:p w:rsidR="005306DE" w:rsidRPr="005306DE" w:rsidRDefault="005306DE" w:rsidP="005306DE">
      <w:pPr>
        <w:jc w:val="center"/>
        <w:rPr>
          <w:b/>
          <w:sz w:val="28"/>
          <w:szCs w:val="28"/>
        </w:rPr>
      </w:pPr>
      <w:r w:rsidRPr="005306DE">
        <w:rPr>
          <w:b/>
          <w:sz w:val="28"/>
          <w:szCs w:val="28"/>
        </w:rPr>
        <w:t xml:space="preserve"> Чистопольского муниципального района</w:t>
      </w:r>
    </w:p>
    <w:p w:rsidR="005306DE" w:rsidRPr="005306DE" w:rsidRDefault="005306DE" w:rsidP="005306D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4"/>
        <w:gridCol w:w="8"/>
        <w:gridCol w:w="4083"/>
      </w:tblGrid>
      <w:tr w:rsidR="005306DE" w:rsidRPr="005306DE" w:rsidTr="00AC52E6">
        <w:trPr>
          <w:trHeight w:val="488"/>
        </w:trPr>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Телефон</w:t>
            </w:r>
          </w:p>
        </w:tc>
        <w:tc>
          <w:tcPr>
            <w:tcW w:w="4091"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Электронный адрес</w:t>
            </w:r>
          </w:p>
        </w:tc>
      </w:tr>
      <w:tr w:rsidR="005306DE" w:rsidRPr="005306DE" w:rsidTr="00AC52E6">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Руководитель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b/>
                <w:sz w:val="28"/>
                <w:szCs w:val="28"/>
              </w:rPr>
            </w:pPr>
            <w:r w:rsidRPr="005306DE">
              <w:rPr>
                <w:b/>
                <w:sz w:val="28"/>
                <w:szCs w:val="28"/>
              </w:rPr>
              <w:t>5-12-31</w:t>
            </w:r>
          </w:p>
        </w:tc>
        <w:tc>
          <w:tcPr>
            <w:tcW w:w="4083"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w:t>
            </w:r>
            <w:r w:rsidRPr="005306DE">
              <w:rPr>
                <w:sz w:val="28"/>
                <w:szCs w:val="28"/>
                <w:lang w:val="en-US"/>
              </w:rPr>
              <w:t>tatar</w:t>
            </w:r>
            <w:r w:rsidRPr="005306DE">
              <w:rPr>
                <w:sz w:val="28"/>
                <w:szCs w:val="28"/>
              </w:rPr>
              <w:t>.</w:t>
            </w:r>
            <w:r w:rsidRPr="005306DE">
              <w:rPr>
                <w:sz w:val="28"/>
                <w:szCs w:val="28"/>
                <w:lang w:val="en-US"/>
              </w:rPr>
              <w:t>ru</w:t>
            </w:r>
          </w:p>
        </w:tc>
      </w:tr>
      <w:tr w:rsidR="005306DE" w:rsidRPr="005306DE" w:rsidTr="00AC52E6">
        <w:tc>
          <w:tcPr>
            <w:tcW w:w="409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b/>
                <w:sz w:val="28"/>
                <w:szCs w:val="28"/>
              </w:rPr>
            </w:pPr>
            <w:r w:rsidRPr="005306DE">
              <w:rPr>
                <w:b/>
                <w:sz w:val="28"/>
                <w:szCs w:val="28"/>
              </w:rPr>
              <w:t>5-02-81</w:t>
            </w:r>
          </w:p>
        </w:tc>
        <w:tc>
          <w:tcPr>
            <w:tcW w:w="4083"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w:t>
            </w:r>
            <w:r w:rsidRPr="005306DE">
              <w:rPr>
                <w:sz w:val="28"/>
                <w:szCs w:val="28"/>
                <w:lang w:val="en-US"/>
              </w:rPr>
              <w:t>tatar</w:t>
            </w:r>
            <w:r w:rsidRPr="005306DE">
              <w:rPr>
                <w:sz w:val="28"/>
                <w:szCs w:val="28"/>
              </w:rPr>
              <w:t>.</w:t>
            </w:r>
            <w:r w:rsidRPr="005306DE">
              <w:rPr>
                <w:sz w:val="28"/>
                <w:szCs w:val="28"/>
                <w:lang w:val="en-US"/>
              </w:rPr>
              <w:t>ru</w:t>
            </w:r>
          </w:p>
        </w:tc>
      </w:tr>
    </w:tbl>
    <w:p w:rsidR="005306DE" w:rsidRPr="005306DE" w:rsidRDefault="005306DE" w:rsidP="005306DE">
      <w:pPr>
        <w:ind w:left="4961"/>
        <w:rPr>
          <w:sz w:val="28"/>
          <w:szCs w:val="28"/>
        </w:rPr>
      </w:pPr>
    </w:p>
    <w:p w:rsidR="005306DE" w:rsidRPr="005306DE" w:rsidRDefault="005306DE" w:rsidP="005306DE">
      <w:pPr>
        <w:adjustRightInd w:val="0"/>
        <w:jc w:val="center"/>
        <w:rPr>
          <w:sz w:val="28"/>
          <w:szCs w:val="28"/>
        </w:rPr>
      </w:pPr>
    </w:p>
    <w:p w:rsidR="005306DE" w:rsidRPr="005306DE" w:rsidRDefault="005306DE" w:rsidP="005306DE">
      <w:pPr>
        <w:adjustRightInd w:val="0"/>
        <w:jc w:val="center"/>
        <w:rPr>
          <w:sz w:val="28"/>
          <w:szCs w:val="28"/>
        </w:rPr>
      </w:pPr>
    </w:p>
    <w:p w:rsidR="005306DE" w:rsidRPr="005306DE" w:rsidRDefault="005306DE" w:rsidP="005306DE">
      <w:pPr>
        <w:jc w:val="center"/>
        <w:rPr>
          <w:b/>
          <w:sz w:val="28"/>
          <w:szCs w:val="28"/>
        </w:rPr>
      </w:pPr>
      <w:r w:rsidRPr="005306DE">
        <w:rPr>
          <w:b/>
          <w:sz w:val="28"/>
          <w:szCs w:val="28"/>
        </w:rPr>
        <w:t>Совет ______________ муниципального района</w:t>
      </w:r>
    </w:p>
    <w:p w:rsidR="005306DE" w:rsidRPr="005306DE" w:rsidRDefault="005306DE" w:rsidP="005306DE">
      <w:pPr>
        <w:jc w:val="center"/>
        <w:rPr>
          <w:b/>
          <w:sz w:val="28"/>
          <w:szCs w:val="28"/>
        </w:rPr>
      </w:pPr>
    </w:p>
    <w:p w:rsidR="005306DE" w:rsidRPr="005306DE" w:rsidRDefault="005306DE" w:rsidP="005306D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4098"/>
      </w:tblGrid>
      <w:tr w:rsidR="005306DE" w:rsidRPr="005306DE" w:rsidTr="00AC52E6">
        <w:trPr>
          <w:trHeight w:val="488"/>
        </w:trPr>
        <w:tc>
          <w:tcPr>
            <w:tcW w:w="410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rPr>
            </w:pPr>
            <w:r w:rsidRPr="005306DE">
              <w:rPr>
                <w:sz w:val="28"/>
                <w:szCs w:val="28"/>
              </w:rPr>
              <w:t>Электронный адрес</w:t>
            </w:r>
          </w:p>
        </w:tc>
      </w:tr>
      <w:tr w:rsidR="005306DE" w:rsidRPr="005306DE" w:rsidTr="00AC52E6">
        <w:tc>
          <w:tcPr>
            <w:tcW w:w="4104"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both"/>
              <w:rPr>
                <w:sz w:val="28"/>
                <w:szCs w:val="28"/>
              </w:rPr>
            </w:pPr>
            <w:r w:rsidRPr="005306DE">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306DE" w:rsidRPr="005306DE" w:rsidRDefault="005306DE" w:rsidP="005306DE">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5306DE" w:rsidRPr="005306DE" w:rsidRDefault="005306DE" w:rsidP="005306DE">
            <w:pPr>
              <w:suppressAutoHyphens/>
              <w:jc w:val="center"/>
              <w:rPr>
                <w:sz w:val="28"/>
                <w:szCs w:val="28"/>
                <w:lang w:val="en-US"/>
              </w:rPr>
            </w:pPr>
            <w:r w:rsidRPr="005306DE">
              <w:rPr>
                <w:sz w:val="28"/>
                <w:szCs w:val="28"/>
              </w:rPr>
              <w:t>…</w:t>
            </w:r>
            <w:r w:rsidRPr="005306DE">
              <w:rPr>
                <w:sz w:val="28"/>
                <w:szCs w:val="28"/>
                <w:lang w:val="en-US"/>
              </w:rPr>
              <w:t>@tatar.ru</w:t>
            </w:r>
          </w:p>
        </w:tc>
      </w:tr>
    </w:tbl>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tabs>
          <w:tab w:val="left" w:pos="8535"/>
          <w:tab w:val="right" w:pos="10255"/>
        </w:tabs>
        <w:rPr>
          <w:sz w:val="28"/>
          <w:szCs w:val="28"/>
        </w:rPr>
      </w:pPr>
    </w:p>
    <w:p w:rsidR="005306DE" w:rsidRPr="005306DE" w:rsidRDefault="005306DE" w:rsidP="005306DE">
      <w:pPr>
        <w:keepNext/>
        <w:jc w:val="center"/>
        <w:outlineLvl w:val="0"/>
        <w:rPr>
          <w:sz w:val="28"/>
          <w:szCs w:val="28"/>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Default="00DC4AC2" w:rsidP="00DC4AC2">
      <w:pPr>
        <w:rPr>
          <w:sz w:val="28"/>
          <w:szCs w:val="24"/>
        </w:rPr>
      </w:pPr>
    </w:p>
    <w:p w:rsidR="00DC4AC2" w:rsidRPr="00723B2A" w:rsidRDefault="00DC4AC2" w:rsidP="00723B2A">
      <w:pPr>
        <w:jc w:val="both"/>
        <w:rPr>
          <w:sz w:val="24"/>
          <w:szCs w:val="24"/>
        </w:rPr>
      </w:pPr>
    </w:p>
    <w:sectPr w:rsidR="00DC4AC2" w:rsidRPr="00723B2A" w:rsidSect="00025843">
      <w:pgSz w:w="11906" w:h="16838"/>
      <w:pgMar w:top="851" w:right="964" w:bottom="425"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2CC" w:rsidRDefault="00D302CC" w:rsidP="00DC4AC2">
      <w:r>
        <w:separator/>
      </w:r>
    </w:p>
  </w:endnote>
  <w:endnote w:type="continuationSeparator" w:id="0">
    <w:p w:rsidR="00D302CC" w:rsidRDefault="00D302CC" w:rsidP="00D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2CC" w:rsidRDefault="00D302CC" w:rsidP="00DC4AC2">
      <w:r>
        <w:separator/>
      </w:r>
    </w:p>
  </w:footnote>
  <w:footnote w:type="continuationSeparator" w:id="0">
    <w:p w:rsidR="00D302CC" w:rsidRDefault="00D302CC" w:rsidP="00DC4AC2">
      <w:r>
        <w:continuationSeparator/>
      </w:r>
    </w:p>
  </w:footnote>
  <w:footnote w:id="1">
    <w:p w:rsidR="00AC52E6" w:rsidRPr="00ED7094" w:rsidRDefault="00AC52E6" w:rsidP="005306DE">
      <w:pPr>
        <w:pStyle w:val="ac"/>
        <w:jc w:val="both"/>
        <w:rPr>
          <w:sz w:val="24"/>
          <w:szCs w:val="24"/>
        </w:rPr>
      </w:pPr>
      <w:r>
        <w:rPr>
          <w:rStyle w:val="af"/>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AC52E6" w:rsidRPr="00ED7094" w:rsidRDefault="00AC52E6" w:rsidP="005306DE">
      <w:pPr>
        <w:pStyle w:val="ac"/>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jc w:val="center"/>
    </w:pPr>
    <w:r>
      <w:fldChar w:fldCharType="begin"/>
    </w:r>
    <w:r>
      <w:instrText>PAGE   \* MERGEFORMAT</w:instrText>
    </w:r>
    <w:r>
      <w:fldChar w:fldCharType="separate"/>
    </w:r>
    <w:r w:rsidR="00FC0A50">
      <w:rPr>
        <w:noProof/>
      </w:rPr>
      <w:t>33</w:t>
    </w:r>
    <w:r>
      <w:fldChar w:fldCharType="end"/>
    </w:r>
  </w:p>
  <w:p w:rsidR="00AC52E6" w:rsidRDefault="00AC52E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17</w:t>
    </w:r>
    <w:r>
      <w:rPr>
        <w:rStyle w:val="ae"/>
      </w:rPr>
      <w:fldChar w:fldCharType="end"/>
    </w:r>
  </w:p>
  <w:p w:rsidR="00AC52E6" w:rsidRDefault="00AC52E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2E6" w:rsidRDefault="00AC52E6">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FC0A50">
      <w:rPr>
        <w:rStyle w:val="ae"/>
        <w:noProof/>
      </w:rPr>
      <w:t>38</w:t>
    </w:r>
    <w:r>
      <w:rPr>
        <w:rStyle w:val="ae"/>
      </w:rPr>
      <w:fldChar w:fldCharType="end"/>
    </w:r>
  </w:p>
  <w:p w:rsidR="00AC52E6" w:rsidRDefault="00AC52E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5"/>
    <w:rsid w:val="0002408D"/>
    <w:rsid w:val="00025843"/>
    <w:rsid w:val="00046814"/>
    <w:rsid w:val="00064E2F"/>
    <w:rsid w:val="00075798"/>
    <w:rsid w:val="00084E84"/>
    <w:rsid w:val="000C183A"/>
    <w:rsid w:val="000D5B9B"/>
    <w:rsid w:val="000D638C"/>
    <w:rsid w:val="000F7777"/>
    <w:rsid w:val="0011462D"/>
    <w:rsid w:val="00157650"/>
    <w:rsid w:val="00157D41"/>
    <w:rsid w:val="001678F1"/>
    <w:rsid w:val="0018479A"/>
    <w:rsid w:val="001940FC"/>
    <w:rsid w:val="001C7ED7"/>
    <w:rsid w:val="001D767B"/>
    <w:rsid w:val="001E0598"/>
    <w:rsid w:val="00205EE3"/>
    <w:rsid w:val="00215C5E"/>
    <w:rsid w:val="00223480"/>
    <w:rsid w:val="0023331E"/>
    <w:rsid w:val="0024081E"/>
    <w:rsid w:val="00243EFE"/>
    <w:rsid w:val="00244A2A"/>
    <w:rsid w:val="00271820"/>
    <w:rsid w:val="0027431F"/>
    <w:rsid w:val="00276293"/>
    <w:rsid w:val="00284E77"/>
    <w:rsid w:val="002A19C5"/>
    <w:rsid w:val="002B4B5D"/>
    <w:rsid w:val="002F4193"/>
    <w:rsid w:val="00315069"/>
    <w:rsid w:val="003218E1"/>
    <w:rsid w:val="00326A79"/>
    <w:rsid w:val="0033797F"/>
    <w:rsid w:val="003764FE"/>
    <w:rsid w:val="003A2277"/>
    <w:rsid w:val="003A2A22"/>
    <w:rsid w:val="003B6917"/>
    <w:rsid w:val="003D150C"/>
    <w:rsid w:val="003D6963"/>
    <w:rsid w:val="00447860"/>
    <w:rsid w:val="004603E6"/>
    <w:rsid w:val="00463FAC"/>
    <w:rsid w:val="00464AE9"/>
    <w:rsid w:val="00481BE3"/>
    <w:rsid w:val="004878F1"/>
    <w:rsid w:val="004D260B"/>
    <w:rsid w:val="004F5A74"/>
    <w:rsid w:val="004F6449"/>
    <w:rsid w:val="00523ACD"/>
    <w:rsid w:val="005306DE"/>
    <w:rsid w:val="0054005E"/>
    <w:rsid w:val="00552DDD"/>
    <w:rsid w:val="00560B30"/>
    <w:rsid w:val="00564817"/>
    <w:rsid w:val="00574A94"/>
    <w:rsid w:val="00582DA3"/>
    <w:rsid w:val="005934E7"/>
    <w:rsid w:val="005945AA"/>
    <w:rsid w:val="0059582A"/>
    <w:rsid w:val="005A61C2"/>
    <w:rsid w:val="005A6B90"/>
    <w:rsid w:val="005F7542"/>
    <w:rsid w:val="00603A80"/>
    <w:rsid w:val="006115B1"/>
    <w:rsid w:val="00655E79"/>
    <w:rsid w:val="00673603"/>
    <w:rsid w:val="006739EE"/>
    <w:rsid w:val="00675109"/>
    <w:rsid w:val="006C5623"/>
    <w:rsid w:val="006F77BE"/>
    <w:rsid w:val="007018CF"/>
    <w:rsid w:val="00723B2A"/>
    <w:rsid w:val="00760F04"/>
    <w:rsid w:val="00783DC7"/>
    <w:rsid w:val="007C20F9"/>
    <w:rsid w:val="007D22B0"/>
    <w:rsid w:val="007E140E"/>
    <w:rsid w:val="00820CFC"/>
    <w:rsid w:val="00832BB1"/>
    <w:rsid w:val="00856FC9"/>
    <w:rsid w:val="0086257B"/>
    <w:rsid w:val="008709B0"/>
    <w:rsid w:val="008A46E0"/>
    <w:rsid w:val="008A7BAC"/>
    <w:rsid w:val="008B0B5A"/>
    <w:rsid w:val="008C0A2F"/>
    <w:rsid w:val="008F66D3"/>
    <w:rsid w:val="00907567"/>
    <w:rsid w:val="00914470"/>
    <w:rsid w:val="009539D0"/>
    <w:rsid w:val="00985448"/>
    <w:rsid w:val="009B1242"/>
    <w:rsid w:val="009C7569"/>
    <w:rsid w:val="009E6EBB"/>
    <w:rsid w:val="00A04894"/>
    <w:rsid w:val="00A15133"/>
    <w:rsid w:val="00A21FB5"/>
    <w:rsid w:val="00A441B3"/>
    <w:rsid w:val="00A4540B"/>
    <w:rsid w:val="00A56246"/>
    <w:rsid w:val="00A65FC2"/>
    <w:rsid w:val="00A72A7E"/>
    <w:rsid w:val="00A97C53"/>
    <w:rsid w:val="00AB1BB4"/>
    <w:rsid w:val="00AC2CA3"/>
    <w:rsid w:val="00AC52E6"/>
    <w:rsid w:val="00AD3193"/>
    <w:rsid w:val="00AE3C1D"/>
    <w:rsid w:val="00B17056"/>
    <w:rsid w:val="00B6693B"/>
    <w:rsid w:val="00B74AB0"/>
    <w:rsid w:val="00BA4A0B"/>
    <w:rsid w:val="00BA5198"/>
    <w:rsid w:val="00BB7020"/>
    <w:rsid w:val="00BD3D69"/>
    <w:rsid w:val="00BE09AB"/>
    <w:rsid w:val="00BE22F8"/>
    <w:rsid w:val="00C12EFE"/>
    <w:rsid w:val="00C238C3"/>
    <w:rsid w:val="00C60D86"/>
    <w:rsid w:val="00C635D4"/>
    <w:rsid w:val="00C73F63"/>
    <w:rsid w:val="00CC0695"/>
    <w:rsid w:val="00CD12AE"/>
    <w:rsid w:val="00CD2B3B"/>
    <w:rsid w:val="00CF24C5"/>
    <w:rsid w:val="00D24A32"/>
    <w:rsid w:val="00D302CC"/>
    <w:rsid w:val="00D34E26"/>
    <w:rsid w:val="00D77A77"/>
    <w:rsid w:val="00D91AF6"/>
    <w:rsid w:val="00DA1D1D"/>
    <w:rsid w:val="00DB4B14"/>
    <w:rsid w:val="00DB639A"/>
    <w:rsid w:val="00DC4AC2"/>
    <w:rsid w:val="00E01BAB"/>
    <w:rsid w:val="00E0476B"/>
    <w:rsid w:val="00E152FE"/>
    <w:rsid w:val="00E2577A"/>
    <w:rsid w:val="00E40EE8"/>
    <w:rsid w:val="00E447ED"/>
    <w:rsid w:val="00E4674F"/>
    <w:rsid w:val="00E47928"/>
    <w:rsid w:val="00E67557"/>
    <w:rsid w:val="00E86F13"/>
    <w:rsid w:val="00EA5E40"/>
    <w:rsid w:val="00EB4150"/>
    <w:rsid w:val="00ED2659"/>
    <w:rsid w:val="00EF069A"/>
    <w:rsid w:val="00EF3DE9"/>
    <w:rsid w:val="00F04A24"/>
    <w:rsid w:val="00F1454C"/>
    <w:rsid w:val="00F17B57"/>
    <w:rsid w:val="00F25053"/>
    <w:rsid w:val="00F35D91"/>
    <w:rsid w:val="00F441F6"/>
    <w:rsid w:val="00F52FB6"/>
    <w:rsid w:val="00F55C28"/>
    <w:rsid w:val="00F65A39"/>
    <w:rsid w:val="00F71F75"/>
    <w:rsid w:val="00F75237"/>
    <w:rsid w:val="00F82EA4"/>
    <w:rsid w:val="00F843E9"/>
    <w:rsid w:val="00FA3DB4"/>
    <w:rsid w:val="00FC0A50"/>
    <w:rsid w:val="00FC2F29"/>
    <w:rsid w:val="00FE4C51"/>
    <w:rsid w:val="00FF4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5306DE"/>
  </w:style>
  <w:style w:type="character" w:customStyle="1" w:styleId="ad">
    <w:name w:val="Текст сноски Знак"/>
    <w:basedOn w:val="a0"/>
    <w:link w:val="ac"/>
    <w:uiPriority w:val="99"/>
    <w:semiHidden/>
    <w:rsid w:val="005306DE"/>
    <w:rPr>
      <w:rFonts w:ascii="Times New Roman" w:eastAsia="Times New Roman" w:hAnsi="Times New Roman" w:cs="Times New Roman"/>
      <w:sz w:val="20"/>
      <w:szCs w:val="20"/>
      <w:lang w:eastAsia="ru-RU"/>
    </w:rPr>
  </w:style>
  <w:style w:type="character" w:styleId="ae">
    <w:name w:val="page number"/>
    <w:rsid w:val="005306DE"/>
  </w:style>
  <w:style w:type="character" w:styleId="af">
    <w:name w:val="footnote reference"/>
    <w:semiHidden/>
    <w:rsid w:val="005306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695"/>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85448"/>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0695"/>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F04A24"/>
    <w:rPr>
      <w:rFonts w:ascii="Tahoma" w:hAnsi="Tahoma" w:cs="Tahoma"/>
      <w:sz w:val="16"/>
      <w:szCs w:val="16"/>
    </w:rPr>
  </w:style>
  <w:style w:type="character" w:customStyle="1" w:styleId="a5">
    <w:name w:val="Текст выноски Знак"/>
    <w:basedOn w:val="a0"/>
    <w:link w:val="a4"/>
    <w:uiPriority w:val="99"/>
    <w:semiHidden/>
    <w:rsid w:val="00F04A24"/>
    <w:rPr>
      <w:rFonts w:ascii="Tahoma" w:eastAsia="Times New Roman" w:hAnsi="Tahoma" w:cs="Tahoma"/>
      <w:sz w:val="16"/>
      <w:szCs w:val="16"/>
      <w:lang w:eastAsia="ru-RU"/>
    </w:rPr>
  </w:style>
  <w:style w:type="character" w:customStyle="1" w:styleId="10">
    <w:name w:val="Заголовок 1 Знак"/>
    <w:basedOn w:val="a0"/>
    <w:link w:val="1"/>
    <w:uiPriority w:val="9"/>
    <w:rsid w:val="00985448"/>
    <w:rPr>
      <w:rFonts w:ascii="Times New Roman" w:eastAsia="Times New Roman" w:hAnsi="Times New Roman" w:cs="Times New Roman"/>
      <w:b/>
      <w:bCs/>
      <w:kern w:val="36"/>
      <w:sz w:val="48"/>
      <w:szCs w:val="48"/>
      <w:lang w:eastAsia="ru-RU"/>
    </w:rPr>
  </w:style>
  <w:style w:type="paragraph" w:customStyle="1" w:styleId="ConsPlusNormal">
    <w:name w:val="ConsPlusNormal"/>
    <w:rsid w:val="00A65FC2"/>
    <w:pPr>
      <w:autoSpaceDE w:val="0"/>
      <w:autoSpaceDN w:val="0"/>
      <w:adjustRightInd w:val="0"/>
      <w:spacing w:after="0" w:line="240" w:lineRule="auto"/>
    </w:pPr>
    <w:rPr>
      <w:rFonts w:ascii="Times New Roman" w:hAnsi="Times New Roman" w:cs="Times New Roman"/>
      <w:sz w:val="28"/>
      <w:szCs w:val="28"/>
    </w:rPr>
  </w:style>
  <w:style w:type="character" w:customStyle="1" w:styleId="blk">
    <w:name w:val="blk"/>
    <w:basedOn w:val="a0"/>
    <w:rsid w:val="00FA3DB4"/>
  </w:style>
  <w:style w:type="paragraph" w:styleId="a6">
    <w:name w:val="header"/>
    <w:basedOn w:val="a"/>
    <w:link w:val="a7"/>
    <w:uiPriority w:val="99"/>
    <w:unhideWhenUsed/>
    <w:rsid w:val="00DC4AC2"/>
    <w:pPr>
      <w:tabs>
        <w:tab w:val="center" w:pos="4677"/>
        <w:tab w:val="right" w:pos="9355"/>
      </w:tabs>
    </w:pPr>
  </w:style>
  <w:style w:type="character" w:customStyle="1" w:styleId="a7">
    <w:name w:val="Верхний колонтитул Знак"/>
    <w:basedOn w:val="a0"/>
    <w:link w:val="a6"/>
    <w:uiPriority w:val="99"/>
    <w:rsid w:val="00DC4AC2"/>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C4AC2"/>
    <w:pPr>
      <w:tabs>
        <w:tab w:val="center" w:pos="4677"/>
        <w:tab w:val="right" w:pos="9355"/>
      </w:tabs>
    </w:pPr>
  </w:style>
  <w:style w:type="character" w:customStyle="1" w:styleId="a9">
    <w:name w:val="Нижний колонтитул Знак"/>
    <w:basedOn w:val="a0"/>
    <w:link w:val="a8"/>
    <w:uiPriority w:val="99"/>
    <w:rsid w:val="00DC4AC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DC4AC2"/>
    <w:rPr>
      <w:color w:val="0000FF"/>
      <w:u w:val="single"/>
    </w:rPr>
  </w:style>
  <w:style w:type="paragraph" w:customStyle="1" w:styleId="empty">
    <w:name w:val="empty"/>
    <w:basedOn w:val="a"/>
    <w:rsid w:val="00DC4AC2"/>
    <w:pPr>
      <w:autoSpaceDE/>
      <w:autoSpaceDN/>
      <w:spacing w:before="100" w:beforeAutospacing="1" w:after="100" w:afterAutospacing="1"/>
    </w:pPr>
    <w:rPr>
      <w:sz w:val="24"/>
      <w:szCs w:val="24"/>
    </w:rPr>
  </w:style>
  <w:style w:type="paragraph" w:customStyle="1" w:styleId="s3">
    <w:name w:val="s_3"/>
    <w:basedOn w:val="a"/>
    <w:rsid w:val="00DC4AC2"/>
    <w:pPr>
      <w:autoSpaceDE/>
      <w:autoSpaceDN/>
      <w:spacing w:before="100" w:beforeAutospacing="1" w:after="100" w:afterAutospacing="1"/>
    </w:pPr>
    <w:rPr>
      <w:sz w:val="24"/>
      <w:szCs w:val="24"/>
    </w:rPr>
  </w:style>
  <w:style w:type="paragraph" w:customStyle="1" w:styleId="s1">
    <w:name w:val="s_1"/>
    <w:basedOn w:val="a"/>
    <w:rsid w:val="00DC4AC2"/>
    <w:pPr>
      <w:autoSpaceDE/>
      <w:autoSpaceDN/>
      <w:spacing w:before="100" w:beforeAutospacing="1" w:after="100" w:afterAutospacing="1"/>
    </w:pPr>
    <w:rPr>
      <w:sz w:val="24"/>
      <w:szCs w:val="24"/>
    </w:rPr>
  </w:style>
  <w:style w:type="character" w:styleId="ab">
    <w:name w:val="Emphasis"/>
    <w:basedOn w:val="a0"/>
    <w:uiPriority w:val="20"/>
    <w:qFormat/>
    <w:rsid w:val="00DC4AC2"/>
    <w:rPr>
      <w:i/>
      <w:iCs/>
    </w:rPr>
  </w:style>
  <w:style w:type="paragraph" w:styleId="ac">
    <w:name w:val="footnote text"/>
    <w:basedOn w:val="a"/>
    <w:link w:val="ad"/>
    <w:uiPriority w:val="99"/>
    <w:semiHidden/>
    <w:unhideWhenUsed/>
    <w:rsid w:val="005306DE"/>
  </w:style>
  <w:style w:type="character" w:customStyle="1" w:styleId="ad">
    <w:name w:val="Текст сноски Знак"/>
    <w:basedOn w:val="a0"/>
    <w:link w:val="ac"/>
    <w:uiPriority w:val="99"/>
    <w:semiHidden/>
    <w:rsid w:val="005306DE"/>
    <w:rPr>
      <w:rFonts w:ascii="Times New Roman" w:eastAsia="Times New Roman" w:hAnsi="Times New Roman" w:cs="Times New Roman"/>
      <w:sz w:val="20"/>
      <w:szCs w:val="20"/>
      <w:lang w:eastAsia="ru-RU"/>
    </w:rPr>
  </w:style>
  <w:style w:type="character" w:styleId="ae">
    <w:name w:val="page number"/>
    <w:rsid w:val="005306DE"/>
  </w:style>
  <w:style w:type="character" w:styleId="af">
    <w:name w:val="footnote reference"/>
    <w:semiHidden/>
    <w:rsid w:val="00530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30550">
      <w:bodyDiv w:val="1"/>
      <w:marLeft w:val="0"/>
      <w:marRight w:val="0"/>
      <w:marTop w:val="0"/>
      <w:marBottom w:val="0"/>
      <w:divBdr>
        <w:top w:val="none" w:sz="0" w:space="0" w:color="auto"/>
        <w:left w:val="none" w:sz="0" w:space="0" w:color="auto"/>
        <w:bottom w:val="none" w:sz="0" w:space="0" w:color="auto"/>
        <w:right w:val="none" w:sz="0" w:space="0" w:color="auto"/>
      </w:divBdr>
    </w:div>
    <w:div w:id="894002583">
      <w:bodyDiv w:val="1"/>
      <w:marLeft w:val="0"/>
      <w:marRight w:val="0"/>
      <w:marTop w:val="0"/>
      <w:marBottom w:val="0"/>
      <w:divBdr>
        <w:top w:val="none" w:sz="0" w:space="0" w:color="auto"/>
        <w:left w:val="none" w:sz="0" w:space="0" w:color="auto"/>
        <w:bottom w:val="none" w:sz="0" w:space="0" w:color="auto"/>
        <w:right w:val="none" w:sz="0" w:space="0" w:color="auto"/>
      </w:divBdr>
    </w:div>
    <w:div w:id="960959370">
      <w:bodyDiv w:val="1"/>
      <w:marLeft w:val="0"/>
      <w:marRight w:val="0"/>
      <w:marTop w:val="0"/>
      <w:marBottom w:val="0"/>
      <w:divBdr>
        <w:top w:val="none" w:sz="0" w:space="0" w:color="auto"/>
        <w:left w:val="none" w:sz="0" w:space="0" w:color="auto"/>
        <w:bottom w:val="none" w:sz="0" w:space="0" w:color="auto"/>
        <w:right w:val="none" w:sz="0" w:space="0" w:color="auto"/>
      </w:divBdr>
      <w:divsChild>
        <w:div w:id="1705133946">
          <w:marLeft w:val="0"/>
          <w:marRight w:val="0"/>
          <w:marTop w:val="0"/>
          <w:marBottom w:val="0"/>
          <w:divBdr>
            <w:top w:val="none" w:sz="0" w:space="0" w:color="auto"/>
            <w:left w:val="none" w:sz="0" w:space="0" w:color="auto"/>
            <w:bottom w:val="none" w:sz="0" w:space="0" w:color="auto"/>
            <w:right w:val="none" w:sz="0" w:space="0" w:color="auto"/>
          </w:divBdr>
          <w:divsChild>
            <w:div w:id="707532951">
              <w:marLeft w:val="0"/>
              <w:marRight w:val="0"/>
              <w:marTop w:val="0"/>
              <w:marBottom w:val="0"/>
              <w:divBdr>
                <w:top w:val="none" w:sz="0" w:space="0" w:color="auto"/>
                <w:left w:val="none" w:sz="0" w:space="0" w:color="auto"/>
                <w:bottom w:val="none" w:sz="0" w:space="0" w:color="auto"/>
                <w:right w:val="none" w:sz="0" w:space="0" w:color="auto"/>
              </w:divBdr>
              <w:divsChild>
                <w:div w:id="1652055101">
                  <w:marLeft w:val="0"/>
                  <w:marRight w:val="0"/>
                  <w:marTop w:val="0"/>
                  <w:marBottom w:val="0"/>
                  <w:divBdr>
                    <w:top w:val="none" w:sz="0" w:space="0" w:color="auto"/>
                    <w:left w:val="none" w:sz="0" w:space="0" w:color="auto"/>
                    <w:bottom w:val="none" w:sz="0" w:space="0" w:color="auto"/>
                    <w:right w:val="none" w:sz="0" w:space="0" w:color="auto"/>
                  </w:divBdr>
                  <w:divsChild>
                    <w:div w:id="708727459">
                      <w:marLeft w:val="0"/>
                      <w:marRight w:val="0"/>
                      <w:marTop w:val="0"/>
                      <w:marBottom w:val="0"/>
                      <w:divBdr>
                        <w:top w:val="none" w:sz="0" w:space="0" w:color="auto"/>
                        <w:left w:val="none" w:sz="0" w:space="0" w:color="auto"/>
                        <w:bottom w:val="none" w:sz="0" w:space="0" w:color="auto"/>
                        <w:right w:val="none" w:sz="0" w:space="0" w:color="auto"/>
                      </w:divBdr>
                      <w:divsChild>
                        <w:div w:id="1832065190">
                          <w:marLeft w:val="0"/>
                          <w:marRight w:val="0"/>
                          <w:marTop w:val="0"/>
                          <w:marBottom w:val="0"/>
                          <w:divBdr>
                            <w:top w:val="none" w:sz="0" w:space="0" w:color="auto"/>
                            <w:left w:val="none" w:sz="0" w:space="0" w:color="auto"/>
                            <w:bottom w:val="none" w:sz="0" w:space="0" w:color="auto"/>
                            <w:right w:val="none" w:sz="0" w:space="0" w:color="auto"/>
                          </w:divBdr>
                          <w:divsChild>
                            <w:div w:id="2007898390">
                              <w:marLeft w:val="0"/>
                              <w:marRight w:val="0"/>
                              <w:marTop w:val="0"/>
                              <w:marBottom w:val="0"/>
                              <w:divBdr>
                                <w:top w:val="none" w:sz="0" w:space="0" w:color="auto"/>
                                <w:left w:val="none" w:sz="0" w:space="0" w:color="auto"/>
                                <w:bottom w:val="none" w:sz="0" w:space="0" w:color="auto"/>
                                <w:right w:val="none" w:sz="0" w:space="0" w:color="auto"/>
                              </w:divBdr>
                              <w:divsChild>
                                <w:div w:id="1443112132">
                                  <w:marLeft w:val="0"/>
                                  <w:marRight w:val="0"/>
                                  <w:marTop w:val="0"/>
                                  <w:marBottom w:val="0"/>
                                  <w:divBdr>
                                    <w:top w:val="none" w:sz="0" w:space="0" w:color="auto"/>
                                    <w:left w:val="none" w:sz="0" w:space="0" w:color="auto"/>
                                    <w:bottom w:val="none" w:sz="0" w:space="0" w:color="auto"/>
                                    <w:right w:val="none" w:sz="0" w:space="0" w:color="auto"/>
                                  </w:divBdr>
                                  <w:divsChild>
                                    <w:div w:id="1193881749">
                                      <w:marLeft w:val="0"/>
                                      <w:marRight w:val="0"/>
                                      <w:marTop w:val="0"/>
                                      <w:marBottom w:val="0"/>
                                      <w:divBdr>
                                        <w:top w:val="none" w:sz="0" w:space="0" w:color="auto"/>
                                        <w:left w:val="none" w:sz="0" w:space="0" w:color="auto"/>
                                        <w:bottom w:val="none" w:sz="0" w:space="0" w:color="auto"/>
                                        <w:right w:val="none" w:sz="0" w:space="0" w:color="auto"/>
                                      </w:divBdr>
                                      <w:divsChild>
                                        <w:div w:id="791827954">
                                          <w:marLeft w:val="0"/>
                                          <w:marRight w:val="0"/>
                                          <w:marTop w:val="0"/>
                                          <w:marBottom w:val="0"/>
                                          <w:divBdr>
                                            <w:top w:val="none" w:sz="0" w:space="0" w:color="auto"/>
                                            <w:left w:val="none" w:sz="0" w:space="0" w:color="auto"/>
                                            <w:bottom w:val="none" w:sz="0" w:space="0" w:color="auto"/>
                                            <w:right w:val="none" w:sz="0" w:space="0" w:color="auto"/>
                                          </w:divBdr>
                                          <w:divsChild>
                                            <w:div w:id="182716107">
                                              <w:marLeft w:val="0"/>
                                              <w:marRight w:val="0"/>
                                              <w:marTop w:val="0"/>
                                              <w:marBottom w:val="0"/>
                                              <w:divBdr>
                                                <w:top w:val="none" w:sz="0" w:space="0" w:color="auto"/>
                                                <w:left w:val="none" w:sz="0" w:space="0" w:color="auto"/>
                                                <w:bottom w:val="none" w:sz="0" w:space="0" w:color="auto"/>
                                                <w:right w:val="none" w:sz="0" w:space="0" w:color="auto"/>
                                              </w:divBdr>
                                              <w:divsChild>
                                                <w:div w:id="930552887">
                                                  <w:marLeft w:val="0"/>
                                                  <w:marRight w:val="0"/>
                                                  <w:marTop w:val="0"/>
                                                  <w:marBottom w:val="0"/>
                                                  <w:divBdr>
                                                    <w:top w:val="none" w:sz="0" w:space="0" w:color="auto"/>
                                                    <w:left w:val="none" w:sz="0" w:space="0" w:color="auto"/>
                                                    <w:bottom w:val="none" w:sz="0" w:space="0" w:color="auto"/>
                                                    <w:right w:val="none" w:sz="0" w:space="0" w:color="auto"/>
                                                  </w:divBdr>
                                                  <w:divsChild>
                                                    <w:div w:id="1513035342">
                                                      <w:marLeft w:val="0"/>
                                                      <w:marRight w:val="0"/>
                                                      <w:marTop w:val="0"/>
                                                      <w:marBottom w:val="0"/>
                                                      <w:divBdr>
                                                        <w:top w:val="none" w:sz="0" w:space="0" w:color="auto"/>
                                                        <w:left w:val="none" w:sz="0" w:space="0" w:color="auto"/>
                                                        <w:bottom w:val="none" w:sz="0" w:space="0" w:color="auto"/>
                                                        <w:right w:val="none" w:sz="0" w:space="0" w:color="auto"/>
                                                      </w:divBdr>
                                                      <w:divsChild>
                                                        <w:div w:id="1738042962">
                                                          <w:marLeft w:val="0"/>
                                                          <w:marRight w:val="0"/>
                                                          <w:marTop w:val="0"/>
                                                          <w:marBottom w:val="0"/>
                                                          <w:divBdr>
                                                            <w:top w:val="none" w:sz="0" w:space="0" w:color="auto"/>
                                                            <w:left w:val="none" w:sz="0" w:space="0" w:color="auto"/>
                                                            <w:bottom w:val="none" w:sz="0" w:space="0" w:color="auto"/>
                                                            <w:right w:val="none" w:sz="0" w:space="0" w:color="auto"/>
                                                          </w:divBdr>
                                                          <w:divsChild>
                                                            <w:div w:id="1761952565">
                                                              <w:marLeft w:val="0"/>
                                                              <w:marRight w:val="0"/>
                                                              <w:marTop w:val="0"/>
                                                              <w:marBottom w:val="0"/>
                                                              <w:divBdr>
                                                                <w:top w:val="none" w:sz="0" w:space="0" w:color="auto"/>
                                                                <w:left w:val="none" w:sz="0" w:space="0" w:color="auto"/>
                                                                <w:bottom w:val="none" w:sz="0" w:space="0" w:color="auto"/>
                                                                <w:right w:val="none" w:sz="0" w:space="0" w:color="auto"/>
                                                              </w:divBdr>
                                                              <w:divsChild>
                                                                <w:div w:id="1333218762">
                                                                  <w:marLeft w:val="0"/>
                                                                  <w:marRight w:val="0"/>
                                                                  <w:marTop w:val="0"/>
                                                                  <w:marBottom w:val="0"/>
                                                                  <w:divBdr>
                                                                    <w:top w:val="none" w:sz="0" w:space="0" w:color="auto"/>
                                                                    <w:left w:val="none" w:sz="0" w:space="0" w:color="auto"/>
                                                                    <w:bottom w:val="none" w:sz="0" w:space="0" w:color="auto"/>
                                                                    <w:right w:val="none" w:sz="0" w:space="0" w:color="auto"/>
                                                                  </w:divBdr>
                                                                  <w:divsChild>
                                                                    <w:div w:id="1562792871">
                                                                      <w:marLeft w:val="0"/>
                                                                      <w:marRight w:val="0"/>
                                                                      <w:marTop w:val="0"/>
                                                                      <w:marBottom w:val="0"/>
                                                                      <w:divBdr>
                                                                        <w:top w:val="none" w:sz="0" w:space="0" w:color="auto"/>
                                                                        <w:left w:val="none" w:sz="0" w:space="0" w:color="auto"/>
                                                                        <w:bottom w:val="none" w:sz="0" w:space="0" w:color="auto"/>
                                                                        <w:right w:val="none" w:sz="0" w:space="0" w:color="auto"/>
                                                                      </w:divBdr>
                                                                      <w:divsChild>
                                                                        <w:div w:id="67266330">
                                                                          <w:marLeft w:val="0"/>
                                                                          <w:marRight w:val="0"/>
                                                                          <w:marTop w:val="0"/>
                                                                          <w:marBottom w:val="0"/>
                                                                          <w:divBdr>
                                                                            <w:top w:val="none" w:sz="0" w:space="0" w:color="auto"/>
                                                                            <w:left w:val="none" w:sz="0" w:space="0" w:color="auto"/>
                                                                            <w:bottom w:val="none" w:sz="0" w:space="0" w:color="auto"/>
                                                                            <w:right w:val="none" w:sz="0" w:space="0" w:color="auto"/>
                                                                          </w:divBdr>
                                                                        </w:div>
                                                                        <w:div w:id="763764274">
                                                                          <w:marLeft w:val="0"/>
                                                                          <w:marRight w:val="0"/>
                                                                          <w:marTop w:val="0"/>
                                                                          <w:marBottom w:val="0"/>
                                                                          <w:divBdr>
                                                                            <w:top w:val="none" w:sz="0" w:space="0" w:color="auto"/>
                                                                            <w:left w:val="none" w:sz="0" w:space="0" w:color="auto"/>
                                                                            <w:bottom w:val="none" w:sz="0" w:space="0" w:color="auto"/>
                                                                            <w:right w:val="none" w:sz="0" w:space="0" w:color="auto"/>
                                                                          </w:divBdr>
                                                                          <w:divsChild>
                                                                            <w:div w:id="1806851605">
                                                                              <w:marLeft w:val="0"/>
                                                                              <w:marRight w:val="0"/>
                                                                              <w:marTop w:val="0"/>
                                                                              <w:marBottom w:val="0"/>
                                                                              <w:divBdr>
                                                                                <w:top w:val="none" w:sz="0" w:space="0" w:color="auto"/>
                                                                                <w:left w:val="none" w:sz="0" w:space="0" w:color="auto"/>
                                                                                <w:bottom w:val="none" w:sz="0" w:space="0" w:color="auto"/>
                                                                                <w:right w:val="none" w:sz="0" w:space="0" w:color="auto"/>
                                                                              </w:divBdr>
                                                                            </w:div>
                                                                            <w:div w:id="1864899466">
                                                                              <w:marLeft w:val="0"/>
                                                                              <w:marRight w:val="0"/>
                                                                              <w:marTop w:val="0"/>
                                                                              <w:marBottom w:val="0"/>
                                                                              <w:divBdr>
                                                                                <w:top w:val="none" w:sz="0" w:space="0" w:color="auto"/>
                                                                                <w:left w:val="none" w:sz="0" w:space="0" w:color="auto"/>
                                                                                <w:bottom w:val="none" w:sz="0" w:space="0" w:color="auto"/>
                                                                                <w:right w:val="none" w:sz="0" w:space="0" w:color="auto"/>
                                                                              </w:divBdr>
                                                                            </w:div>
                                                                            <w:div w:id="302976432">
                                                                              <w:marLeft w:val="0"/>
                                                                              <w:marRight w:val="0"/>
                                                                              <w:marTop w:val="0"/>
                                                                              <w:marBottom w:val="0"/>
                                                                              <w:divBdr>
                                                                                <w:top w:val="none" w:sz="0" w:space="0" w:color="auto"/>
                                                                                <w:left w:val="none" w:sz="0" w:space="0" w:color="auto"/>
                                                                                <w:bottom w:val="none" w:sz="0" w:space="0" w:color="auto"/>
                                                                                <w:right w:val="none" w:sz="0" w:space="0" w:color="auto"/>
                                                                              </w:divBdr>
                                                                            </w:div>
                                                                            <w:div w:id="627972896">
                                                                              <w:marLeft w:val="0"/>
                                                                              <w:marRight w:val="0"/>
                                                                              <w:marTop w:val="0"/>
                                                                              <w:marBottom w:val="0"/>
                                                                              <w:divBdr>
                                                                                <w:top w:val="none" w:sz="0" w:space="0" w:color="auto"/>
                                                                                <w:left w:val="none" w:sz="0" w:space="0" w:color="auto"/>
                                                                                <w:bottom w:val="none" w:sz="0" w:space="0" w:color="auto"/>
                                                                                <w:right w:val="none" w:sz="0" w:space="0" w:color="auto"/>
                                                                              </w:divBdr>
                                                                            </w:div>
                                                                          </w:divsChild>
                                                                        </w:div>
                                                                        <w:div w:id="1115291964">
                                                                          <w:marLeft w:val="0"/>
                                                                          <w:marRight w:val="0"/>
                                                                          <w:marTop w:val="0"/>
                                                                          <w:marBottom w:val="0"/>
                                                                          <w:divBdr>
                                                                            <w:top w:val="none" w:sz="0" w:space="0" w:color="auto"/>
                                                                            <w:left w:val="none" w:sz="0" w:space="0" w:color="auto"/>
                                                                            <w:bottom w:val="none" w:sz="0" w:space="0" w:color="auto"/>
                                                                            <w:right w:val="none" w:sz="0" w:space="0" w:color="auto"/>
                                                                          </w:divBdr>
                                                                          <w:divsChild>
                                                                            <w:div w:id="2005159313">
                                                                              <w:marLeft w:val="0"/>
                                                                              <w:marRight w:val="0"/>
                                                                              <w:marTop w:val="0"/>
                                                                              <w:marBottom w:val="0"/>
                                                                              <w:divBdr>
                                                                                <w:top w:val="none" w:sz="0" w:space="0" w:color="auto"/>
                                                                                <w:left w:val="none" w:sz="0" w:space="0" w:color="auto"/>
                                                                                <w:bottom w:val="none" w:sz="0" w:space="0" w:color="auto"/>
                                                                                <w:right w:val="none" w:sz="0" w:space="0" w:color="auto"/>
                                                                              </w:divBdr>
                                                                            </w:div>
                                                                            <w:div w:id="1423601753">
                                                                              <w:marLeft w:val="0"/>
                                                                              <w:marRight w:val="0"/>
                                                                              <w:marTop w:val="0"/>
                                                                              <w:marBottom w:val="0"/>
                                                                              <w:divBdr>
                                                                                <w:top w:val="none" w:sz="0" w:space="0" w:color="auto"/>
                                                                                <w:left w:val="none" w:sz="0" w:space="0" w:color="auto"/>
                                                                                <w:bottom w:val="none" w:sz="0" w:space="0" w:color="auto"/>
                                                                                <w:right w:val="none" w:sz="0" w:space="0" w:color="auto"/>
                                                                              </w:divBdr>
                                                                            </w:div>
                                                                            <w:div w:id="584530228">
                                                                              <w:marLeft w:val="0"/>
                                                                              <w:marRight w:val="0"/>
                                                                              <w:marTop w:val="0"/>
                                                                              <w:marBottom w:val="0"/>
                                                                              <w:divBdr>
                                                                                <w:top w:val="none" w:sz="0" w:space="0" w:color="auto"/>
                                                                                <w:left w:val="none" w:sz="0" w:space="0" w:color="auto"/>
                                                                                <w:bottom w:val="none" w:sz="0" w:space="0" w:color="auto"/>
                                                                                <w:right w:val="none" w:sz="0" w:space="0" w:color="auto"/>
                                                                              </w:divBdr>
                                                                            </w:div>
                                                                            <w:div w:id="1462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B26B6A6E073857D0C774869730DC7E8581C67D0FE8E554E83B571511A596C4FCC3BC15769DI7o0J"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mobileonline.garant.ru/"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hyperlink" Target="garantF1://70777974.25" TargetMode="External"/><Relationship Id="rId20" Type="http://schemas.openxmlformats.org/officeDocument/2006/relationships/hyperlink" Target="consultantplus://offline/ref=B26B6A6E073857D0C774869730DC7E8581C67D0FE8E554E83B571511A596C4FCC3BC15769DI7o1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B26B6A6E073857D0C774869730DC7E8581C67D0FE8E554E83B571511A596C4FCC3BC15769DI7o2J" TargetMode="External"/><Relationship Id="rId28" Type="http://schemas.openxmlformats.org/officeDocument/2006/relationships/fontTable" Target="fontTable.xml"/><Relationship Id="rId10" Type="http://schemas.openxmlformats.org/officeDocument/2006/relationships/hyperlink" Target="http://www.chistopol.tatar.ru" TargetMode="External"/><Relationship Id="rId19" Type="http://schemas.openxmlformats.org/officeDocument/2006/relationships/hyperlink" Target="consultantplus://offline/ref=B26B6A6E073857D0C774869730DC7E8581C67D0FE8E554E83B571511A596C4FCC3BC15769DI7o1J" TargetMode="External"/><Relationship Id="rId4" Type="http://schemas.openxmlformats.org/officeDocument/2006/relationships/settings" Target="settings.xml"/><Relationship Id="rId9" Type="http://schemas.openxmlformats.org/officeDocument/2006/relationships/hyperlink" Target="http://www.chistopol.tatar.ru" TargetMode="External"/><Relationship Id="rId14" Type="http://schemas.openxmlformats.org/officeDocument/2006/relationships/hyperlink" Target="http://www.aksubayevo.tatar.ru" TargetMode="External"/><Relationship Id="rId22" Type="http://schemas.openxmlformats.org/officeDocument/2006/relationships/hyperlink" Target="consultantplus://offline/ref=B26B6A6E073857D0C774869730DC7E8581C67D0FE8E554E83B571511A596C4FCC3BC15769DI7o3J"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2DE7-72A1-49FE-8D74-3E5256E6B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10386</Words>
  <Characters>59206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Палата земельных и имущественных отношений</Company>
  <LinksUpToDate>false</LinksUpToDate>
  <CharactersWithSpaces>69454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6</cp:revision>
  <cp:lastPrinted>2018-06-18T05:42:00Z</cp:lastPrinted>
  <dcterms:created xsi:type="dcterms:W3CDTF">2018-06-18T05:42:00Z</dcterms:created>
  <dcterms:modified xsi:type="dcterms:W3CDTF">2018-10-08T06:06:00Z</dcterms:modified>
</cp:coreProperties>
</file>