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867F3C" w:rsidTr="00E835CD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867F3C" w:rsidRDefault="00867F3C" w:rsidP="00E835CD">
            <w:pPr>
              <w:ind w:left="77"/>
              <w:jc w:val="center"/>
              <w:rPr>
                <w:rFonts w:eastAsia="Calibri"/>
              </w:rPr>
            </w:pPr>
            <w:r>
              <w:t>РЕСПУБЛИКА ТАТАРСТАН</w:t>
            </w:r>
          </w:p>
          <w:p w:rsidR="00867F3C" w:rsidRDefault="00867F3C" w:rsidP="00E835CD">
            <w:pPr>
              <w:ind w:left="77"/>
              <w:jc w:val="center"/>
            </w:pPr>
          </w:p>
          <w:p w:rsidR="00867F3C" w:rsidRDefault="00867F3C" w:rsidP="00E835CD">
            <w:pPr>
              <w:ind w:left="77"/>
              <w:jc w:val="center"/>
              <w:rPr>
                <w:b/>
              </w:rPr>
            </w:pPr>
            <w:r>
              <w:rPr>
                <w:b/>
              </w:rPr>
              <w:t>СОВЕТ ЧИСТОПОЛЬСКОГО</w:t>
            </w:r>
          </w:p>
          <w:p w:rsidR="00867F3C" w:rsidRDefault="00867F3C" w:rsidP="00E835CD">
            <w:pPr>
              <w:widowControl w:val="0"/>
              <w:autoSpaceDE w:val="0"/>
              <w:autoSpaceDN w:val="0"/>
              <w:adjustRightInd w:val="0"/>
              <w:ind w:left="77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867F3C" w:rsidRDefault="00867F3C" w:rsidP="00E835CD">
            <w:pPr>
              <w:ind w:left="720"/>
              <w:rPr>
                <w:rFonts w:eastAsia="Calibri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67F3C" w:rsidRDefault="00867F3C" w:rsidP="00E835CD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22"/>
                <w:szCs w:val="22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867F3C" w:rsidRDefault="00867F3C" w:rsidP="00E835CD">
            <w:pPr>
              <w:jc w:val="center"/>
              <w:rPr>
                <w:rFonts w:eastAsia="Calibri"/>
              </w:rPr>
            </w:pPr>
            <w:r>
              <w:t>ТАТАРСТАН РЕСПУБЛИКАСЫ</w:t>
            </w:r>
          </w:p>
          <w:p w:rsidR="00867F3C" w:rsidRDefault="00867F3C" w:rsidP="00E835CD">
            <w:pPr>
              <w:jc w:val="center"/>
            </w:pPr>
          </w:p>
          <w:p w:rsidR="00867F3C" w:rsidRDefault="00867F3C" w:rsidP="00E835CD">
            <w:pPr>
              <w:jc w:val="center"/>
              <w:rPr>
                <w:b/>
              </w:rPr>
            </w:pPr>
            <w:r>
              <w:rPr>
                <w:b/>
              </w:rPr>
              <w:t>ЧИСТАЙ МУНИЦИПАЛЬ</w:t>
            </w:r>
          </w:p>
          <w:p w:rsidR="00867F3C" w:rsidRDefault="00867F3C" w:rsidP="00E835CD">
            <w:pPr>
              <w:jc w:val="center"/>
              <w:rPr>
                <w:b/>
              </w:rPr>
            </w:pPr>
            <w:r>
              <w:rPr>
                <w:b/>
              </w:rPr>
              <w:t>РАЙОНЫ СОВЕТЫ</w:t>
            </w:r>
          </w:p>
          <w:p w:rsidR="00867F3C" w:rsidRDefault="00867F3C" w:rsidP="00E835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867F3C" w:rsidRDefault="00867F3C" w:rsidP="00867F3C">
      <w:pPr>
        <w:ind w:left="720"/>
        <w:jc w:val="center"/>
        <w:rPr>
          <w:sz w:val="22"/>
          <w:szCs w:val="22"/>
        </w:rPr>
      </w:pPr>
      <w:r>
        <w:t>422980, г</w:t>
      </w:r>
      <w:proofErr w:type="gramStart"/>
      <w:r>
        <w:t>.Ч</w:t>
      </w:r>
      <w:proofErr w:type="gramEnd"/>
      <w:r>
        <w:t>истополь, ул.Бебеля, 129  тел. 5-43-60, тел/факс 5-43-70</w:t>
      </w:r>
    </w:p>
    <w:p w:rsidR="00867F3C" w:rsidRDefault="00867F3C" w:rsidP="00867F3C">
      <w:pPr>
        <w:ind w:left="720"/>
      </w:pPr>
      <w:r>
        <w:rPr>
          <w:rFonts w:ascii="Arial" w:hAnsi="Arial" w:cs="Arial"/>
        </w:rPr>
        <w:pict>
          <v:line id="_x0000_s1026" style="position:absolute;left:0;text-align:left;flip:y;z-index:251660288" from="-34.6pt,5.65pt" to="498.2pt,6.1pt" o:allowincell="f" strokecolor="#36f" strokeweight="1.55pt"/>
        </w:pict>
      </w:r>
      <w:r>
        <w:rPr>
          <w:rFonts w:ascii="Arial" w:hAnsi="Arial" w:cs="Arial"/>
        </w:rPr>
        <w:pict>
          <v:line id="_x0000_s1027" style="position:absolute;left:0;text-align:left;z-index:251661312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867F3C" w:rsidTr="00E835CD">
        <w:trPr>
          <w:trHeight w:val="455"/>
        </w:trPr>
        <w:tc>
          <w:tcPr>
            <w:tcW w:w="5955" w:type="dxa"/>
            <w:gridSpan w:val="3"/>
            <w:hideMark/>
          </w:tcPr>
          <w:p w:rsidR="00867F3C" w:rsidRDefault="00867F3C" w:rsidP="00E835CD">
            <w:pPr>
              <w:ind w:left="720"/>
              <w:rPr>
                <w:rFonts w:eastAsia="Calibri"/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</w:t>
            </w:r>
          </w:p>
          <w:p w:rsidR="00867F3C" w:rsidRDefault="00867F3C" w:rsidP="00E835CD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  <w:sz w:val="28"/>
                <w:szCs w:val="22"/>
                <w:u w:val="single"/>
              </w:rPr>
            </w:pPr>
            <w:r>
              <w:rPr>
                <w:b/>
                <w:i/>
                <w:sz w:val="28"/>
              </w:rPr>
              <w:t xml:space="preserve">          </w:t>
            </w:r>
            <w:r>
              <w:rPr>
                <w:b/>
                <w:i/>
                <w:sz w:val="28"/>
                <w:u w:val="single"/>
              </w:rPr>
              <w:t>№   21/11</w:t>
            </w:r>
          </w:p>
        </w:tc>
        <w:tc>
          <w:tcPr>
            <w:tcW w:w="4536" w:type="dxa"/>
            <w:gridSpan w:val="3"/>
          </w:tcPr>
          <w:p w:rsidR="00867F3C" w:rsidRDefault="00867F3C" w:rsidP="00E835CD">
            <w:pPr>
              <w:ind w:left="7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</w:t>
            </w:r>
          </w:p>
          <w:p w:rsidR="00867F3C" w:rsidRDefault="00867F3C" w:rsidP="00E835CD">
            <w:pPr>
              <w:ind w:left="720"/>
              <w:rPr>
                <w:b/>
                <w:i/>
                <w:sz w:val="28"/>
                <w:u w:val="single"/>
              </w:rPr>
            </w:pPr>
            <w:r>
              <w:rPr>
                <w:b/>
                <w:i/>
                <w:sz w:val="28"/>
                <w:u w:val="single"/>
              </w:rPr>
              <w:t>от   07 ноября 2012 года</w:t>
            </w:r>
          </w:p>
          <w:p w:rsidR="00867F3C" w:rsidRDefault="00867F3C" w:rsidP="00E835CD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  <w:sz w:val="16"/>
                <w:szCs w:val="22"/>
              </w:rPr>
            </w:pPr>
          </w:p>
        </w:tc>
      </w:tr>
      <w:tr w:rsidR="00867F3C" w:rsidTr="00E835CD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867F3C" w:rsidRDefault="00867F3C" w:rsidP="00E835CD">
            <w:pPr>
              <w:widowControl w:val="0"/>
              <w:autoSpaceDE w:val="0"/>
              <w:autoSpaceDN w:val="0"/>
              <w:adjustRightInd w:val="0"/>
              <w:ind w:left="175"/>
              <w:jc w:val="both"/>
              <w:rPr>
                <w:b/>
                <w:i/>
                <w:sz w:val="28"/>
                <w:szCs w:val="22"/>
              </w:rPr>
            </w:pPr>
            <w:r>
              <w:rPr>
                <w:b/>
                <w:i/>
                <w:sz w:val="28"/>
              </w:rPr>
              <w:t xml:space="preserve">           Решение </w:t>
            </w:r>
          </w:p>
        </w:tc>
        <w:tc>
          <w:tcPr>
            <w:tcW w:w="3759" w:type="dxa"/>
            <w:gridSpan w:val="2"/>
          </w:tcPr>
          <w:p w:rsidR="00867F3C" w:rsidRDefault="00867F3C" w:rsidP="00E835CD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  <w:sz w:val="28"/>
                <w:szCs w:val="22"/>
              </w:rPr>
            </w:pPr>
          </w:p>
        </w:tc>
        <w:tc>
          <w:tcPr>
            <w:tcW w:w="3284" w:type="dxa"/>
            <w:hideMark/>
          </w:tcPr>
          <w:p w:rsidR="00867F3C" w:rsidRDefault="00867F3C" w:rsidP="00E835CD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b/>
                <w:i/>
                <w:sz w:val="28"/>
                <w:szCs w:val="22"/>
              </w:rPr>
            </w:pPr>
            <w:r>
              <w:rPr>
                <w:b/>
                <w:i/>
                <w:sz w:val="28"/>
              </w:rPr>
              <w:t xml:space="preserve">     </w:t>
            </w:r>
            <w:proofErr w:type="spellStart"/>
            <w:r>
              <w:rPr>
                <w:b/>
                <w:i/>
                <w:sz w:val="28"/>
              </w:rPr>
              <w:t>Карар</w:t>
            </w:r>
            <w:proofErr w:type="spellEnd"/>
          </w:p>
        </w:tc>
      </w:tr>
    </w:tbl>
    <w:p w:rsidR="00BA4B8F" w:rsidRPr="00BA4B8F" w:rsidRDefault="00BA4B8F" w:rsidP="00BA4B8F">
      <w:pPr>
        <w:pStyle w:val="a3"/>
        <w:ind w:right="-1"/>
        <w:jc w:val="right"/>
        <w:rPr>
          <w:rFonts w:ascii="Times New Roman" w:hAnsi="Times New Roman" w:cs="Times New Roman"/>
          <w:sz w:val="28"/>
          <w:szCs w:val="26"/>
        </w:rPr>
      </w:pPr>
    </w:p>
    <w:p w:rsidR="001008EA" w:rsidRPr="00867F3C" w:rsidRDefault="001008EA" w:rsidP="001008EA">
      <w:pPr>
        <w:pStyle w:val="ConsPlusNormal"/>
        <w:widowControl/>
        <w:ind w:right="4960" w:firstLine="0"/>
        <w:jc w:val="both"/>
        <w:rPr>
          <w:rFonts w:ascii="Times New Roman" w:hAnsi="Times New Roman" w:cs="Times New Roman"/>
          <w:b/>
          <w:bCs/>
          <w:sz w:val="2"/>
          <w:szCs w:val="28"/>
        </w:rPr>
      </w:pPr>
    </w:p>
    <w:p w:rsidR="001008EA" w:rsidRDefault="001008EA" w:rsidP="001008EA">
      <w:pPr>
        <w:pStyle w:val="ConsPlusNormal"/>
        <w:widowControl/>
        <w:ind w:right="49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Чистопольского муниц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пального района Республики </w:t>
      </w:r>
      <w:r w:rsidR="00BA4B8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тарстан от 20.10.2011 г. № 12/5 «Об утверждении положения «О Ко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трольно-счетной палате </w:t>
      </w:r>
      <w:r w:rsidR="00BA4B8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пального образования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Чистопол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район» Ре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публики Татарстан»</w:t>
      </w:r>
    </w:p>
    <w:p w:rsidR="001008EA" w:rsidRDefault="001008EA" w:rsidP="001008EA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1008EA" w:rsidRPr="00867F3C" w:rsidRDefault="001008EA" w:rsidP="001008EA">
      <w:pPr>
        <w:pStyle w:val="ConsPlusNormal"/>
        <w:widowControl/>
        <w:ind w:firstLine="540"/>
        <w:rPr>
          <w:rFonts w:ascii="Times New Roman" w:hAnsi="Times New Roman" w:cs="Times New Roman"/>
          <w:sz w:val="2"/>
          <w:szCs w:val="28"/>
        </w:rPr>
      </w:pPr>
    </w:p>
    <w:p w:rsidR="001008EA" w:rsidRDefault="001008EA" w:rsidP="0071610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1610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716107">
        <w:rPr>
          <w:rFonts w:ascii="Times New Roman" w:hAnsi="Times New Roman" w:cs="Times New Roman"/>
          <w:sz w:val="28"/>
          <w:szCs w:val="28"/>
        </w:rPr>
        <w:t>Рес</w:t>
      </w:r>
      <w:r w:rsidR="00BA4B8F">
        <w:rPr>
          <w:rFonts w:ascii="Times New Roman" w:hAnsi="Times New Roman" w:cs="Times New Roman"/>
          <w:sz w:val="28"/>
          <w:szCs w:val="28"/>
        </w:rPr>
        <w:t>публики Татарстан от 17.05.2012</w:t>
      </w:r>
      <w:r w:rsidR="00716107">
        <w:rPr>
          <w:rFonts w:ascii="Times New Roman" w:hAnsi="Times New Roman" w:cs="Times New Roman"/>
          <w:sz w:val="28"/>
          <w:szCs w:val="28"/>
        </w:rPr>
        <w:t xml:space="preserve">г. </w:t>
      </w:r>
      <w:r w:rsidR="00BA4B8F">
        <w:rPr>
          <w:rFonts w:ascii="Times New Roman" w:hAnsi="Times New Roman" w:cs="Times New Roman"/>
          <w:sz w:val="28"/>
          <w:szCs w:val="28"/>
        </w:rPr>
        <w:t xml:space="preserve"> </w:t>
      </w:r>
      <w:r w:rsidR="00716107">
        <w:rPr>
          <w:rFonts w:ascii="Times New Roman" w:hAnsi="Times New Roman" w:cs="Times New Roman"/>
          <w:sz w:val="28"/>
          <w:szCs w:val="28"/>
        </w:rPr>
        <w:t>№ 21-ЗРТ «Об отдельных вопросах организации и деятельности контрольно-счетных органов муниципальных образований Республики Татарстан»</w:t>
      </w:r>
      <w:r>
        <w:rPr>
          <w:rFonts w:ascii="Times New Roman" w:hAnsi="Times New Roman" w:cs="Times New Roman"/>
          <w:sz w:val="28"/>
          <w:szCs w:val="28"/>
        </w:rPr>
        <w:t>, Совет Чист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польского муниципального района Республики Татарстан </w:t>
      </w:r>
    </w:p>
    <w:p w:rsidR="001008EA" w:rsidRPr="00867F3C" w:rsidRDefault="001008EA" w:rsidP="001008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:rsidR="001008EA" w:rsidRDefault="001008EA" w:rsidP="001008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08EA" w:rsidRPr="00867F3C" w:rsidRDefault="001008EA" w:rsidP="001008E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8"/>
          <w:szCs w:val="28"/>
        </w:rPr>
      </w:pPr>
    </w:p>
    <w:p w:rsidR="00716107" w:rsidRDefault="00716107" w:rsidP="00716107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08EA">
        <w:rPr>
          <w:rFonts w:ascii="Times New Roman" w:hAnsi="Times New Roman" w:cs="Times New Roman"/>
          <w:sz w:val="28"/>
          <w:szCs w:val="28"/>
        </w:rPr>
        <w:t xml:space="preserve">1. </w:t>
      </w:r>
      <w:r w:rsidRPr="00716107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Pr="00716107">
        <w:rPr>
          <w:rFonts w:ascii="Times New Roman" w:hAnsi="Times New Roman" w:cs="Times New Roman"/>
          <w:bCs/>
          <w:sz w:val="28"/>
          <w:szCs w:val="28"/>
        </w:rPr>
        <w:t>«О Контрольно-счетной палате муниципального образования «Чистопольский муниципальный район»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утвержденное решением Совета </w:t>
      </w:r>
      <w:r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публики Татарстан от 20.10.2011 г. № 12/5 следующие изменения:</w:t>
      </w:r>
    </w:p>
    <w:p w:rsidR="00716107" w:rsidRDefault="00716107" w:rsidP="00716107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FC32A7">
        <w:rPr>
          <w:rFonts w:ascii="Times New Roman" w:hAnsi="Times New Roman" w:cs="Times New Roman"/>
          <w:sz w:val="28"/>
          <w:szCs w:val="28"/>
        </w:rPr>
        <w:t>пункт 2 статьи 4 изложить в следующей редакции:</w:t>
      </w:r>
    </w:p>
    <w:p w:rsidR="00FC32A7" w:rsidRDefault="00FC32A7" w:rsidP="00716107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 Председатель Контрольно-счетной палаты замещает муниципальную должность»</w:t>
      </w:r>
      <w:r w:rsidRPr="00FC32A7">
        <w:rPr>
          <w:rFonts w:ascii="Times New Roman" w:hAnsi="Times New Roman" w:cs="Times New Roman"/>
          <w:sz w:val="28"/>
          <w:szCs w:val="28"/>
        </w:rPr>
        <w:t>;</w:t>
      </w:r>
    </w:p>
    <w:p w:rsidR="00FC32A7" w:rsidRDefault="00FC32A7" w:rsidP="00716107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7F3D9C">
        <w:rPr>
          <w:rFonts w:ascii="Times New Roman" w:hAnsi="Times New Roman" w:cs="Times New Roman"/>
          <w:sz w:val="28"/>
          <w:szCs w:val="28"/>
        </w:rPr>
        <w:t>пункт 2 статьи 22 признать утратившим силу</w:t>
      </w:r>
      <w:r w:rsidR="007F3D9C" w:rsidRPr="007F3D9C">
        <w:rPr>
          <w:rFonts w:ascii="Times New Roman" w:hAnsi="Times New Roman" w:cs="Times New Roman"/>
          <w:sz w:val="28"/>
          <w:szCs w:val="28"/>
        </w:rPr>
        <w:t>;</w:t>
      </w:r>
    </w:p>
    <w:p w:rsidR="007F3D9C" w:rsidRDefault="007F3D9C" w:rsidP="00716107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пункт 4 </w:t>
      </w:r>
      <w:r w:rsidR="006F014C">
        <w:rPr>
          <w:rFonts w:ascii="Times New Roman" w:hAnsi="Times New Roman" w:cs="Times New Roman"/>
          <w:sz w:val="28"/>
          <w:szCs w:val="28"/>
        </w:rPr>
        <w:t xml:space="preserve">статьи 22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3D9C" w:rsidRPr="007F3D9C" w:rsidRDefault="007F3D9C" w:rsidP="00716107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«4. Председателю Контрольно-счетной палаты устанавливается </w:t>
      </w:r>
      <w:r w:rsidR="006F014C">
        <w:rPr>
          <w:rFonts w:ascii="Times New Roman" w:hAnsi="Times New Roman" w:cs="Times New Roman"/>
          <w:sz w:val="28"/>
          <w:szCs w:val="28"/>
        </w:rPr>
        <w:t>ежем</w:t>
      </w:r>
      <w:r w:rsidR="006F014C">
        <w:rPr>
          <w:rFonts w:ascii="Times New Roman" w:hAnsi="Times New Roman" w:cs="Times New Roman"/>
          <w:sz w:val="28"/>
          <w:szCs w:val="28"/>
        </w:rPr>
        <w:t>е</w:t>
      </w:r>
      <w:r w:rsidR="006F014C">
        <w:rPr>
          <w:rFonts w:ascii="Times New Roman" w:hAnsi="Times New Roman" w:cs="Times New Roman"/>
          <w:sz w:val="28"/>
          <w:szCs w:val="28"/>
        </w:rPr>
        <w:t xml:space="preserve">сячное </w:t>
      </w:r>
      <w:r>
        <w:rPr>
          <w:rFonts w:ascii="Times New Roman" w:hAnsi="Times New Roman" w:cs="Times New Roman"/>
          <w:sz w:val="28"/>
          <w:szCs w:val="28"/>
        </w:rPr>
        <w:t>денежное вознаграждение и иные выплаты в соответствии с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пальными правовыми актами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bookmarkStart w:id="0" w:name="_GoBack"/>
      <w:bookmarkEnd w:id="0"/>
      <w:proofErr w:type="gramEnd"/>
    </w:p>
    <w:p w:rsidR="001008EA" w:rsidRDefault="007F3D9C" w:rsidP="0071610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8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008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008E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</w:t>
      </w:r>
      <w:r w:rsidR="001008EA">
        <w:rPr>
          <w:rFonts w:ascii="Times New Roman" w:hAnsi="Times New Roman" w:cs="Times New Roman"/>
          <w:sz w:val="28"/>
          <w:szCs w:val="28"/>
        </w:rPr>
        <w:t>н</w:t>
      </w:r>
      <w:r w:rsidR="001008EA">
        <w:rPr>
          <w:rFonts w:ascii="Times New Roman" w:hAnsi="Times New Roman" w:cs="Times New Roman"/>
          <w:sz w:val="28"/>
          <w:szCs w:val="28"/>
        </w:rPr>
        <w:t>ную депутатскую комиссию по законности, правопорядка и депутатской де</w:t>
      </w:r>
      <w:r w:rsidR="001008EA">
        <w:rPr>
          <w:rFonts w:ascii="Times New Roman" w:hAnsi="Times New Roman" w:cs="Times New Roman"/>
          <w:sz w:val="28"/>
          <w:szCs w:val="28"/>
        </w:rPr>
        <w:t>я</w:t>
      </w:r>
      <w:r w:rsidR="001008EA">
        <w:rPr>
          <w:rFonts w:ascii="Times New Roman" w:hAnsi="Times New Roman" w:cs="Times New Roman"/>
          <w:sz w:val="28"/>
          <w:szCs w:val="28"/>
        </w:rPr>
        <w:t>тельности</w:t>
      </w:r>
      <w:r w:rsidR="00716107">
        <w:rPr>
          <w:rFonts w:ascii="Times New Roman" w:hAnsi="Times New Roman" w:cs="Times New Roman"/>
          <w:sz w:val="28"/>
          <w:szCs w:val="28"/>
        </w:rPr>
        <w:t>.</w:t>
      </w:r>
    </w:p>
    <w:p w:rsidR="001008EA" w:rsidRPr="00867F3C" w:rsidRDefault="001008EA" w:rsidP="001008E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4"/>
          <w:szCs w:val="28"/>
        </w:rPr>
      </w:pPr>
    </w:p>
    <w:p w:rsidR="00BA4B8F" w:rsidRPr="00867F3C" w:rsidRDefault="00BA4B8F" w:rsidP="001008EA">
      <w:pPr>
        <w:pStyle w:val="ConsPlusNormal"/>
        <w:widowControl/>
        <w:ind w:firstLine="0"/>
        <w:jc w:val="right"/>
        <w:rPr>
          <w:rFonts w:ascii="Times New Roman" w:hAnsi="Times New Roman" w:cs="Times New Roman"/>
          <w:szCs w:val="28"/>
        </w:rPr>
      </w:pPr>
    </w:p>
    <w:p w:rsidR="00BA4B8F" w:rsidRPr="00F009BE" w:rsidRDefault="00BA4B8F" w:rsidP="00BA4B8F">
      <w:pPr>
        <w:ind w:left="426"/>
        <w:rPr>
          <w:b/>
          <w:sz w:val="28"/>
          <w:szCs w:val="26"/>
        </w:rPr>
      </w:pPr>
      <w:r w:rsidRPr="00F009BE">
        <w:rPr>
          <w:b/>
          <w:sz w:val="28"/>
          <w:szCs w:val="26"/>
        </w:rPr>
        <w:t xml:space="preserve">Глава </w:t>
      </w:r>
      <w:proofErr w:type="spellStart"/>
      <w:r w:rsidRPr="00F009BE">
        <w:rPr>
          <w:b/>
          <w:sz w:val="28"/>
          <w:szCs w:val="26"/>
        </w:rPr>
        <w:t>Чистопольского</w:t>
      </w:r>
      <w:proofErr w:type="spellEnd"/>
      <w:r w:rsidRPr="00F009BE">
        <w:rPr>
          <w:b/>
          <w:sz w:val="28"/>
          <w:szCs w:val="26"/>
        </w:rPr>
        <w:t xml:space="preserve"> </w:t>
      </w:r>
    </w:p>
    <w:p w:rsidR="00BA4B8F" w:rsidRPr="00F009BE" w:rsidRDefault="00BA4B8F" w:rsidP="00BA4B8F">
      <w:pPr>
        <w:ind w:left="426"/>
        <w:rPr>
          <w:b/>
          <w:sz w:val="28"/>
          <w:szCs w:val="26"/>
        </w:rPr>
      </w:pPr>
      <w:r w:rsidRPr="00F009BE">
        <w:rPr>
          <w:b/>
          <w:sz w:val="28"/>
          <w:szCs w:val="26"/>
        </w:rPr>
        <w:t xml:space="preserve">муниципального района, </w:t>
      </w:r>
    </w:p>
    <w:p w:rsidR="00BA4B8F" w:rsidRPr="00F009BE" w:rsidRDefault="00BA4B8F" w:rsidP="00BA4B8F">
      <w:pPr>
        <w:tabs>
          <w:tab w:val="left" w:pos="1276"/>
        </w:tabs>
        <w:ind w:left="426"/>
        <w:rPr>
          <w:b/>
          <w:sz w:val="28"/>
          <w:szCs w:val="26"/>
        </w:rPr>
      </w:pPr>
      <w:r w:rsidRPr="00F009BE">
        <w:rPr>
          <w:b/>
          <w:sz w:val="28"/>
          <w:szCs w:val="26"/>
        </w:rPr>
        <w:t xml:space="preserve">Председатель </w:t>
      </w:r>
    </w:p>
    <w:p w:rsidR="00BA4B8F" w:rsidRPr="00F009BE" w:rsidRDefault="00BA4B8F" w:rsidP="00BA4B8F">
      <w:pPr>
        <w:tabs>
          <w:tab w:val="left" w:pos="1276"/>
        </w:tabs>
        <w:ind w:left="426"/>
        <w:rPr>
          <w:b/>
          <w:sz w:val="28"/>
          <w:szCs w:val="26"/>
        </w:rPr>
      </w:pPr>
      <w:r w:rsidRPr="00F009BE">
        <w:rPr>
          <w:b/>
          <w:sz w:val="28"/>
          <w:szCs w:val="26"/>
        </w:rPr>
        <w:t xml:space="preserve">Совета </w:t>
      </w:r>
      <w:proofErr w:type="spellStart"/>
      <w:r w:rsidRPr="00F009BE">
        <w:rPr>
          <w:b/>
          <w:sz w:val="28"/>
          <w:szCs w:val="26"/>
        </w:rPr>
        <w:t>Чистопольского</w:t>
      </w:r>
      <w:proofErr w:type="spellEnd"/>
      <w:r w:rsidRPr="00F009BE">
        <w:rPr>
          <w:b/>
          <w:sz w:val="28"/>
          <w:szCs w:val="26"/>
        </w:rPr>
        <w:t xml:space="preserve"> </w:t>
      </w:r>
    </w:p>
    <w:p w:rsidR="00BA4B8F" w:rsidRPr="00CA44AC" w:rsidRDefault="00BA4B8F" w:rsidP="00BA4B8F">
      <w:pPr>
        <w:tabs>
          <w:tab w:val="left" w:pos="1276"/>
        </w:tabs>
        <w:ind w:left="426"/>
        <w:rPr>
          <w:b/>
          <w:sz w:val="26"/>
          <w:szCs w:val="26"/>
        </w:rPr>
      </w:pPr>
      <w:r w:rsidRPr="00F009BE">
        <w:rPr>
          <w:b/>
          <w:sz w:val="28"/>
          <w:szCs w:val="26"/>
        </w:rPr>
        <w:t>муниципального района</w:t>
      </w:r>
      <w:r w:rsidRPr="00F009BE">
        <w:rPr>
          <w:b/>
          <w:sz w:val="28"/>
          <w:szCs w:val="26"/>
        </w:rPr>
        <w:tab/>
      </w:r>
      <w:r w:rsidRPr="00F009BE">
        <w:rPr>
          <w:b/>
          <w:sz w:val="28"/>
          <w:szCs w:val="26"/>
        </w:rPr>
        <w:tab/>
      </w:r>
      <w:r w:rsidRPr="00F009BE">
        <w:rPr>
          <w:b/>
          <w:sz w:val="28"/>
          <w:szCs w:val="26"/>
        </w:rPr>
        <w:tab/>
        <w:t xml:space="preserve">        </w:t>
      </w:r>
      <w:r>
        <w:rPr>
          <w:b/>
          <w:sz w:val="28"/>
          <w:szCs w:val="26"/>
        </w:rPr>
        <w:t xml:space="preserve">               </w:t>
      </w:r>
      <w:r w:rsidRPr="00F009BE">
        <w:rPr>
          <w:b/>
          <w:sz w:val="28"/>
          <w:szCs w:val="26"/>
        </w:rPr>
        <w:t>И.Т. Ахметзянов</w:t>
      </w:r>
    </w:p>
    <w:p w:rsidR="003E29DE" w:rsidRDefault="003E29DE" w:rsidP="00BA4B8F">
      <w:pPr>
        <w:pStyle w:val="ConsPlusNormal"/>
        <w:widowControl/>
        <w:ind w:firstLine="0"/>
        <w:jc w:val="right"/>
      </w:pPr>
    </w:p>
    <w:sectPr w:rsidR="003E29DE" w:rsidSect="00867F3C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E0905"/>
    <w:rsid w:val="00004BD2"/>
    <w:rsid w:val="000320F8"/>
    <w:rsid w:val="00037106"/>
    <w:rsid w:val="00074C9E"/>
    <w:rsid w:val="000C1C89"/>
    <w:rsid w:val="000D3BB4"/>
    <w:rsid w:val="000E0905"/>
    <w:rsid w:val="001008EA"/>
    <w:rsid w:val="00106921"/>
    <w:rsid w:val="001C398F"/>
    <w:rsid w:val="00211DF0"/>
    <w:rsid w:val="00222B4B"/>
    <w:rsid w:val="00246D1F"/>
    <w:rsid w:val="002721DD"/>
    <w:rsid w:val="00272B29"/>
    <w:rsid w:val="0029504B"/>
    <w:rsid w:val="002B5333"/>
    <w:rsid w:val="002D0DCB"/>
    <w:rsid w:val="002D1830"/>
    <w:rsid w:val="00337F85"/>
    <w:rsid w:val="003E29DE"/>
    <w:rsid w:val="00412528"/>
    <w:rsid w:val="00432245"/>
    <w:rsid w:val="00454E3C"/>
    <w:rsid w:val="00482E9D"/>
    <w:rsid w:val="00497606"/>
    <w:rsid w:val="004B4B4C"/>
    <w:rsid w:val="005114E3"/>
    <w:rsid w:val="00520A6E"/>
    <w:rsid w:val="00527D71"/>
    <w:rsid w:val="00555AD5"/>
    <w:rsid w:val="00567F81"/>
    <w:rsid w:val="005857BA"/>
    <w:rsid w:val="005F3368"/>
    <w:rsid w:val="00643F24"/>
    <w:rsid w:val="00663E0E"/>
    <w:rsid w:val="006C3A4B"/>
    <w:rsid w:val="006E6638"/>
    <w:rsid w:val="006F014C"/>
    <w:rsid w:val="00705B70"/>
    <w:rsid w:val="007130EF"/>
    <w:rsid w:val="00716107"/>
    <w:rsid w:val="00736952"/>
    <w:rsid w:val="0078120A"/>
    <w:rsid w:val="007F3D9C"/>
    <w:rsid w:val="00842528"/>
    <w:rsid w:val="00867F3C"/>
    <w:rsid w:val="00871B60"/>
    <w:rsid w:val="00887081"/>
    <w:rsid w:val="008F076D"/>
    <w:rsid w:val="008F7879"/>
    <w:rsid w:val="009060C2"/>
    <w:rsid w:val="009642EE"/>
    <w:rsid w:val="009A3EEB"/>
    <w:rsid w:val="009C6E88"/>
    <w:rsid w:val="009D755D"/>
    <w:rsid w:val="009E6963"/>
    <w:rsid w:val="00A34EA3"/>
    <w:rsid w:val="00A546DE"/>
    <w:rsid w:val="00A64F9F"/>
    <w:rsid w:val="00A76EAA"/>
    <w:rsid w:val="00A97C01"/>
    <w:rsid w:val="00AC6D6F"/>
    <w:rsid w:val="00B6164E"/>
    <w:rsid w:val="00B767FE"/>
    <w:rsid w:val="00BA4A8C"/>
    <w:rsid w:val="00BA4B8F"/>
    <w:rsid w:val="00BB1C23"/>
    <w:rsid w:val="00BB2A13"/>
    <w:rsid w:val="00BC1CDD"/>
    <w:rsid w:val="00C07B62"/>
    <w:rsid w:val="00C103B8"/>
    <w:rsid w:val="00C769AF"/>
    <w:rsid w:val="00CC2568"/>
    <w:rsid w:val="00CE24F8"/>
    <w:rsid w:val="00CE325D"/>
    <w:rsid w:val="00CF5699"/>
    <w:rsid w:val="00D00E51"/>
    <w:rsid w:val="00D82C1D"/>
    <w:rsid w:val="00DB4B9B"/>
    <w:rsid w:val="00E00ABB"/>
    <w:rsid w:val="00E050ED"/>
    <w:rsid w:val="00E52148"/>
    <w:rsid w:val="00EC7964"/>
    <w:rsid w:val="00F00C4D"/>
    <w:rsid w:val="00F214D8"/>
    <w:rsid w:val="00F241FC"/>
    <w:rsid w:val="00F76480"/>
    <w:rsid w:val="00FC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0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A4B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4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B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0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Машбюро</cp:lastModifiedBy>
  <cp:revision>9</cp:revision>
  <cp:lastPrinted>2012-11-09T05:22:00Z</cp:lastPrinted>
  <dcterms:created xsi:type="dcterms:W3CDTF">2012-10-15T05:34:00Z</dcterms:created>
  <dcterms:modified xsi:type="dcterms:W3CDTF">2012-11-09T05:23:00Z</dcterms:modified>
</cp:coreProperties>
</file>