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F8" w:rsidRDefault="00E021F8" w:rsidP="00801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 на право заключения договоров на размещение нестацио</w:t>
      </w:r>
      <w:r w:rsidR="009F069D">
        <w:rPr>
          <w:rFonts w:ascii="Times New Roman" w:hAnsi="Times New Roman" w:cs="Times New Roman"/>
          <w:b/>
          <w:sz w:val="24"/>
          <w:szCs w:val="24"/>
        </w:rPr>
        <w:t>нарных торговых объектов</w:t>
      </w:r>
      <w:r w:rsidR="001B0C8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801F34">
        <w:rPr>
          <w:rFonts w:ascii="Times New Roman" w:hAnsi="Times New Roman" w:cs="Times New Roman"/>
          <w:b/>
          <w:sz w:val="24"/>
          <w:szCs w:val="24"/>
        </w:rPr>
        <w:t>Кутлушкинского</w:t>
      </w:r>
      <w:proofErr w:type="spellEnd"/>
      <w:r w:rsidR="00E40CF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40CF0">
        <w:rPr>
          <w:rFonts w:ascii="Times New Roman" w:hAnsi="Times New Roman" w:cs="Times New Roman"/>
          <w:b/>
          <w:sz w:val="24"/>
          <w:szCs w:val="24"/>
        </w:rPr>
        <w:t>Кубасского</w:t>
      </w:r>
      <w:proofErr w:type="spellEnd"/>
      <w:r w:rsidR="00E40CF0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</w:t>
      </w:r>
      <w:r w:rsidR="00801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Чистополь</w:t>
      </w:r>
      <w:r w:rsidR="001B0C88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1B0C88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 w:rsidR="00801F34">
        <w:rPr>
          <w:rFonts w:ascii="Times New Roman" w:hAnsi="Times New Roman" w:cs="Times New Roman"/>
          <w:b/>
          <w:sz w:val="24"/>
          <w:szCs w:val="24"/>
        </w:rPr>
        <w:t>и</w:t>
      </w:r>
      <w:r w:rsidR="001B0C88">
        <w:rPr>
          <w:rFonts w:ascii="Times New Roman" w:hAnsi="Times New Roman" w:cs="Times New Roman"/>
          <w:b/>
          <w:sz w:val="24"/>
          <w:szCs w:val="24"/>
        </w:rPr>
        <w:t>пального района</w:t>
      </w:r>
    </w:p>
    <w:p w:rsidR="00E35468" w:rsidRDefault="0091538F" w:rsidP="00AD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021F8" w:rsidRPr="001B0C88">
        <w:rPr>
          <w:rFonts w:ascii="Times New Roman" w:hAnsi="Times New Roman" w:cs="Times New Roman"/>
          <w:sz w:val="24"/>
          <w:szCs w:val="24"/>
        </w:rPr>
        <w:t>В соответствии с</w:t>
      </w:r>
      <w:r w:rsidR="00801F3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="00801F34">
        <w:rPr>
          <w:rFonts w:ascii="Times New Roman" w:hAnsi="Times New Roman" w:cs="Times New Roman"/>
          <w:sz w:val="24"/>
          <w:szCs w:val="24"/>
        </w:rPr>
        <w:t>Кутлушкинского</w:t>
      </w:r>
      <w:proofErr w:type="spellEnd"/>
      <w:r w:rsidR="00801F34">
        <w:rPr>
          <w:rFonts w:ascii="Times New Roman" w:hAnsi="Times New Roman" w:cs="Times New Roman"/>
          <w:sz w:val="24"/>
          <w:szCs w:val="24"/>
        </w:rPr>
        <w:t xml:space="preserve"> сельского поселения от 20.12.2017 № 22 </w:t>
      </w:r>
      <w:r w:rsidR="001B0C88" w:rsidRPr="001B0C88">
        <w:rPr>
          <w:rFonts w:ascii="Times New Roman" w:hAnsi="Times New Roman" w:cs="Times New Roman"/>
          <w:sz w:val="24"/>
          <w:szCs w:val="24"/>
        </w:rPr>
        <w:t xml:space="preserve"> </w:t>
      </w:r>
      <w:r w:rsidR="004E334C" w:rsidRPr="001B0C88">
        <w:rPr>
          <w:rFonts w:ascii="Times New Roman" w:hAnsi="Times New Roman" w:cs="Times New Roman"/>
          <w:sz w:val="24"/>
          <w:szCs w:val="24"/>
        </w:rPr>
        <w:t>«</w:t>
      </w:r>
      <w:r w:rsidR="00801F3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</w:t>
      </w:r>
      <w:proofErr w:type="spellStart"/>
      <w:r w:rsidR="00801F34">
        <w:rPr>
          <w:rFonts w:ascii="Times New Roman" w:hAnsi="Times New Roman" w:cs="Times New Roman"/>
          <w:sz w:val="24"/>
          <w:szCs w:val="24"/>
        </w:rPr>
        <w:t>Кутлушкинского</w:t>
      </w:r>
      <w:proofErr w:type="spellEnd"/>
      <w:r w:rsidR="00801F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01F34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801F3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29.04.2016 года № 8 «</w:t>
      </w:r>
      <w:r w:rsidR="004E334C" w:rsidRPr="001B0C88">
        <w:rPr>
          <w:rFonts w:ascii="Times New Roman" w:hAnsi="Times New Roman" w:cs="Times New Roman"/>
          <w:sz w:val="24"/>
          <w:szCs w:val="24"/>
        </w:rPr>
        <w:t>Об утверждении схемы  размещения</w:t>
      </w:r>
      <w:r w:rsidR="00E021F8" w:rsidRPr="001B0C88">
        <w:rPr>
          <w:rFonts w:ascii="Times New Roman" w:hAnsi="Times New Roman" w:cs="Times New Roman"/>
          <w:sz w:val="24"/>
          <w:szCs w:val="24"/>
        </w:rPr>
        <w:t xml:space="preserve"> нест</w:t>
      </w:r>
      <w:r w:rsidR="004E334C" w:rsidRPr="001B0C88">
        <w:rPr>
          <w:rFonts w:ascii="Times New Roman" w:hAnsi="Times New Roman" w:cs="Times New Roman"/>
          <w:sz w:val="24"/>
          <w:szCs w:val="24"/>
        </w:rPr>
        <w:t xml:space="preserve">ационарных  торговых объектов», </w:t>
      </w:r>
      <w:r w:rsidR="00E40CF0" w:rsidRPr="001B0C88">
        <w:rPr>
          <w:rFonts w:ascii="Times New Roman" w:hAnsi="Times New Roman" w:cs="Times New Roman"/>
          <w:sz w:val="24"/>
          <w:szCs w:val="24"/>
        </w:rPr>
        <w:t>с</w:t>
      </w:r>
      <w:r w:rsidR="00E40CF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="00E40CF0">
        <w:rPr>
          <w:rFonts w:ascii="Times New Roman" w:hAnsi="Times New Roman" w:cs="Times New Roman"/>
          <w:sz w:val="24"/>
          <w:szCs w:val="24"/>
        </w:rPr>
        <w:t>Кубасского</w:t>
      </w:r>
      <w:proofErr w:type="spellEnd"/>
      <w:r w:rsidR="00E40CF0">
        <w:rPr>
          <w:rFonts w:ascii="Times New Roman" w:hAnsi="Times New Roman" w:cs="Times New Roman"/>
          <w:sz w:val="24"/>
          <w:szCs w:val="24"/>
        </w:rPr>
        <w:t xml:space="preserve"> сельского поселения от 08.02.2018 № 5 </w:t>
      </w:r>
      <w:r w:rsidR="00E40CF0" w:rsidRPr="001B0C88">
        <w:rPr>
          <w:rFonts w:ascii="Times New Roman" w:hAnsi="Times New Roman" w:cs="Times New Roman"/>
          <w:sz w:val="24"/>
          <w:szCs w:val="24"/>
        </w:rPr>
        <w:t xml:space="preserve"> «</w:t>
      </w:r>
      <w:r w:rsidR="00E40CF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</w:t>
      </w:r>
      <w:proofErr w:type="spellStart"/>
      <w:r w:rsidR="00E40CF0">
        <w:rPr>
          <w:rFonts w:ascii="Times New Roman" w:hAnsi="Times New Roman" w:cs="Times New Roman"/>
          <w:sz w:val="24"/>
          <w:szCs w:val="24"/>
        </w:rPr>
        <w:t>Кубасского</w:t>
      </w:r>
      <w:proofErr w:type="spellEnd"/>
      <w:r w:rsidR="00E40C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40CF0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E40CF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17.10.2016 года</w:t>
      </w:r>
      <w:proofErr w:type="gramEnd"/>
      <w:r w:rsidR="00E40CF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E40CF0">
        <w:rPr>
          <w:rFonts w:ascii="Times New Roman" w:hAnsi="Times New Roman" w:cs="Times New Roman"/>
          <w:sz w:val="24"/>
          <w:szCs w:val="24"/>
        </w:rPr>
        <w:t>15 «</w:t>
      </w:r>
      <w:r w:rsidR="00E40CF0" w:rsidRPr="001B0C88">
        <w:rPr>
          <w:rFonts w:ascii="Times New Roman" w:hAnsi="Times New Roman" w:cs="Times New Roman"/>
          <w:sz w:val="24"/>
          <w:szCs w:val="24"/>
        </w:rPr>
        <w:t xml:space="preserve">Об утверждении схемы  размещения нестационарных  торговых объектов», </w:t>
      </w:r>
      <w:r w:rsidR="004E334C" w:rsidRPr="001B0C88">
        <w:rPr>
          <w:rFonts w:ascii="Times New Roman" w:hAnsi="Times New Roman" w:cs="Times New Roman"/>
          <w:sz w:val="24"/>
          <w:szCs w:val="24"/>
        </w:rPr>
        <w:t>с</w:t>
      </w:r>
      <w:r w:rsidR="00E021F8" w:rsidRPr="001B0C88">
        <w:rPr>
          <w:rFonts w:ascii="Times New Roman" w:hAnsi="Times New Roman" w:cs="Times New Roman"/>
          <w:sz w:val="24"/>
          <w:szCs w:val="24"/>
        </w:rPr>
        <w:t xml:space="preserve"> </w:t>
      </w:r>
      <w:r w:rsidR="00981403" w:rsidRPr="001B0C88">
        <w:rPr>
          <w:rFonts w:ascii="Times New Roman" w:hAnsi="Times New Roman" w:cs="Times New Roman"/>
          <w:sz w:val="24"/>
          <w:szCs w:val="24"/>
        </w:rPr>
        <w:t>Федеральном законом от 28.12.2009 г. №3</w:t>
      </w:r>
      <w:r w:rsidR="004E334C" w:rsidRPr="001B0C88">
        <w:rPr>
          <w:rFonts w:ascii="Times New Roman" w:hAnsi="Times New Roman" w:cs="Times New Roman"/>
          <w:sz w:val="24"/>
          <w:szCs w:val="24"/>
        </w:rPr>
        <w:t>81-ФЗ, приказа Министерства промышленности и торговли РТ от 26.02.2011 №34-ОД</w:t>
      </w:r>
      <w:r w:rsidR="008516C3">
        <w:rPr>
          <w:rFonts w:ascii="Times New Roman" w:hAnsi="Times New Roman" w:cs="Times New Roman"/>
          <w:sz w:val="24"/>
          <w:szCs w:val="24"/>
        </w:rPr>
        <w:t>,</w:t>
      </w:r>
      <w:r w:rsidR="00AD07E5">
        <w:rPr>
          <w:rFonts w:ascii="Times New Roman" w:hAnsi="Times New Roman" w:cs="Times New Roman"/>
          <w:sz w:val="24"/>
          <w:szCs w:val="24"/>
        </w:rPr>
        <w:t xml:space="preserve"> </w:t>
      </w:r>
      <w:r w:rsidR="00AD07E5" w:rsidRPr="00AD07E5">
        <w:rPr>
          <w:rFonts w:ascii="Times New Roman" w:hAnsi="Times New Roman" w:cs="Times New Roman"/>
          <w:sz w:val="24"/>
          <w:szCs w:val="24"/>
        </w:rPr>
        <w:t>постановления Кабинета Министров Республ</w:t>
      </w:r>
      <w:r w:rsidR="00AD07E5">
        <w:rPr>
          <w:rFonts w:ascii="Times New Roman" w:hAnsi="Times New Roman" w:cs="Times New Roman"/>
          <w:sz w:val="24"/>
          <w:szCs w:val="24"/>
        </w:rPr>
        <w:t>ики Татарстан от 13.08.2016 г.</w:t>
      </w:r>
      <w:r w:rsidR="00AD07E5" w:rsidRPr="00AD07E5">
        <w:rPr>
          <w:rFonts w:ascii="Times New Roman" w:hAnsi="Times New Roman" w:cs="Times New Roman"/>
          <w:sz w:val="24"/>
          <w:szCs w:val="24"/>
        </w:rPr>
        <w:t xml:space="preserve"> №553 «Об утверждении порядка размещения нестационарных торговых объектов на землях или земельных участках, находящихся в муниципальной с</w:t>
      </w:r>
      <w:r w:rsidR="00AD07E5">
        <w:rPr>
          <w:rFonts w:ascii="Times New Roman" w:hAnsi="Times New Roman" w:cs="Times New Roman"/>
          <w:sz w:val="24"/>
          <w:szCs w:val="24"/>
        </w:rPr>
        <w:t xml:space="preserve">обственности, а также на землях </w:t>
      </w:r>
      <w:r w:rsidR="00AD07E5" w:rsidRPr="00AD07E5">
        <w:rPr>
          <w:rFonts w:ascii="Times New Roman" w:hAnsi="Times New Roman" w:cs="Times New Roman"/>
          <w:sz w:val="24"/>
          <w:szCs w:val="24"/>
        </w:rPr>
        <w:t>или земельных участках, государственная собственность на которые</w:t>
      </w:r>
      <w:proofErr w:type="gramEnd"/>
      <w:r w:rsidR="00AD07E5" w:rsidRPr="00AD0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7E5" w:rsidRPr="00AD07E5">
        <w:rPr>
          <w:rFonts w:ascii="Times New Roman" w:hAnsi="Times New Roman" w:cs="Times New Roman"/>
          <w:sz w:val="24"/>
          <w:szCs w:val="24"/>
        </w:rPr>
        <w:t>не разграничена»</w:t>
      </w:r>
      <w:r w:rsidR="00AD07E5">
        <w:rPr>
          <w:sz w:val="28"/>
          <w:szCs w:val="28"/>
        </w:rPr>
        <w:t xml:space="preserve">, </w:t>
      </w:r>
      <w:r w:rsidR="00E40CF0" w:rsidRPr="00E40CF0">
        <w:rPr>
          <w:rFonts w:ascii="Times New Roman" w:hAnsi="Times New Roman" w:cs="Times New Roman"/>
          <w:sz w:val="24"/>
          <w:szCs w:val="24"/>
        </w:rPr>
        <w:t>постановления</w:t>
      </w:r>
      <w:r w:rsidR="00E40CF0">
        <w:rPr>
          <w:sz w:val="28"/>
          <w:szCs w:val="28"/>
        </w:rPr>
        <w:t xml:space="preserve"> </w:t>
      </w:r>
      <w:r w:rsidR="00E40CF0" w:rsidRPr="00AD07E5">
        <w:rPr>
          <w:rFonts w:ascii="Times New Roman" w:hAnsi="Times New Roman" w:cs="Times New Roman"/>
          <w:sz w:val="24"/>
          <w:szCs w:val="24"/>
        </w:rPr>
        <w:t>Кабинета Министров Республ</w:t>
      </w:r>
      <w:r w:rsidR="00E40CF0">
        <w:rPr>
          <w:rFonts w:ascii="Times New Roman" w:hAnsi="Times New Roman" w:cs="Times New Roman"/>
          <w:sz w:val="24"/>
          <w:szCs w:val="24"/>
        </w:rPr>
        <w:t>ики Татарстан от 18.09.2017 г. №675 «О внесении изменения в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</w:t>
      </w:r>
      <w:r w:rsidR="008516C3">
        <w:rPr>
          <w:rFonts w:ascii="Times New Roman" w:hAnsi="Times New Roman" w:cs="Times New Roman"/>
          <w:sz w:val="24"/>
          <w:szCs w:val="24"/>
        </w:rPr>
        <w:t xml:space="preserve"> </w:t>
      </w:r>
      <w:r w:rsidR="008516C3" w:rsidRPr="008516C3">
        <w:rPr>
          <w:rFonts w:ascii="Times New Roman" w:hAnsi="Times New Roman" w:cs="Times New Roman"/>
          <w:sz w:val="24"/>
          <w:szCs w:val="24"/>
        </w:rPr>
        <w:t>с</w:t>
      </w:r>
      <w:r w:rsidR="006801A1" w:rsidRPr="008516C3">
        <w:rPr>
          <w:rFonts w:ascii="Times New Roman" w:hAnsi="Times New Roman" w:cs="Times New Roman"/>
          <w:sz w:val="24"/>
          <w:szCs w:val="24"/>
        </w:rPr>
        <w:t xml:space="preserve">оглашений о передаче </w:t>
      </w:r>
      <w:r w:rsidR="00516C1B" w:rsidRPr="008516C3">
        <w:rPr>
          <w:rFonts w:ascii="Times New Roman" w:hAnsi="Times New Roman" w:cs="Times New Roman"/>
          <w:sz w:val="24"/>
          <w:szCs w:val="24"/>
        </w:rPr>
        <w:t>Исполнительному комитету Чистопольского муниципального района Республики Татарстан части полном</w:t>
      </w:r>
      <w:r w:rsidR="008516C3" w:rsidRPr="008516C3">
        <w:rPr>
          <w:rFonts w:ascii="Times New Roman" w:hAnsi="Times New Roman" w:cs="Times New Roman"/>
          <w:sz w:val="24"/>
          <w:szCs w:val="24"/>
        </w:rPr>
        <w:t>очий Исполнительных комитетов сельских поселений Чистопольского муниципального</w:t>
      </w:r>
      <w:proofErr w:type="gramEnd"/>
      <w:r w:rsidR="008516C3" w:rsidRPr="008516C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40CF0">
        <w:rPr>
          <w:rFonts w:ascii="Times New Roman" w:hAnsi="Times New Roman" w:cs="Times New Roman"/>
          <w:sz w:val="24"/>
          <w:szCs w:val="24"/>
        </w:rPr>
        <w:t xml:space="preserve"> от 01.03.2017 года</w:t>
      </w:r>
      <w:r w:rsidR="008516C3" w:rsidRPr="008516C3">
        <w:rPr>
          <w:rFonts w:ascii="Times New Roman" w:hAnsi="Times New Roman" w:cs="Times New Roman"/>
          <w:sz w:val="24"/>
          <w:szCs w:val="24"/>
        </w:rPr>
        <w:t xml:space="preserve"> по решению отдельных  вопросов местного значения</w:t>
      </w:r>
      <w:r w:rsidR="00AD07E5">
        <w:rPr>
          <w:rFonts w:ascii="Times New Roman" w:hAnsi="Times New Roman" w:cs="Times New Roman"/>
          <w:sz w:val="24"/>
          <w:szCs w:val="24"/>
        </w:rPr>
        <w:t>,</w:t>
      </w:r>
      <w:r w:rsidR="00545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468" w:rsidRPr="001B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468" w:rsidRPr="001B0C88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1B0C88" w:rsidRPr="001B0C88">
        <w:rPr>
          <w:rFonts w:ascii="Times New Roman" w:hAnsi="Times New Roman" w:cs="Times New Roman"/>
          <w:sz w:val="24"/>
          <w:szCs w:val="24"/>
        </w:rPr>
        <w:t xml:space="preserve">Чистопольского муниципального района </w:t>
      </w:r>
      <w:r w:rsidR="00E35468" w:rsidRPr="001B0C88">
        <w:rPr>
          <w:rFonts w:ascii="Times New Roman" w:hAnsi="Times New Roman" w:cs="Times New Roman"/>
          <w:sz w:val="24"/>
          <w:szCs w:val="24"/>
        </w:rPr>
        <w:t>извещает о проведении открытого конкурса на право заключения договоров на размещение нестационарных торговых объ</w:t>
      </w:r>
      <w:r w:rsidR="009F069D" w:rsidRPr="001B0C88">
        <w:rPr>
          <w:rFonts w:ascii="Times New Roman" w:hAnsi="Times New Roman" w:cs="Times New Roman"/>
          <w:sz w:val="24"/>
          <w:szCs w:val="24"/>
        </w:rPr>
        <w:t>ектов</w:t>
      </w:r>
      <w:r w:rsidR="001B0C88" w:rsidRPr="001B0C8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801F34">
        <w:rPr>
          <w:rFonts w:ascii="Times New Roman" w:hAnsi="Times New Roman" w:cs="Times New Roman"/>
          <w:sz w:val="24"/>
          <w:szCs w:val="24"/>
        </w:rPr>
        <w:t>Кутлушкинского</w:t>
      </w:r>
      <w:proofErr w:type="spellEnd"/>
      <w:r w:rsidR="00AD351B">
        <w:rPr>
          <w:rFonts w:ascii="Times New Roman" w:hAnsi="Times New Roman" w:cs="Times New Roman"/>
          <w:sz w:val="24"/>
          <w:szCs w:val="24"/>
        </w:rPr>
        <w:t xml:space="preserve"> </w:t>
      </w:r>
      <w:r w:rsidR="00AD351B" w:rsidRPr="00202F24">
        <w:rPr>
          <w:rFonts w:ascii="Times New Roman" w:hAnsi="Times New Roman" w:cs="Times New Roman"/>
          <w:b/>
          <w:sz w:val="24"/>
          <w:szCs w:val="24"/>
        </w:rPr>
        <w:t>(лот</w:t>
      </w:r>
      <w:proofErr w:type="gramStart"/>
      <w:r w:rsidR="00AD351B" w:rsidRPr="00202F2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AD351B" w:rsidRPr="00202F24">
        <w:rPr>
          <w:rFonts w:ascii="Times New Roman" w:hAnsi="Times New Roman" w:cs="Times New Roman"/>
          <w:b/>
          <w:sz w:val="24"/>
          <w:szCs w:val="24"/>
        </w:rPr>
        <w:t>),</w:t>
      </w:r>
      <w:r w:rsidR="00AD3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1B">
        <w:rPr>
          <w:rFonts w:ascii="Times New Roman" w:hAnsi="Times New Roman" w:cs="Times New Roman"/>
          <w:sz w:val="24"/>
          <w:szCs w:val="24"/>
        </w:rPr>
        <w:t>Кубасского</w:t>
      </w:r>
      <w:proofErr w:type="spellEnd"/>
      <w:r w:rsidR="00801F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351B">
        <w:rPr>
          <w:rFonts w:ascii="Times New Roman" w:hAnsi="Times New Roman" w:cs="Times New Roman"/>
          <w:sz w:val="24"/>
          <w:szCs w:val="24"/>
        </w:rPr>
        <w:t xml:space="preserve"> </w:t>
      </w:r>
      <w:r w:rsidR="00AD351B" w:rsidRPr="00202F24">
        <w:rPr>
          <w:rFonts w:ascii="Times New Roman" w:hAnsi="Times New Roman" w:cs="Times New Roman"/>
          <w:b/>
          <w:sz w:val="24"/>
          <w:szCs w:val="24"/>
        </w:rPr>
        <w:t>(лот5)</w:t>
      </w:r>
      <w:r w:rsidR="0080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8" w:rsidRPr="001B0C88">
        <w:rPr>
          <w:rFonts w:ascii="Times New Roman" w:hAnsi="Times New Roman" w:cs="Times New Roman"/>
          <w:sz w:val="24"/>
          <w:szCs w:val="24"/>
        </w:rPr>
        <w:t>Чистополь</w:t>
      </w:r>
      <w:r w:rsidR="001B0C88" w:rsidRPr="001B0C8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B0C88" w:rsidRPr="001B0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35468" w:rsidRPr="001B0C88">
        <w:rPr>
          <w:rFonts w:ascii="Times New Roman" w:hAnsi="Times New Roman" w:cs="Times New Roman"/>
          <w:sz w:val="24"/>
          <w:szCs w:val="24"/>
        </w:rPr>
        <w:t>.</w:t>
      </w:r>
    </w:p>
    <w:p w:rsidR="00AD07E5" w:rsidRPr="001B0C88" w:rsidRDefault="00AD07E5" w:rsidP="00AD0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F2F" w:rsidRDefault="004F3F2F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4F3F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Исполнительный комитет</w:t>
      </w:r>
      <w:r w:rsidR="001B0C88">
        <w:rPr>
          <w:rFonts w:ascii="Times New Roman" w:hAnsi="Times New Roman" w:cs="Times New Roman"/>
          <w:sz w:val="24"/>
          <w:szCs w:val="24"/>
        </w:rPr>
        <w:t xml:space="preserve"> Чистопольского муниципального района</w:t>
      </w:r>
    </w:p>
    <w:p w:rsidR="00E021F8" w:rsidRDefault="004F3F2F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4F3F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B0C88">
        <w:rPr>
          <w:rFonts w:ascii="Times New Roman" w:hAnsi="Times New Roman" w:cs="Times New Roman"/>
          <w:sz w:val="24"/>
          <w:szCs w:val="24"/>
        </w:rPr>
        <w:t xml:space="preserve"> Чистополь, ул. Бебеля,129</w:t>
      </w:r>
      <w:r w:rsidR="00E3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76" w:rsidRDefault="00C25776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Pr="00C257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Саматова Г.Р. телефон/факс (84342) 5-23-17,5-13-92</w:t>
      </w:r>
    </w:p>
    <w:p w:rsidR="00C25776" w:rsidRDefault="00C25776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конкурса</w:t>
      </w:r>
      <w:r w:rsidRPr="00602D7A">
        <w:rPr>
          <w:rFonts w:ascii="Times New Roman" w:hAnsi="Times New Roman" w:cs="Times New Roman"/>
          <w:sz w:val="24"/>
          <w:szCs w:val="24"/>
        </w:rPr>
        <w:t xml:space="preserve">: </w:t>
      </w:r>
      <w:r w:rsidR="00602D7A">
        <w:rPr>
          <w:rFonts w:ascii="Times New Roman" w:hAnsi="Times New Roman" w:cs="Times New Roman"/>
          <w:sz w:val="24"/>
          <w:szCs w:val="24"/>
        </w:rPr>
        <w:t>размещение нестацио</w:t>
      </w:r>
      <w:r w:rsidR="001B0C88">
        <w:rPr>
          <w:rFonts w:ascii="Times New Roman" w:hAnsi="Times New Roman" w:cs="Times New Roman"/>
          <w:sz w:val="24"/>
          <w:szCs w:val="24"/>
        </w:rPr>
        <w:t>нарных торговых объектов</w:t>
      </w:r>
      <w:r w:rsidR="00602D7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801F34">
        <w:rPr>
          <w:rFonts w:ascii="Times New Roman" w:hAnsi="Times New Roman" w:cs="Times New Roman"/>
          <w:sz w:val="24"/>
          <w:szCs w:val="24"/>
        </w:rPr>
        <w:t>Кутлушкинского</w:t>
      </w:r>
      <w:proofErr w:type="spellEnd"/>
      <w:r w:rsidR="00AD35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1B">
        <w:rPr>
          <w:rFonts w:ascii="Times New Roman" w:hAnsi="Times New Roman" w:cs="Times New Roman"/>
          <w:sz w:val="24"/>
          <w:szCs w:val="24"/>
        </w:rPr>
        <w:t>Кубасского</w:t>
      </w:r>
      <w:proofErr w:type="spellEnd"/>
      <w:r w:rsidR="00801F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0C88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1B0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02D7A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подачи заявок</w:t>
      </w:r>
      <w:r w:rsidRPr="00602D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Чисто</w:t>
      </w:r>
      <w:r w:rsidR="001B0C88">
        <w:rPr>
          <w:rFonts w:ascii="Times New Roman" w:hAnsi="Times New Roman" w:cs="Times New Roman"/>
          <w:sz w:val="24"/>
          <w:szCs w:val="24"/>
        </w:rPr>
        <w:t>поль, ул. К. Маркса</w:t>
      </w:r>
      <w:proofErr w:type="gramStart"/>
      <w:r w:rsidR="001B0C8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B0C88">
        <w:rPr>
          <w:rFonts w:ascii="Times New Roman" w:hAnsi="Times New Roman" w:cs="Times New Roman"/>
          <w:sz w:val="24"/>
          <w:szCs w:val="24"/>
        </w:rPr>
        <w:t>.46 каб. 14</w:t>
      </w:r>
    </w:p>
    <w:p w:rsidR="00602D7A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заявок</w:t>
      </w:r>
      <w:r w:rsidRPr="00602D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конкурсной документации.</w:t>
      </w:r>
    </w:p>
    <w:p w:rsidR="00602D7A" w:rsidRPr="00842DD1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842DD1">
        <w:rPr>
          <w:rFonts w:ascii="Times New Roman" w:hAnsi="Times New Roman" w:cs="Times New Roman"/>
          <w:sz w:val="24"/>
          <w:szCs w:val="24"/>
        </w:rPr>
        <w:t xml:space="preserve">Срок предоставления конкурсной заявки: </w:t>
      </w:r>
      <w:r w:rsidR="00842DD1" w:rsidRPr="00842DD1">
        <w:rPr>
          <w:rFonts w:ascii="Times New Roman" w:hAnsi="Times New Roman" w:cs="Times New Roman"/>
          <w:sz w:val="24"/>
          <w:szCs w:val="24"/>
        </w:rPr>
        <w:t>до даты и время вскрытия заявок</w:t>
      </w:r>
    </w:p>
    <w:p w:rsidR="00602D7A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602D7A">
        <w:rPr>
          <w:rFonts w:ascii="Times New Roman" w:hAnsi="Times New Roman" w:cs="Times New Roman"/>
          <w:sz w:val="24"/>
          <w:szCs w:val="24"/>
        </w:rPr>
        <w:t xml:space="preserve">Место вскрытия конвертов: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Чистополь, ул. Бебеля,129, малый зал.</w:t>
      </w:r>
    </w:p>
    <w:p w:rsidR="00602D7A" w:rsidRPr="00130CD9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842DD1">
        <w:rPr>
          <w:rFonts w:ascii="Times New Roman" w:hAnsi="Times New Roman" w:cs="Times New Roman"/>
          <w:sz w:val="24"/>
          <w:szCs w:val="24"/>
        </w:rPr>
        <w:t>Дата и время вскрытия конвертов:</w:t>
      </w:r>
      <w:r w:rsidR="00801F34">
        <w:rPr>
          <w:rFonts w:ascii="Times New Roman" w:hAnsi="Times New Roman" w:cs="Times New Roman"/>
          <w:sz w:val="24"/>
          <w:szCs w:val="24"/>
        </w:rPr>
        <w:t xml:space="preserve"> </w:t>
      </w:r>
      <w:r w:rsidR="00A7146E">
        <w:rPr>
          <w:rFonts w:ascii="Times New Roman" w:hAnsi="Times New Roman" w:cs="Times New Roman"/>
          <w:sz w:val="24"/>
          <w:szCs w:val="24"/>
        </w:rPr>
        <w:t>30</w:t>
      </w:r>
      <w:r w:rsidR="00130CD9" w:rsidRPr="00130CD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801F34" w:rsidRPr="00130CD9">
        <w:rPr>
          <w:rFonts w:ascii="Times New Roman" w:hAnsi="Times New Roman" w:cs="Times New Roman"/>
          <w:sz w:val="24"/>
          <w:szCs w:val="24"/>
        </w:rPr>
        <w:t xml:space="preserve"> </w:t>
      </w:r>
      <w:r w:rsidR="00AD351B" w:rsidRPr="00130CD9">
        <w:rPr>
          <w:rFonts w:ascii="Times New Roman" w:hAnsi="Times New Roman" w:cs="Times New Roman"/>
          <w:sz w:val="24"/>
          <w:szCs w:val="24"/>
        </w:rPr>
        <w:t>2018</w:t>
      </w:r>
      <w:r w:rsidR="00842DD1" w:rsidRPr="00130CD9">
        <w:rPr>
          <w:rFonts w:ascii="Times New Roman" w:hAnsi="Times New Roman" w:cs="Times New Roman"/>
          <w:sz w:val="24"/>
          <w:szCs w:val="24"/>
        </w:rPr>
        <w:t xml:space="preserve"> г.</w:t>
      </w:r>
      <w:r w:rsidR="00130CD9">
        <w:rPr>
          <w:rFonts w:ascii="Times New Roman" w:hAnsi="Times New Roman" w:cs="Times New Roman"/>
          <w:sz w:val="24"/>
          <w:szCs w:val="24"/>
        </w:rPr>
        <w:t xml:space="preserve"> в 10</w:t>
      </w:r>
      <w:r w:rsidR="00A06923" w:rsidRPr="00130CD9">
        <w:rPr>
          <w:rFonts w:ascii="Times New Roman" w:hAnsi="Times New Roman" w:cs="Times New Roman"/>
          <w:sz w:val="24"/>
          <w:szCs w:val="24"/>
        </w:rPr>
        <w:t>.00 час.</w:t>
      </w:r>
    </w:p>
    <w:p w:rsidR="00602D7A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 и подведения итогов конкурса</w:t>
      </w:r>
      <w:r w:rsidRPr="00602D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РТ, г. Чисто</w:t>
      </w:r>
      <w:r w:rsidR="001B0C88">
        <w:rPr>
          <w:rFonts w:ascii="Times New Roman" w:hAnsi="Times New Roman" w:cs="Times New Roman"/>
          <w:sz w:val="24"/>
          <w:szCs w:val="24"/>
        </w:rPr>
        <w:t>поль, ул. К. Маркса, д.46 каб.14</w:t>
      </w:r>
    </w:p>
    <w:p w:rsidR="00285D8B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рассмотрения заявок</w:t>
      </w:r>
      <w:r w:rsidRPr="00602D7A">
        <w:rPr>
          <w:rFonts w:ascii="Times New Roman" w:hAnsi="Times New Roman" w:cs="Times New Roman"/>
          <w:sz w:val="24"/>
          <w:szCs w:val="24"/>
        </w:rPr>
        <w:t xml:space="preserve">: </w:t>
      </w:r>
      <w:r w:rsidR="00842DD1">
        <w:rPr>
          <w:rFonts w:ascii="Times New Roman" w:hAnsi="Times New Roman" w:cs="Times New Roman"/>
          <w:sz w:val="24"/>
          <w:szCs w:val="24"/>
        </w:rPr>
        <w:t>в течение 2</w:t>
      </w:r>
      <w:r>
        <w:rPr>
          <w:rFonts w:ascii="Times New Roman" w:hAnsi="Times New Roman" w:cs="Times New Roman"/>
          <w:sz w:val="24"/>
          <w:szCs w:val="24"/>
        </w:rPr>
        <w:t>0 дней после вскрытия конвертов</w:t>
      </w:r>
    </w:p>
    <w:p w:rsidR="00602D7A" w:rsidRDefault="00285D8B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должна быть прошита, пронумерована, скреплена печатью. Подается в запечатанном конверте.</w:t>
      </w:r>
      <w:r w:rsidR="0060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76" w:rsidRPr="00C25776" w:rsidRDefault="00842DD1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sectPr w:rsidR="00C25776" w:rsidRPr="00C25776" w:rsidSect="00E021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1F8"/>
    <w:rsid w:val="000C60CA"/>
    <w:rsid w:val="00130CD9"/>
    <w:rsid w:val="001B0C88"/>
    <w:rsid w:val="00202F24"/>
    <w:rsid w:val="00285D8B"/>
    <w:rsid w:val="0029327B"/>
    <w:rsid w:val="00296BE3"/>
    <w:rsid w:val="0034130F"/>
    <w:rsid w:val="00357B5E"/>
    <w:rsid w:val="00403391"/>
    <w:rsid w:val="004102F7"/>
    <w:rsid w:val="00462841"/>
    <w:rsid w:val="004E334C"/>
    <w:rsid w:val="004F3F2F"/>
    <w:rsid w:val="00516C1B"/>
    <w:rsid w:val="005458BC"/>
    <w:rsid w:val="00602D7A"/>
    <w:rsid w:val="006801A1"/>
    <w:rsid w:val="00701884"/>
    <w:rsid w:val="00784CB2"/>
    <w:rsid w:val="007A33D2"/>
    <w:rsid w:val="007B03A7"/>
    <w:rsid w:val="007B6AE2"/>
    <w:rsid w:val="007C3795"/>
    <w:rsid w:val="007F1F31"/>
    <w:rsid w:val="00800CDD"/>
    <w:rsid w:val="00801F34"/>
    <w:rsid w:val="00842DD1"/>
    <w:rsid w:val="008516C3"/>
    <w:rsid w:val="008577E4"/>
    <w:rsid w:val="008C2901"/>
    <w:rsid w:val="008F55AA"/>
    <w:rsid w:val="0091538F"/>
    <w:rsid w:val="009155B1"/>
    <w:rsid w:val="00957D40"/>
    <w:rsid w:val="00962C26"/>
    <w:rsid w:val="00981403"/>
    <w:rsid w:val="009F069D"/>
    <w:rsid w:val="00A06923"/>
    <w:rsid w:val="00A66991"/>
    <w:rsid w:val="00A7146E"/>
    <w:rsid w:val="00AD07E5"/>
    <w:rsid w:val="00AD351B"/>
    <w:rsid w:val="00C25776"/>
    <w:rsid w:val="00C337E4"/>
    <w:rsid w:val="00D0130B"/>
    <w:rsid w:val="00D72E93"/>
    <w:rsid w:val="00E021F8"/>
    <w:rsid w:val="00E35468"/>
    <w:rsid w:val="00E40CF0"/>
    <w:rsid w:val="00EC2571"/>
    <w:rsid w:val="00F1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61A5-CD2E-49AC-9AE7-ED81C780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ЧМР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OT1</dc:creator>
  <cp:keywords/>
  <dc:description/>
  <cp:lastModifiedBy>OT1</cp:lastModifiedBy>
  <cp:revision>3</cp:revision>
  <cp:lastPrinted>2018-02-14T08:53:00Z</cp:lastPrinted>
  <dcterms:created xsi:type="dcterms:W3CDTF">2018-02-14T08:54:00Z</dcterms:created>
  <dcterms:modified xsi:type="dcterms:W3CDTF">2018-02-21T13:33:00Z</dcterms:modified>
</cp:coreProperties>
</file>