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E9" w:rsidRDefault="004066E9" w:rsidP="009042D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E3782" w:rsidRDefault="003E3782" w:rsidP="003E3782">
      <w:pPr>
        <w:pStyle w:val="a3"/>
        <w:ind w:right="3060"/>
        <w:jc w:val="both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-913765</wp:posOffset>
            </wp:positionV>
            <wp:extent cx="6990715" cy="230632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782" w:rsidRDefault="003E3782" w:rsidP="003E3782">
      <w:pPr>
        <w:rPr>
          <w:szCs w:val="28"/>
        </w:rPr>
      </w:pPr>
    </w:p>
    <w:p w:rsidR="003E3782" w:rsidRDefault="003E3782" w:rsidP="003E3782">
      <w:pPr>
        <w:rPr>
          <w:szCs w:val="28"/>
        </w:rPr>
      </w:pPr>
    </w:p>
    <w:p w:rsidR="003E3782" w:rsidRDefault="003E3782" w:rsidP="003E3782">
      <w:pPr>
        <w:rPr>
          <w:szCs w:val="28"/>
        </w:rPr>
      </w:pPr>
    </w:p>
    <w:p w:rsidR="003E3782" w:rsidRPr="003E3782" w:rsidRDefault="003E3782" w:rsidP="003E3782">
      <w:pPr>
        <w:rPr>
          <w:rFonts w:ascii="Times New Roman" w:hAnsi="Times New Roman"/>
          <w:sz w:val="18"/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3E3782" w:rsidRPr="003E3782" w:rsidTr="00876468">
        <w:trPr>
          <w:trHeight w:val="426"/>
        </w:trPr>
        <w:tc>
          <w:tcPr>
            <w:tcW w:w="5954" w:type="dxa"/>
            <w:gridSpan w:val="3"/>
            <w:hideMark/>
          </w:tcPr>
          <w:p w:rsidR="003E3782" w:rsidRPr="003E3782" w:rsidRDefault="003E3782" w:rsidP="00D4514B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E3782">
              <w:rPr>
                <w:rFonts w:ascii="Times New Roman" w:hAnsi="Times New Roman"/>
                <w:b/>
                <w:sz w:val="28"/>
                <w:szCs w:val="28"/>
              </w:rPr>
              <w:t xml:space="preserve">              №  </w:t>
            </w:r>
            <w:r w:rsidRPr="003E378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29/</w:t>
            </w:r>
            <w:r w:rsidR="00D451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bookmarkStart w:id="0" w:name="_GoBack"/>
            <w:bookmarkEnd w:id="0"/>
          </w:p>
        </w:tc>
        <w:tc>
          <w:tcPr>
            <w:tcW w:w="4534" w:type="dxa"/>
            <w:gridSpan w:val="3"/>
            <w:hideMark/>
          </w:tcPr>
          <w:p w:rsidR="003E3782" w:rsidRPr="003E3782" w:rsidRDefault="003E3782" w:rsidP="00876468">
            <w:pPr>
              <w:pStyle w:val="a3"/>
              <w:rPr>
                <w:rFonts w:ascii="Times New Roman" w:hAnsi="Times New Roman"/>
                <w:b/>
                <w:sz w:val="12"/>
                <w:szCs w:val="28"/>
              </w:rPr>
            </w:pPr>
            <w:r w:rsidRPr="003E3782">
              <w:rPr>
                <w:rFonts w:ascii="Times New Roman" w:hAnsi="Times New Roman"/>
                <w:b/>
                <w:sz w:val="28"/>
                <w:szCs w:val="28"/>
              </w:rPr>
              <w:t xml:space="preserve">            от  </w:t>
            </w:r>
            <w:r w:rsidRPr="003E378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24 </w:t>
            </w:r>
            <w:proofErr w:type="spellStart"/>
            <w:r w:rsidRPr="003E378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янаря</w:t>
            </w:r>
            <w:proofErr w:type="spellEnd"/>
            <w:r w:rsidRPr="003E378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2018 года</w:t>
            </w:r>
          </w:p>
        </w:tc>
      </w:tr>
      <w:tr w:rsidR="003E3782" w:rsidRPr="003E3782" w:rsidTr="00876468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3E3782" w:rsidRPr="003E3782" w:rsidRDefault="003E3782" w:rsidP="003E3782">
            <w:pPr>
              <w:pStyle w:val="a3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3E3782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       Решение</w:t>
            </w:r>
          </w:p>
        </w:tc>
        <w:tc>
          <w:tcPr>
            <w:tcW w:w="3757" w:type="dxa"/>
            <w:gridSpan w:val="2"/>
          </w:tcPr>
          <w:p w:rsidR="003E3782" w:rsidRPr="003E3782" w:rsidRDefault="003E3782" w:rsidP="00876468">
            <w:pPr>
              <w:pStyle w:val="a3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</w:tc>
        <w:tc>
          <w:tcPr>
            <w:tcW w:w="3283" w:type="dxa"/>
            <w:hideMark/>
          </w:tcPr>
          <w:p w:rsidR="003E3782" w:rsidRPr="003E3782" w:rsidRDefault="003E3782" w:rsidP="00876468">
            <w:pPr>
              <w:pStyle w:val="a3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3E3782">
              <w:rPr>
                <w:rFonts w:ascii="Times New Roman" w:hAnsi="Times New Roman"/>
                <w:b/>
                <w:i/>
                <w:sz w:val="32"/>
                <w:szCs w:val="28"/>
              </w:rPr>
              <w:t xml:space="preserve">              </w:t>
            </w:r>
            <w:proofErr w:type="spellStart"/>
            <w:r w:rsidRPr="003E3782">
              <w:rPr>
                <w:rFonts w:ascii="Times New Roman" w:hAnsi="Times New Roman"/>
                <w:b/>
                <w:i/>
                <w:sz w:val="32"/>
                <w:szCs w:val="28"/>
              </w:rPr>
              <w:t>Карар</w:t>
            </w:r>
            <w:proofErr w:type="spellEnd"/>
          </w:p>
        </w:tc>
      </w:tr>
    </w:tbl>
    <w:p w:rsidR="003E3782" w:rsidRPr="003E3782" w:rsidRDefault="003E3782" w:rsidP="003E3782">
      <w:pPr>
        <w:pStyle w:val="a3"/>
        <w:ind w:right="55"/>
        <w:rPr>
          <w:sz w:val="12"/>
          <w:szCs w:val="28"/>
        </w:rPr>
      </w:pPr>
    </w:p>
    <w:p w:rsidR="009042DF" w:rsidRDefault="009042DF" w:rsidP="009042D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 внесении изменений в решение Совета </w:t>
      </w:r>
    </w:p>
    <w:p w:rsidR="009042DF" w:rsidRDefault="009042DF" w:rsidP="009042D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Чистопольского муниципального района </w:t>
      </w:r>
    </w:p>
    <w:p w:rsidR="009042DF" w:rsidRDefault="009042DF" w:rsidP="009042D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 октября 2015 г. № 2/2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«Об образовании </w:t>
      </w:r>
    </w:p>
    <w:p w:rsidR="009042DF" w:rsidRDefault="009042DF" w:rsidP="009042D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постоянных депутатских комиссий </w:t>
      </w:r>
    </w:p>
    <w:p w:rsidR="009042DF" w:rsidRDefault="009042DF" w:rsidP="009042D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Чистопольского муниципального района»</w:t>
      </w:r>
    </w:p>
    <w:p w:rsidR="009042DF" w:rsidRDefault="009042DF" w:rsidP="009042DF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042DF" w:rsidRDefault="009042DF" w:rsidP="009042DF">
      <w:pPr>
        <w:spacing w:after="0" w:line="240" w:lineRule="auto"/>
        <w:rPr>
          <w:rFonts w:ascii="Times New Roman" w:eastAsia="Times New Roman" w:hAnsi="Times New Roman"/>
          <w:b/>
          <w:sz w:val="8"/>
          <w:szCs w:val="27"/>
          <w:lang w:eastAsia="ru-RU"/>
        </w:rPr>
      </w:pPr>
    </w:p>
    <w:p w:rsidR="009042DF" w:rsidRDefault="009042DF" w:rsidP="009042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связи с кадровыми перестановками, Совет Чистопольского муниципального района</w:t>
      </w:r>
    </w:p>
    <w:p w:rsidR="009042DF" w:rsidRDefault="009042DF" w:rsidP="009042DF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РЕШАЕТ:</w:t>
      </w:r>
    </w:p>
    <w:p w:rsidR="009042DF" w:rsidRDefault="009042DF" w:rsidP="009042DF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27"/>
          <w:lang w:eastAsia="ru-RU"/>
        </w:rPr>
      </w:pPr>
    </w:p>
    <w:p w:rsidR="009042DF" w:rsidRDefault="009042DF" w:rsidP="009042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Внести в состав комиссии п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 бюджету и прогнозированию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Совета Чистопольского муниципального района, утвержденный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решением Совета Чистопольского муниципального района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 октября 2015 г. № 2/2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«Об образовании постоянных депутатских комиссий Чистопольского муниципального района» (в редакции решения Совета Чистопольского муниципального района от 04.10.2017 №25/7, от 10.02.2017 №17/8, от 28.12.2017 №28/4)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изменения, изложив состав в следующей редакции:</w:t>
      </w:r>
      <w:proofErr w:type="gramEnd"/>
    </w:p>
    <w:p w:rsidR="009042DF" w:rsidRDefault="009042DF" w:rsidP="009042DF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«2. </w:t>
      </w:r>
      <w:r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  <w:t>По бюджету и прогнозированию:</w:t>
      </w:r>
    </w:p>
    <w:p w:rsidR="009042DF" w:rsidRDefault="009042DF" w:rsidP="009042DF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2"/>
          <w:szCs w:val="27"/>
          <w:u w:val="single"/>
          <w:lang w:eastAsia="ru-RU"/>
        </w:rPr>
      </w:pPr>
    </w:p>
    <w:tbl>
      <w:tblPr>
        <w:tblW w:w="9360" w:type="dxa"/>
        <w:tblInd w:w="468" w:type="dxa"/>
        <w:tblLook w:val="04A0" w:firstRow="1" w:lastRow="0" w:firstColumn="1" w:lastColumn="0" w:noHBand="0" w:noVBand="1"/>
      </w:tblPr>
      <w:tblGrid>
        <w:gridCol w:w="540"/>
        <w:gridCol w:w="2786"/>
        <w:gridCol w:w="6034"/>
      </w:tblGrid>
      <w:tr w:rsidR="009042DF" w:rsidTr="009042DF">
        <w:trPr>
          <w:trHeight w:val="641"/>
        </w:trPr>
        <w:tc>
          <w:tcPr>
            <w:tcW w:w="540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786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Садыкова Л.И.</w:t>
            </w:r>
          </w:p>
        </w:tc>
        <w:tc>
          <w:tcPr>
            <w:tcW w:w="6034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Староромашкинского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сельского поселения - председатель комиссии</w:t>
            </w:r>
          </w:p>
        </w:tc>
      </w:tr>
      <w:tr w:rsidR="009042DF" w:rsidTr="001E280B">
        <w:trPr>
          <w:trHeight w:val="441"/>
        </w:trPr>
        <w:tc>
          <w:tcPr>
            <w:tcW w:w="540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786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Загидуллин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М.А.</w:t>
            </w:r>
          </w:p>
        </w:tc>
        <w:tc>
          <w:tcPr>
            <w:tcW w:w="6034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Каргалинского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сельского поселения,</w:t>
            </w:r>
          </w:p>
        </w:tc>
      </w:tr>
      <w:tr w:rsidR="009042DF" w:rsidTr="001E280B">
        <w:trPr>
          <w:trHeight w:val="217"/>
        </w:trPr>
        <w:tc>
          <w:tcPr>
            <w:tcW w:w="540" w:type="dxa"/>
            <w:shd w:val="clear" w:color="auto" w:fill="FFFFFF" w:themeFill="background1"/>
            <w:hideMark/>
          </w:tcPr>
          <w:p w:rsidR="009042DF" w:rsidRPr="001E280B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E28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786" w:type="dxa"/>
            <w:shd w:val="clear" w:color="auto" w:fill="FFFFFF" w:themeFill="background1"/>
            <w:hideMark/>
          </w:tcPr>
          <w:p w:rsidR="009042DF" w:rsidRPr="001E280B" w:rsidRDefault="009042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1E280B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Агзамов</w:t>
            </w:r>
            <w:proofErr w:type="spellEnd"/>
            <w:r w:rsidRPr="001E280B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Р.А.</w:t>
            </w:r>
          </w:p>
        </w:tc>
        <w:tc>
          <w:tcPr>
            <w:tcW w:w="6034" w:type="dxa"/>
            <w:shd w:val="clear" w:color="auto" w:fill="FFFFFF" w:themeFill="background1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E28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 w:rsidRPr="001E28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Кутлушкинского</w:t>
            </w:r>
            <w:proofErr w:type="spellEnd"/>
            <w:r w:rsidRPr="001E28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9042DF" w:rsidTr="009042DF">
        <w:trPr>
          <w:trHeight w:val="217"/>
        </w:trPr>
        <w:tc>
          <w:tcPr>
            <w:tcW w:w="540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786" w:type="dxa"/>
            <w:hideMark/>
          </w:tcPr>
          <w:p w:rsidR="009042DF" w:rsidRDefault="009042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Садрутдинова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В.К.</w:t>
            </w:r>
          </w:p>
        </w:tc>
        <w:tc>
          <w:tcPr>
            <w:tcW w:w="6034" w:type="dxa"/>
            <w:hideMark/>
          </w:tcPr>
          <w:p w:rsidR="009042DF" w:rsidRDefault="009042D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Данауровского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9042DF" w:rsidTr="009042DF">
        <w:trPr>
          <w:trHeight w:val="217"/>
        </w:trPr>
        <w:tc>
          <w:tcPr>
            <w:tcW w:w="540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2786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Малышев В.В.</w:t>
            </w:r>
          </w:p>
        </w:tc>
        <w:tc>
          <w:tcPr>
            <w:tcW w:w="6034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Чистопольско-Высельского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9042DF" w:rsidTr="009042DF">
        <w:trPr>
          <w:trHeight w:val="217"/>
        </w:trPr>
        <w:tc>
          <w:tcPr>
            <w:tcW w:w="540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2786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Шувалов С.И.</w:t>
            </w:r>
          </w:p>
        </w:tc>
        <w:tc>
          <w:tcPr>
            <w:tcW w:w="6034" w:type="dxa"/>
            <w:hideMark/>
          </w:tcPr>
          <w:p w:rsidR="009042DF" w:rsidRDefault="009042DF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депутат от Татарско-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Баганинского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сельского поселения</w:t>
            </w:r>
          </w:p>
        </w:tc>
      </w:tr>
      <w:tr w:rsidR="009042DF" w:rsidTr="009042DF">
        <w:trPr>
          <w:trHeight w:val="617"/>
        </w:trPr>
        <w:tc>
          <w:tcPr>
            <w:tcW w:w="540" w:type="dxa"/>
            <w:hideMark/>
          </w:tcPr>
          <w:p w:rsidR="009042DF" w:rsidRDefault="009042D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2786" w:type="dxa"/>
            <w:hideMark/>
          </w:tcPr>
          <w:p w:rsidR="009042DF" w:rsidRDefault="009042DF">
            <w:pPr>
              <w:spacing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Мусин С.С.</w:t>
            </w:r>
          </w:p>
        </w:tc>
        <w:tc>
          <w:tcPr>
            <w:tcW w:w="6034" w:type="dxa"/>
            <w:hideMark/>
          </w:tcPr>
          <w:p w:rsidR="009042DF" w:rsidRDefault="009042D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депутат от Татарско-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Сарсазского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9042DF" w:rsidTr="009042DF">
        <w:trPr>
          <w:trHeight w:val="217"/>
        </w:trPr>
        <w:tc>
          <w:tcPr>
            <w:tcW w:w="540" w:type="dxa"/>
            <w:hideMark/>
          </w:tcPr>
          <w:p w:rsidR="009042DF" w:rsidRDefault="009042DF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2786" w:type="dxa"/>
            <w:hideMark/>
          </w:tcPr>
          <w:p w:rsidR="009042DF" w:rsidRDefault="009042DF">
            <w:pP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Рахматуллина Э.М.</w:t>
            </w:r>
          </w:p>
        </w:tc>
        <w:tc>
          <w:tcPr>
            <w:tcW w:w="6034" w:type="dxa"/>
            <w:hideMark/>
          </w:tcPr>
          <w:p w:rsidR="009042DF" w:rsidRDefault="009042DF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Исляйкинского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сельского поселения»  </w:t>
            </w:r>
          </w:p>
        </w:tc>
      </w:tr>
    </w:tbl>
    <w:p w:rsidR="009042DF" w:rsidRDefault="009042DF" w:rsidP="009042D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0"/>
          <w:szCs w:val="27"/>
          <w:lang w:eastAsia="ru-RU"/>
        </w:rPr>
      </w:pPr>
    </w:p>
    <w:p w:rsidR="005F39C3" w:rsidRPr="004066E9" w:rsidRDefault="005F39C3" w:rsidP="009042D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4"/>
          <w:szCs w:val="27"/>
          <w:lang w:eastAsia="ru-RU"/>
        </w:rPr>
      </w:pPr>
    </w:p>
    <w:p w:rsidR="00A90769" w:rsidRDefault="009042DF" w:rsidP="003E3782">
      <w:pPr>
        <w:spacing w:after="0" w:line="240" w:lineRule="auto"/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Глава Чистопольского                                                                                      муниципального района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                                     </w:t>
      </w:r>
      <w:r w:rsidR="004066E9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Д.А. Иванов</w:t>
      </w:r>
    </w:p>
    <w:sectPr w:rsidR="00A90769" w:rsidSect="004066E9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DF"/>
    <w:rsid w:val="001E280B"/>
    <w:rsid w:val="003E3782"/>
    <w:rsid w:val="004066E9"/>
    <w:rsid w:val="004E124F"/>
    <w:rsid w:val="00537E55"/>
    <w:rsid w:val="005F39C3"/>
    <w:rsid w:val="009042DF"/>
    <w:rsid w:val="00A90769"/>
    <w:rsid w:val="00D4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2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E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2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E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2018-01-24T11:01:00Z</cp:lastPrinted>
  <dcterms:created xsi:type="dcterms:W3CDTF">2018-01-15T12:57:00Z</dcterms:created>
  <dcterms:modified xsi:type="dcterms:W3CDTF">2018-01-24T11:05:00Z</dcterms:modified>
</cp:coreProperties>
</file>