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правовых актов</w:t>
      </w:r>
    </w:p>
    <w:p w:rsidR="004C1F00" w:rsidRDefault="00CC5D6A" w:rsidP="004C1F0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постановлений  главы</w:t>
      </w:r>
      <w:r w:rsidR="001C465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53543">
        <w:rPr>
          <w:rFonts w:ascii="Times New Roman" w:hAnsi="Times New Roman"/>
          <w:b w:val="0"/>
          <w:color w:val="auto"/>
          <w:sz w:val="24"/>
          <w:szCs w:val="24"/>
        </w:rPr>
        <w:t xml:space="preserve">Булдырского </w:t>
      </w:r>
      <w:r w:rsidR="001C4653">
        <w:rPr>
          <w:rFonts w:ascii="Times New Roman" w:hAnsi="Times New Roman"/>
          <w:b w:val="0"/>
          <w:color w:val="auto"/>
          <w:sz w:val="24"/>
          <w:szCs w:val="24"/>
        </w:rPr>
        <w:t>сельского поселения</w:t>
      </w:r>
    </w:p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Чистопольского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4C1F00" w:rsidRPr="003242AF" w:rsidRDefault="004C1F00" w:rsidP="004C1F00">
      <w:pPr>
        <w:spacing w:line="0" w:lineRule="atLeast"/>
      </w:pPr>
    </w:p>
    <w:tbl>
      <w:tblPr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37"/>
        <w:gridCol w:w="1142"/>
        <w:gridCol w:w="569"/>
        <w:gridCol w:w="4957"/>
        <w:gridCol w:w="143"/>
        <w:gridCol w:w="26"/>
        <w:gridCol w:w="1348"/>
        <w:gridCol w:w="25"/>
        <w:gridCol w:w="17"/>
        <w:gridCol w:w="1284"/>
        <w:gridCol w:w="25"/>
        <w:gridCol w:w="109"/>
        <w:gridCol w:w="1809"/>
        <w:gridCol w:w="10"/>
        <w:gridCol w:w="25"/>
        <w:gridCol w:w="2241"/>
        <w:gridCol w:w="29"/>
      </w:tblGrid>
      <w:tr w:rsidR="00082625" w:rsidRPr="003242AF" w:rsidTr="001A2A50">
        <w:trPr>
          <w:trHeight w:val="411"/>
        </w:trPr>
        <w:tc>
          <w:tcPr>
            <w:tcW w:w="527" w:type="dxa"/>
            <w:gridSpan w:val="2"/>
            <w:shd w:val="clear" w:color="auto" w:fill="auto"/>
            <w:vAlign w:val="center"/>
          </w:tcPr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082625" w:rsidRPr="00DB5C54" w:rsidRDefault="00082625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082625" w:rsidRPr="008C7774" w:rsidRDefault="0008262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53" w:type="dxa"/>
            <w:gridSpan w:val="4"/>
            <w:vAlign w:val="center"/>
          </w:tcPr>
          <w:p w:rsidR="00082625" w:rsidRPr="00DB5C54" w:rsidRDefault="00082625" w:rsidP="003D3D2B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C54"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082625" w:rsidRPr="00DB5C54" w:rsidRDefault="00082625" w:rsidP="003D3D2B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C54"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082625" w:rsidRPr="00DB5C54" w:rsidRDefault="00082625" w:rsidP="003D3D2B">
            <w:pPr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C54"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2270" w:type="dxa"/>
            <w:gridSpan w:val="2"/>
            <w:vAlign w:val="center"/>
          </w:tcPr>
          <w:p w:rsidR="00082625" w:rsidRPr="00DB5C54" w:rsidRDefault="00082625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C54"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внесении изменений</w:t>
            </w:r>
          </w:p>
        </w:tc>
      </w:tr>
      <w:tr w:rsidR="00DC7570" w:rsidRPr="003242AF" w:rsidTr="00DC7570">
        <w:trPr>
          <w:trHeight w:val="135"/>
        </w:trPr>
        <w:tc>
          <w:tcPr>
            <w:tcW w:w="14286" w:type="dxa"/>
            <w:gridSpan w:val="18"/>
            <w:shd w:val="clear" w:color="auto" w:fill="FFFF00"/>
            <w:vAlign w:val="center"/>
          </w:tcPr>
          <w:p w:rsidR="00DC7570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2009 год</w:t>
            </w:r>
          </w:p>
        </w:tc>
      </w:tr>
      <w:tr w:rsidR="00DC7570" w:rsidRPr="003242AF" w:rsidTr="001A2A50">
        <w:trPr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DC7570" w:rsidRPr="00380FE5" w:rsidRDefault="00B65C34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DC7570" w:rsidRPr="00380FE5" w:rsidRDefault="00380FE5" w:rsidP="00380FE5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380FE5">
              <w:rPr>
                <w:rFonts w:ascii="Times New Roman" w:hAnsi="Times New Roman"/>
              </w:rPr>
              <w:t>15.08.2010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C7570" w:rsidRPr="00380FE5" w:rsidRDefault="00EC3783" w:rsidP="00EC3783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</w:t>
            </w:r>
            <w:r w:rsidR="00380FE5">
              <w:rPr>
                <w:rFonts w:ascii="Times New Roman" w:hAnsi="Times New Roman"/>
              </w:rPr>
              <w:t>7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:rsidR="00DC7570" w:rsidRPr="00380FE5" w:rsidRDefault="00380FE5" w:rsidP="00380FE5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380FE5">
              <w:rPr>
                <w:rFonts w:ascii="Times New Roman" w:hAnsi="Times New Roman"/>
              </w:rPr>
              <w:t>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муниципального образования «Булдырское сельское поселение» Чистопольского муниципального района Республики Татарстан и соблюдения муниципальными служащими требований к служебному поведению»</w:t>
            </w: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 w:rsidR="00DC7570" w:rsidRPr="00380FE5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01.11.2014г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C3783" w:rsidRDefault="00EC3783" w:rsidP="00EC3783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>: 16.08.2010</w:t>
            </w:r>
            <w:hyperlink r:id="rId7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FD5D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Информационный </w:t>
            </w:r>
            <w:r w:rsidRPr="00FD5D90">
              <w:rPr>
                <w:rFonts w:ascii="Times New Roman" w:hAnsi="Times New Roman"/>
              </w:rPr>
              <w:t>стенд</w:t>
            </w:r>
            <w:r>
              <w:rPr>
                <w:rFonts w:ascii="Times New Roman" w:hAnsi="Times New Roman"/>
              </w:rPr>
              <w:t>:</w:t>
            </w:r>
          </w:p>
          <w:p w:rsidR="00EC3783" w:rsidRPr="00EC3783" w:rsidRDefault="00EC3783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</w:t>
            </w:r>
            <w:r w:rsidR="005C4527">
              <w:rPr>
                <w:rFonts w:ascii="Times New Roman" w:hAnsi="Times New Roman"/>
              </w:rPr>
              <w:t>г</w:t>
            </w:r>
          </w:p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DC7570" w:rsidRPr="00380FE5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01.11.2014г</w:t>
            </w:r>
          </w:p>
        </w:tc>
        <w:tc>
          <w:tcPr>
            <w:tcW w:w="2305" w:type="dxa"/>
            <w:gridSpan w:val="4"/>
            <w:shd w:val="clear" w:color="auto" w:fill="auto"/>
            <w:vAlign w:val="center"/>
          </w:tcPr>
          <w:p w:rsidR="00DC7570" w:rsidRDefault="00380FE5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</w:t>
            </w:r>
          </w:p>
          <w:p w:rsidR="00380FE5" w:rsidRPr="00380FE5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29.10.1</w:t>
            </w:r>
            <w:r w:rsidR="00380FE5">
              <w:rPr>
                <w:rFonts w:ascii="Times New Roman" w:hAnsi="Times New Roman"/>
              </w:rPr>
              <w:t>4 г №10/1</w:t>
            </w:r>
          </w:p>
        </w:tc>
      </w:tr>
      <w:tr w:rsidR="00DC7570" w:rsidRPr="003242AF" w:rsidTr="001A2A50">
        <w:trPr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3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5" w:type="dxa"/>
            <w:gridSpan w:val="4"/>
            <w:shd w:val="clear" w:color="auto" w:fill="auto"/>
            <w:vAlign w:val="center"/>
          </w:tcPr>
          <w:p w:rsidR="00DC7570" w:rsidRPr="00380FE5" w:rsidRDefault="00DC7570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C7570" w:rsidRPr="003242AF" w:rsidTr="003D3D2B">
        <w:trPr>
          <w:trHeight w:val="135"/>
        </w:trPr>
        <w:tc>
          <w:tcPr>
            <w:tcW w:w="14286" w:type="dxa"/>
            <w:gridSpan w:val="18"/>
            <w:shd w:val="clear" w:color="auto" w:fill="FFFF00"/>
            <w:vAlign w:val="center"/>
          </w:tcPr>
          <w:p w:rsidR="00DC7570" w:rsidRPr="008C7774" w:rsidRDefault="00DC7570" w:rsidP="003D3D2B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 год</w:t>
            </w:r>
          </w:p>
        </w:tc>
      </w:tr>
      <w:tr w:rsidR="00EC3783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EC3783" w:rsidRPr="002B57B7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2B57B7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3783" w:rsidRPr="002B57B7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2B57B7">
              <w:rPr>
                <w:rFonts w:ascii="Times New Roman" w:hAnsi="Times New Roman"/>
              </w:rPr>
              <w:t>15.03.2011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C3783" w:rsidRPr="002B57B7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2B57B7">
              <w:rPr>
                <w:rFonts w:ascii="Times New Roman" w:hAnsi="Times New Roman"/>
              </w:rPr>
              <w:t>3/1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EC3783" w:rsidRPr="00F53543" w:rsidRDefault="00EC3783" w:rsidP="00F53543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53543">
              <w:rPr>
                <w:rFonts w:ascii="Times New Roman" w:hAnsi="Times New Roman"/>
              </w:rPr>
              <w:t>«Об утверждении административного  регламента Исполнительного комитета Булдырского сельского поселения Чистопольского муниципального района»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EC3783" w:rsidRDefault="00EC3783" w:rsidP="00EC3783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>: 16.03.2011</w:t>
            </w:r>
            <w:r w:rsidR="005C4527">
              <w:rPr>
                <w:rFonts w:ascii="Times New Roman" w:hAnsi="Times New Roman"/>
              </w:rPr>
              <w:t>г</w:t>
            </w:r>
          </w:p>
          <w:p w:rsidR="005C4527" w:rsidRPr="00380FE5" w:rsidRDefault="005C4527" w:rsidP="00EC3783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07.06.2012г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EC3783" w:rsidRPr="008C7774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EC3783" w:rsidRPr="005C4527" w:rsidRDefault="005C4527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C4527">
              <w:rPr>
                <w:rFonts w:ascii="Times New Roman" w:hAnsi="Times New Roman"/>
              </w:rPr>
              <w:t>Внес.измен. от 06.06.2012г №10</w:t>
            </w:r>
          </w:p>
        </w:tc>
      </w:tr>
      <w:tr w:rsidR="00EC3783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EC3783" w:rsidRPr="002B57B7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3783" w:rsidRPr="002B57B7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C3783" w:rsidRPr="002B57B7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EC3783" w:rsidRPr="00F53543" w:rsidRDefault="00EC3783" w:rsidP="00F53543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6399C">
              <w:rPr>
                <w:rFonts w:ascii="Times New Roman" w:hAnsi="Times New Roman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на официальном сайте Чистопольского муниципального района в сети «Интернет»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C3783" w:rsidRP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EC3783">
              <w:rPr>
                <w:rFonts w:ascii="Times New Roman" w:hAnsi="Times New Roman"/>
              </w:rPr>
              <w:t>13.09.2013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>: 23.12.2011</w:t>
            </w:r>
          </w:p>
          <w:p w:rsidR="00EC3783" w:rsidRDefault="00BB5691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hyperlink r:id="rId8" w:history="1">
              <w:r w:rsidR="00EC3783"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="00EC3783" w:rsidRPr="00FD5D90">
              <w:rPr>
                <w:rFonts w:ascii="Times New Roman" w:hAnsi="Times New Roman"/>
              </w:rPr>
              <w:t xml:space="preserve"> </w:t>
            </w:r>
            <w:r w:rsidR="00EC3783">
              <w:rPr>
                <w:rFonts w:ascii="Times New Roman" w:hAnsi="Times New Roman"/>
              </w:rPr>
              <w:t xml:space="preserve">, Информационный </w:t>
            </w:r>
            <w:r w:rsidR="00EC3783" w:rsidRPr="00FD5D90">
              <w:rPr>
                <w:rFonts w:ascii="Times New Roman" w:hAnsi="Times New Roman"/>
              </w:rPr>
              <w:t>стенд</w:t>
            </w:r>
            <w:r w:rsidR="00EC3783">
              <w:rPr>
                <w:rFonts w:ascii="Times New Roman" w:hAnsi="Times New Roman"/>
              </w:rPr>
              <w:t>:</w:t>
            </w:r>
          </w:p>
          <w:p w:rsidR="00EC3783" w:rsidRP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13.09.2013</w:t>
            </w:r>
          </w:p>
          <w:p w:rsidR="00EC3783" w:rsidRPr="00380FE5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  <w:shd w:val="clear" w:color="auto" w:fill="auto"/>
          </w:tcPr>
          <w:p w:rsidR="00EC3783" w:rsidRP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EC3783">
              <w:rPr>
                <w:rFonts w:ascii="Times New Roman" w:hAnsi="Times New Roman"/>
              </w:rPr>
              <w:lastRenderedPageBreak/>
              <w:t>13.09.2013г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EC3783" w:rsidRP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EC3783">
              <w:rPr>
                <w:rFonts w:ascii="Times New Roman" w:hAnsi="Times New Roman"/>
              </w:rPr>
              <w:t>Утратило силу 12.09.2013 №9</w:t>
            </w:r>
          </w:p>
        </w:tc>
      </w:tr>
      <w:tr w:rsidR="00EC3783" w:rsidRPr="003242AF" w:rsidTr="00DC7570">
        <w:trPr>
          <w:trHeight w:val="135"/>
        </w:trPr>
        <w:tc>
          <w:tcPr>
            <w:tcW w:w="14286" w:type="dxa"/>
            <w:gridSpan w:val="18"/>
            <w:shd w:val="clear" w:color="auto" w:fill="FFFF00"/>
            <w:vAlign w:val="center"/>
          </w:tcPr>
          <w:p w:rsidR="00EC3783" w:rsidRPr="008C7774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E74F1">
              <w:rPr>
                <w:rFonts w:ascii="Times New Roman" w:hAnsi="Times New Roman"/>
                <w:b/>
              </w:rPr>
              <w:lastRenderedPageBreak/>
              <w:t>2012 год</w:t>
            </w:r>
          </w:p>
        </w:tc>
      </w:tr>
      <w:tr w:rsidR="00EC3783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EC3783" w:rsidRPr="002B57B7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3783" w:rsidRPr="002B57B7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C3783" w:rsidRPr="002B57B7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EC3783" w:rsidRPr="00F53543" w:rsidRDefault="00EC3783" w:rsidP="00F53543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E74F1">
              <w:rPr>
                <w:rFonts w:ascii="Times New Roman" w:hAnsi="Times New Roman"/>
              </w:rPr>
              <w:t>Комиссия по соблюдению требований к служебному поведению муниципальных служащих и урегулированию конфликта интересов в Совете Булдырского сельского поселения Чистопольского муниципального района Республики Татарстан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EC3783" w:rsidRDefault="00EC3783" w:rsidP="00F53543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>:</w:t>
            </w:r>
          </w:p>
          <w:p w:rsidR="00EC3783" w:rsidRPr="00F53543" w:rsidRDefault="00EC3783" w:rsidP="00F53543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01.04.2012г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EC3783" w:rsidRPr="008C7774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EC3783" w:rsidRPr="008C7774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783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EC3783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C3783" w:rsidRDefault="00EC3783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10/5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EC3783" w:rsidRPr="00611E3E" w:rsidRDefault="00EC3783" w:rsidP="00611E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611E3E">
              <w:rPr>
                <w:rFonts w:ascii="Times New Roman" w:hAnsi="Times New Roman"/>
              </w:rPr>
              <w:t xml:space="preserve">«Об утверждении </w:t>
            </w:r>
            <w:r w:rsidRPr="00611E3E">
              <w:rPr>
                <w:rFonts w:ascii="Times New Roman" w:hAnsi="Times New Roman"/>
                <w:bCs/>
              </w:rPr>
              <w:t>административного регламента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1E3E">
              <w:rPr>
                <w:rFonts w:ascii="Times New Roman" w:hAnsi="Times New Roman"/>
                <w:bCs/>
              </w:rPr>
              <w:t>предоставления муниципальной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1E3E">
              <w:rPr>
                <w:rFonts w:ascii="Times New Roman" w:hAnsi="Times New Roman"/>
                <w:bCs/>
              </w:rPr>
              <w:t>услуги - по выдаче справки на земельный участок,  справки на домовладение, справки о составе семьи, справки с места жительства,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1E3E">
              <w:rPr>
                <w:rFonts w:ascii="Times New Roman" w:hAnsi="Times New Roman"/>
                <w:bCs/>
              </w:rPr>
              <w:t>выписки из похозяйственной книги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EC3783" w:rsidRP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EC3783">
              <w:rPr>
                <w:rFonts w:ascii="Times New Roman" w:hAnsi="Times New Roman"/>
              </w:rPr>
              <w:t>18.05.2013г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EC3783" w:rsidRDefault="00EC3783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>:</w:t>
            </w:r>
          </w:p>
          <w:p w:rsidR="00EC3783" w:rsidRPr="00F53543" w:rsidRDefault="00EC3783" w:rsidP="003D3D2B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09.08.2012г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EC3783" w:rsidRPr="00EC3783" w:rsidRDefault="00EC3783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18.05.2013г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EC3783" w:rsidRPr="00487C8A" w:rsidRDefault="00EC3783" w:rsidP="00487C8A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487C8A">
              <w:rPr>
                <w:rFonts w:ascii="Times New Roman" w:hAnsi="Times New Roman"/>
              </w:rPr>
              <w:t xml:space="preserve">17.05.2013 г. </w:t>
            </w:r>
            <w:r w:rsidR="004F1BCF">
              <w:rPr>
                <w:rFonts w:ascii="Times New Roman" w:hAnsi="Times New Roman"/>
              </w:rPr>
              <w:t xml:space="preserve">№5/1 </w:t>
            </w:r>
            <w:r>
              <w:rPr>
                <w:rFonts w:ascii="Times New Roman" w:hAnsi="Times New Roman"/>
              </w:rPr>
              <w:t>утратило силу</w:t>
            </w:r>
          </w:p>
        </w:tc>
      </w:tr>
      <w:tr w:rsidR="004F1BCF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4F1BCF" w:rsidRPr="002B57B7" w:rsidRDefault="00B65C34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4F1BCF" w:rsidRPr="002B57B7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F1BCF" w:rsidRPr="002B57B7" w:rsidRDefault="004F1BCF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11/10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4F1BCF" w:rsidRPr="00DE74F1" w:rsidRDefault="004F1BCF" w:rsidP="002B57B7">
            <w:pPr>
              <w:ind w:firstLine="0"/>
              <w:rPr>
                <w:rFonts w:ascii="Times New Roman" w:hAnsi="Times New Roman"/>
                <w:bCs/>
              </w:rPr>
            </w:pPr>
            <w:r w:rsidRPr="002B57B7">
              <w:rPr>
                <w:rFonts w:ascii="Times New Roman" w:hAnsi="Times New Roman"/>
                <w:bCs/>
              </w:rPr>
              <w:t>«О порядке разработки и утверждения административных регламентов предоставления муниципальных услуг Исполнительным комитетом  Булдырского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B57B7">
              <w:rPr>
                <w:rFonts w:ascii="Times New Roman" w:hAnsi="Times New Roman"/>
                <w:bCs/>
              </w:rPr>
              <w:t>сельского поселения Чистопольского муниципального района»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>:</w:t>
            </w:r>
          </w:p>
          <w:p w:rsidR="004F1BCF" w:rsidRPr="00F53543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21.09.2012г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4F1BCF" w:rsidRPr="008C7774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F1BCF" w:rsidRPr="008C7774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BCF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4F1BCF" w:rsidRPr="002B57B7" w:rsidRDefault="00B65C34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4F1BCF" w:rsidRPr="002B57B7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F1BCF" w:rsidRPr="002B57B7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4F1BCF" w:rsidRPr="002B57B7" w:rsidRDefault="004F1BCF" w:rsidP="002B57B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57B7">
              <w:rPr>
                <w:rFonts w:ascii="Times New Roman" w:hAnsi="Times New Roman"/>
              </w:rPr>
              <w:t>О порядке увольнения (освобождения от должности) лиц, замещающих муниципальные должности в органах местного самоуправления муниципального образования « Булдырское  сельское поселение» Чистопольского муниципального района Республики Татарстан в связи с утратой доверия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F1BCF" w:rsidRP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4F1BCF">
              <w:rPr>
                <w:rFonts w:ascii="Times New Roman" w:hAnsi="Times New Roman"/>
              </w:rPr>
              <w:t>22.10.2012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9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Pr="00F53543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22.10.2012г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4F1BCF" w:rsidRP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4F1BCF">
              <w:rPr>
                <w:rFonts w:ascii="Times New Roman" w:hAnsi="Times New Roman"/>
              </w:rPr>
              <w:t>22.10.2012г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F1BCF" w:rsidRPr="008C7774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BCF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4F1BCF" w:rsidRDefault="00B65C34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4F1BCF" w:rsidRPr="00DE74F1" w:rsidRDefault="004F1BCF" w:rsidP="00DE74F1">
            <w:pPr>
              <w:pStyle w:val="ConsPlusNormal"/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утверждении положения </w:t>
            </w:r>
            <w:r w:rsidRPr="00956F8B">
              <w:rPr>
                <w:sz w:val="22"/>
                <w:szCs w:val="22"/>
              </w:rPr>
              <w:t>о проверке соблюдения гражданином, замещавшим должность</w:t>
            </w:r>
            <w:r>
              <w:rPr>
                <w:sz w:val="22"/>
                <w:szCs w:val="22"/>
              </w:rPr>
              <w:t xml:space="preserve"> </w:t>
            </w:r>
            <w:r w:rsidRPr="00DE74F1">
              <w:rPr>
                <w:sz w:val="22"/>
                <w:szCs w:val="22"/>
              </w:rPr>
              <w:t xml:space="preserve">муниципальной службы в органах местного самоуправления муниципального образования «Булдырское  сельское поселение» Чистопольского муниципального района Республики Татарстан запрета на замещение на условиях трудового договора должности в организации и (или) на выполнение в данной организации работ (оказание в данной организации услуг) на условиях </w:t>
            </w:r>
            <w:r w:rsidRPr="00DE74F1">
              <w:rPr>
                <w:sz w:val="22"/>
                <w:szCs w:val="22"/>
              </w:rPr>
              <w:lastRenderedPageBreak/>
              <w:t>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F1BCF" w:rsidRP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13.12.2012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0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Pr="004F1BCF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13.12.2012г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4F1BCF" w:rsidRP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F1BCF" w:rsidRPr="008C7774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BCF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4F1BCF" w:rsidRDefault="00B65C34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4F1BCF" w:rsidRPr="00487C8A" w:rsidRDefault="004F1BCF" w:rsidP="003D3D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«Об утверждении положения </w:t>
            </w:r>
            <w:r w:rsidRPr="00487C8A">
              <w:rPr>
                <w:rFonts w:ascii="Times New Roman" w:hAnsi="Times New Roman"/>
                <w:b w:val="0"/>
              </w:rPr>
              <w:t>о представлении гражданами, претендующими на замещение муниципальных должностей и должностей муниципальной службы в органах местного самоуправления муниципального образования «Булдырское сельское поселение» Чистопольского муниципального района сведений о доходах, об имуществе и обязательствах имущественного характера, а также о представлении муниципальными служащими и лицами, замещающими муниципальные должности в органах местного самоуправления муниципального образования «Булдырское сельское поселение» Чистопольского муниципального района, сведений о доходах, о расходах, об имуществе и обязательствах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487C8A">
              <w:rPr>
                <w:rFonts w:ascii="Times New Roman" w:hAnsi="Times New Roman"/>
                <w:b w:val="0"/>
              </w:rPr>
              <w:t>имущественного характера</w:t>
            </w:r>
            <w:r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13.12.2012</w:t>
            </w:r>
          </w:p>
          <w:p w:rsidR="005C4527" w:rsidRPr="004F1BCF" w:rsidRDefault="005C4527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25.06.2013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1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13.12.2012г</w:t>
            </w:r>
          </w:p>
          <w:p w:rsidR="005C4527" w:rsidRPr="004F1BCF" w:rsidRDefault="005C4527" w:rsidP="003D3D2B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25.06.213г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13.12.2012</w:t>
            </w:r>
            <w:r w:rsidR="005C4527">
              <w:rPr>
                <w:rFonts w:ascii="Times New Roman" w:hAnsi="Times New Roman"/>
              </w:rPr>
              <w:t>г</w:t>
            </w:r>
          </w:p>
          <w:p w:rsidR="005C4527" w:rsidRPr="004F1BCF" w:rsidRDefault="005C4527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25.03.2013г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F1BCF" w:rsidRPr="004F1BCF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4F1BCF">
              <w:rPr>
                <w:rFonts w:ascii="Times New Roman" w:hAnsi="Times New Roman"/>
              </w:rPr>
              <w:t>Утратило силу 24.06.2013</w:t>
            </w:r>
            <w:r>
              <w:rPr>
                <w:rFonts w:ascii="Times New Roman" w:hAnsi="Times New Roman"/>
              </w:rPr>
              <w:t xml:space="preserve"> №6</w:t>
            </w:r>
          </w:p>
        </w:tc>
      </w:tr>
      <w:tr w:rsidR="004F1BCF" w:rsidRPr="003242AF" w:rsidTr="001A2A50">
        <w:trPr>
          <w:gridAfter w:val="1"/>
          <w:wAfter w:w="29" w:type="dxa"/>
          <w:trHeight w:val="135"/>
        </w:trPr>
        <w:tc>
          <w:tcPr>
            <w:tcW w:w="390" w:type="dxa"/>
            <w:shd w:val="clear" w:color="auto" w:fill="auto"/>
            <w:vAlign w:val="center"/>
          </w:tcPr>
          <w:p w:rsidR="004F1BCF" w:rsidRDefault="00B65C34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4F1BCF" w:rsidRPr="002B57B7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F1BCF" w:rsidRPr="002B57B7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16/7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4F1BCF" w:rsidRDefault="004F1BCF" w:rsidP="003D3D2B">
            <w:pPr>
              <w:spacing w:line="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Pr="002B57B7">
              <w:rPr>
                <w:rFonts w:ascii="Times New Roman" w:hAnsi="Times New Roman"/>
              </w:rPr>
              <w:t>Об утверждении административных регламентов предоставления муниципальных услуг - по рассмотрению обращений граждан в Исполнительный комитет Булдырского сельского поселения Чистопольского муниципального района по выдаче выписок из похозяйственной книги и по рассмотрению обращений граждан в Исполнительный комитет Булдырского сельского поселения Чистопольского муниципального района по</w:t>
            </w:r>
            <w:r w:rsidRPr="002B57B7">
              <w:rPr>
                <w:rFonts w:ascii="Times New Roman" w:hAnsi="Times New Roman"/>
                <w:b/>
              </w:rPr>
              <w:t xml:space="preserve"> </w:t>
            </w:r>
            <w:r w:rsidRPr="002B57B7">
              <w:rPr>
                <w:rFonts w:ascii="Times New Roman" w:hAnsi="Times New Roman"/>
              </w:rPr>
              <w:t>выдаче справок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F1BCF" w:rsidRPr="005C4527" w:rsidRDefault="005C4527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26.12.2012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2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Pr="00F53543" w:rsidRDefault="005C4527" w:rsidP="003D3D2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26.12.2012г</w:t>
            </w:r>
          </w:p>
        </w:tc>
        <w:tc>
          <w:tcPr>
            <w:tcW w:w="1953" w:type="dxa"/>
            <w:gridSpan w:val="4"/>
            <w:shd w:val="clear" w:color="auto" w:fill="auto"/>
          </w:tcPr>
          <w:p w:rsidR="004F1BCF" w:rsidRPr="005C4527" w:rsidRDefault="005C4527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26.12.2012г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F1BCF" w:rsidRPr="008C7774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1BCF" w:rsidRPr="003242AF" w:rsidTr="00DC7570">
        <w:trPr>
          <w:trHeight w:val="135"/>
        </w:trPr>
        <w:tc>
          <w:tcPr>
            <w:tcW w:w="14286" w:type="dxa"/>
            <w:gridSpan w:val="18"/>
            <w:shd w:val="clear" w:color="auto" w:fill="FFFF00"/>
            <w:vAlign w:val="center"/>
          </w:tcPr>
          <w:p w:rsidR="004F1BCF" w:rsidRPr="008C7774" w:rsidRDefault="004F1BCF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53543">
              <w:rPr>
                <w:rFonts w:ascii="Times New Roman" w:hAnsi="Times New Roman"/>
                <w:b/>
              </w:rPr>
              <w:t>2013 год</w:t>
            </w:r>
          </w:p>
        </w:tc>
      </w:tr>
      <w:tr w:rsidR="004F1BCF" w:rsidRPr="003242AF" w:rsidTr="001A2A50">
        <w:trPr>
          <w:trHeight w:val="55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15.02.2013</w:t>
            </w:r>
          </w:p>
        </w:tc>
        <w:tc>
          <w:tcPr>
            <w:tcW w:w="569" w:type="dxa"/>
            <w:shd w:val="clear" w:color="auto" w:fill="auto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1</w:t>
            </w:r>
          </w:p>
        </w:tc>
        <w:tc>
          <w:tcPr>
            <w:tcW w:w="4957" w:type="dxa"/>
            <w:shd w:val="clear" w:color="auto" w:fill="auto"/>
          </w:tcPr>
          <w:p w:rsidR="004F1BCF" w:rsidRPr="005C4527" w:rsidRDefault="004F1BCF" w:rsidP="003D3D2B">
            <w:pPr>
              <w:ind w:firstLine="12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 xml:space="preserve"> «Об утверждении порядка содержания кладбищ в Булдырском сельском поселении Чистопольского муниципального района </w:t>
            </w:r>
            <w:r w:rsidRPr="005C4527">
              <w:rPr>
                <w:rFonts w:ascii="Times New Roman" w:hAnsi="Times New Roman"/>
              </w:rPr>
              <w:lastRenderedPageBreak/>
              <w:t>Республики Татарстан»</w:t>
            </w:r>
          </w:p>
          <w:p w:rsidR="004F1BCF" w:rsidRPr="005C4527" w:rsidRDefault="004F1BCF" w:rsidP="003D3D2B">
            <w:pPr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4F1BCF" w:rsidRPr="00DB5C54" w:rsidRDefault="005C4527" w:rsidP="005C45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16.02.2013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3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Pr="00DB5C54" w:rsidRDefault="005C4527" w:rsidP="003D3D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16.02.2013г</w:t>
            </w:r>
          </w:p>
        </w:tc>
        <w:tc>
          <w:tcPr>
            <w:tcW w:w="1953" w:type="dxa"/>
            <w:gridSpan w:val="4"/>
          </w:tcPr>
          <w:p w:rsidR="004F1BCF" w:rsidRP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lastRenderedPageBreak/>
              <w:t>16.02.2013г</w:t>
            </w:r>
          </w:p>
        </w:tc>
        <w:tc>
          <w:tcPr>
            <w:tcW w:w="2270" w:type="dxa"/>
            <w:gridSpan w:val="2"/>
          </w:tcPr>
          <w:p w:rsidR="004F1BCF" w:rsidRPr="00DB5C54" w:rsidRDefault="004F1BCF" w:rsidP="003D3D2B">
            <w:pPr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4F1BCF" w:rsidRPr="003242AF" w:rsidTr="001A2A50">
        <w:trPr>
          <w:trHeight w:val="55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42" w:type="dxa"/>
            <w:shd w:val="clear" w:color="auto" w:fill="auto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17.05.2013</w:t>
            </w:r>
          </w:p>
        </w:tc>
        <w:tc>
          <w:tcPr>
            <w:tcW w:w="569" w:type="dxa"/>
            <w:shd w:val="clear" w:color="auto" w:fill="auto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5/1</w:t>
            </w:r>
          </w:p>
        </w:tc>
        <w:tc>
          <w:tcPr>
            <w:tcW w:w="4957" w:type="dxa"/>
            <w:shd w:val="clear" w:color="auto" w:fill="auto"/>
          </w:tcPr>
          <w:p w:rsidR="004F1BCF" w:rsidRPr="00611E3E" w:rsidRDefault="004F1BCF" w:rsidP="00487C8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</w:rPr>
            </w:pPr>
            <w:r w:rsidRPr="00611E3E">
              <w:rPr>
                <w:rFonts w:ascii="Times New Roman" w:hAnsi="Times New Roman"/>
              </w:rPr>
              <w:t xml:space="preserve">«Об утверждении </w:t>
            </w:r>
            <w:r w:rsidRPr="00611E3E">
              <w:rPr>
                <w:rFonts w:ascii="Times New Roman" w:hAnsi="Times New Roman"/>
                <w:bCs/>
              </w:rPr>
              <w:t>административного регламента</w:t>
            </w:r>
          </w:p>
          <w:p w:rsidR="004F1BCF" w:rsidRPr="00487C8A" w:rsidRDefault="004F1BCF" w:rsidP="00487C8A">
            <w:pPr>
              <w:pStyle w:val="ConsPlusNormal"/>
              <w:rPr>
                <w:b/>
                <w:sz w:val="28"/>
                <w:szCs w:val="28"/>
              </w:rPr>
            </w:pPr>
            <w:r w:rsidRPr="00611E3E">
              <w:rPr>
                <w:bCs/>
                <w:sz w:val="22"/>
                <w:szCs w:val="22"/>
              </w:rPr>
              <w:t xml:space="preserve"> предоставления муниципальной</w:t>
            </w:r>
            <w:r>
              <w:rPr>
                <w:bCs/>
              </w:rPr>
              <w:t xml:space="preserve"> </w:t>
            </w:r>
            <w:r w:rsidRPr="00611E3E">
              <w:rPr>
                <w:bCs/>
                <w:sz w:val="22"/>
                <w:szCs w:val="22"/>
              </w:rPr>
              <w:t>услуги - по выдаче справки на земельный участок,  справки на домовладение, справки о составе семьи, справки с места жительства,</w:t>
            </w:r>
            <w:r>
              <w:rPr>
                <w:bCs/>
              </w:rPr>
              <w:t xml:space="preserve"> </w:t>
            </w:r>
            <w:r w:rsidRPr="00611E3E">
              <w:rPr>
                <w:bCs/>
                <w:sz w:val="22"/>
                <w:szCs w:val="22"/>
              </w:rPr>
              <w:t>выписки из похозяйственной книги</w:t>
            </w:r>
            <w:r>
              <w:rPr>
                <w:bCs/>
              </w:rPr>
              <w:t>»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4F1BCF" w:rsidRPr="008C7774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18.05.2013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4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Default="004F1BCF" w:rsidP="00487C8A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</w:rPr>
              <w:t>18.05.2013г</w:t>
            </w:r>
          </w:p>
        </w:tc>
        <w:tc>
          <w:tcPr>
            <w:tcW w:w="1953" w:type="dxa"/>
            <w:gridSpan w:val="4"/>
            <w:vAlign w:val="center"/>
          </w:tcPr>
          <w:p w:rsidR="004F1BCF" w:rsidRPr="005C4527" w:rsidRDefault="005C4527" w:rsidP="003D3D2B">
            <w:pPr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18.05.2013г</w:t>
            </w:r>
          </w:p>
        </w:tc>
        <w:tc>
          <w:tcPr>
            <w:tcW w:w="2270" w:type="dxa"/>
            <w:gridSpan w:val="2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F1BCF" w:rsidRPr="003242AF" w:rsidTr="001A2A50">
        <w:trPr>
          <w:trHeight w:val="143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24.06.2013</w:t>
            </w:r>
          </w:p>
        </w:tc>
        <w:tc>
          <w:tcPr>
            <w:tcW w:w="569" w:type="dxa"/>
            <w:shd w:val="clear" w:color="auto" w:fill="auto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6</w:t>
            </w:r>
          </w:p>
        </w:tc>
        <w:tc>
          <w:tcPr>
            <w:tcW w:w="4957" w:type="dxa"/>
            <w:shd w:val="clear" w:color="auto" w:fill="auto"/>
          </w:tcPr>
          <w:p w:rsidR="004F1BCF" w:rsidRPr="00487C8A" w:rsidRDefault="004F1BCF" w:rsidP="00DC7570">
            <w:pPr>
              <w:pStyle w:val="ConsPlusTitle"/>
              <w:widowControl/>
              <w:ind w:right="34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«Об утверждении положения </w:t>
            </w:r>
            <w:r w:rsidRPr="00487C8A">
              <w:rPr>
                <w:rFonts w:ascii="Times New Roman" w:hAnsi="Times New Roman"/>
                <w:b w:val="0"/>
              </w:rPr>
              <w:t>о представлении гражданами, претендующими на замещение муниципальных должностей и должностей муниципальной службы в органах местного самоуправления муниципального образования «Булдырское сельское поселение» Чистопольского муниципального района сведений о доходах, об имуществе и обязательствах имущественного характера, а также о представлении муниципальными служащими и лицами, замещающими муниципальные должности в органах местного самоуправления муниципального образования «Булдырское сельское поселение» Чистопольского муниципального района, сведений о доходах, о расходах, об имуществе и обязательствах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487C8A">
              <w:rPr>
                <w:rFonts w:ascii="Times New Roman" w:hAnsi="Times New Roman"/>
                <w:b w:val="0"/>
              </w:rPr>
              <w:t>имущественного характера</w:t>
            </w:r>
            <w:r>
              <w:rPr>
                <w:rFonts w:ascii="Times New Roman" w:hAnsi="Times New Roman"/>
                <w:b w:val="0"/>
              </w:rPr>
              <w:t>»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4F1BCF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24.06.2013г</w:t>
            </w:r>
          </w:p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01.11.2014г</w:t>
            </w:r>
          </w:p>
          <w:p w:rsidR="005C4527" w:rsidRP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27.10.2015г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5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5C4527" w:rsidRDefault="005C4527" w:rsidP="002639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24.06.2013г</w:t>
            </w:r>
          </w:p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01.11.2014г</w:t>
            </w:r>
          </w:p>
          <w:p w:rsidR="004F1BCF" w:rsidRDefault="005C4527" w:rsidP="005C4527">
            <w:pPr>
              <w:ind w:firstLine="0"/>
            </w:pPr>
            <w:r>
              <w:rPr>
                <w:rFonts w:ascii="Times New Roman" w:hAnsi="Times New Roman"/>
              </w:rPr>
              <w:t>27.10.2015г</w:t>
            </w:r>
          </w:p>
        </w:tc>
        <w:tc>
          <w:tcPr>
            <w:tcW w:w="1953" w:type="dxa"/>
            <w:gridSpan w:val="4"/>
          </w:tcPr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24.06.2013г</w:t>
            </w:r>
          </w:p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01.11.2014г</w:t>
            </w:r>
          </w:p>
          <w:p w:rsidR="004F1BCF" w:rsidRPr="008C7774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</w:rPr>
              <w:t>27.10.2015г</w:t>
            </w:r>
          </w:p>
        </w:tc>
        <w:tc>
          <w:tcPr>
            <w:tcW w:w="2270" w:type="dxa"/>
            <w:gridSpan w:val="2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Внесено изменение от 30.10.2014 №14</w:t>
            </w:r>
          </w:p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 w:rsidRPr="005C4527">
              <w:rPr>
                <w:rFonts w:ascii="Times New Roman" w:hAnsi="Times New Roman"/>
              </w:rPr>
              <w:t>От 26.10.2015г №18</w:t>
            </w:r>
          </w:p>
        </w:tc>
      </w:tr>
      <w:tr w:rsidR="004F1BCF" w:rsidRPr="003242AF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24.06.2013</w:t>
            </w:r>
          </w:p>
        </w:tc>
        <w:tc>
          <w:tcPr>
            <w:tcW w:w="569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6/1</w:t>
            </w:r>
          </w:p>
        </w:tc>
        <w:tc>
          <w:tcPr>
            <w:tcW w:w="4957" w:type="dxa"/>
            <w:shd w:val="clear" w:color="auto" w:fill="auto"/>
          </w:tcPr>
          <w:p w:rsidR="004F1BCF" w:rsidRPr="0026399C" w:rsidRDefault="004F1BCF" w:rsidP="00DC7570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6399C">
              <w:rPr>
                <w:b/>
                <w:sz w:val="22"/>
                <w:szCs w:val="22"/>
              </w:rPr>
              <w:t>О</w:t>
            </w:r>
            <w:r w:rsidRPr="0026399C">
              <w:rPr>
                <w:sz w:val="22"/>
                <w:szCs w:val="22"/>
              </w:rPr>
              <w:t xml:space="preserve">б утверждении перечня должностей муниципальной службы, при замещении которых муниципальные служащие муниципального образования «Булдырское сельское поселение» Чистопольского муниципального района обязаны представлять сведения о своих расходах, а также о расходах своих супруги (супруга) и несовершеннолетних детей 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4F1BCF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24.06.2013г</w:t>
            </w:r>
          </w:p>
          <w:p w:rsidR="005C4527" w:rsidRPr="008C7774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6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Default="004F1BCF" w:rsidP="002639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24.06.2013г</w:t>
            </w:r>
          </w:p>
          <w:p w:rsidR="005C4527" w:rsidRDefault="005C4527" w:rsidP="0026399C">
            <w:pPr>
              <w:ind w:firstLine="0"/>
            </w:pPr>
            <w:r>
              <w:rPr>
                <w:rFonts w:ascii="Times New Roman" w:hAnsi="Times New Roman"/>
              </w:rPr>
              <w:t>01.11.2014г</w:t>
            </w:r>
          </w:p>
        </w:tc>
        <w:tc>
          <w:tcPr>
            <w:tcW w:w="1953" w:type="dxa"/>
            <w:gridSpan w:val="4"/>
          </w:tcPr>
          <w:p w:rsidR="004F1BCF" w:rsidRP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24.06.2013г</w:t>
            </w:r>
          </w:p>
          <w:p w:rsidR="005C4527" w:rsidRPr="008C7774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</w:rPr>
              <w:t>01.11.2014г</w:t>
            </w:r>
          </w:p>
        </w:tc>
        <w:tc>
          <w:tcPr>
            <w:tcW w:w="2270" w:type="dxa"/>
            <w:gridSpan w:val="2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Внес.измен. от 30.10.2014г</w:t>
            </w:r>
            <w:r w:rsidR="00B65C34">
              <w:rPr>
                <w:rFonts w:ascii="Times New Roman" w:hAnsi="Times New Roman"/>
              </w:rPr>
              <w:t xml:space="preserve"> №14</w:t>
            </w:r>
          </w:p>
        </w:tc>
      </w:tr>
      <w:tr w:rsidR="004F1BCF" w:rsidRPr="003242AF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12.08.2013</w:t>
            </w:r>
          </w:p>
        </w:tc>
        <w:tc>
          <w:tcPr>
            <w:tcW w:w="569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7</w:t>
            </w:r>
          </w:p>
        </w:tc>
        <w:tc>
          <w:tcPr>
            <w:tcW w:w="4957" w:type="dxa"/>
            <w:shd w:val="clear" w:color="auto" w:fill="auto"/>
          </w:tcPr>
          <w:p w:rsidR="004F1BCF" w:rsidRPr="00DC7570" w:rsidRDefault="004F1BCF" w:rsidP="00DC7570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DC7570">
              <w:rPr>
                <w:sz w:val="22"/>
                <w:szCs w:val="22"/>
              </w:rPr>
              <w:t xml:space="preserve">Об обеспечении деятельности органов местного самоуправления муниципального образования </w:t>
            </w:r>
            <w:r w:rsidRPr="00DC7570">
              <w:rPr>
                <w:sz w:val="22"/>
                <w:szCs w:val="22"/>
              </w:rPr>
              <w:lastRenderedPageBreak/>
              <w:t>«Булдырское сельское поселение» Чистопольского муниципального района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4F1BCF" w:rsidRPr="008C7774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13.08.2013г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 xml:space="preserve">Информационный </w:t>
            </w:r>
            <w:r w:rsidRPr="00FD5D90">
              <w:rPr>
                <w:rFonts w:ascii="Times New Roman" w:hAnsi="Times New Roman"/>
              </w:rPr>
              <w:lastRenderedPageBreak/>
              <w:t>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7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13.08.2013г</w:t>
            </w:r>
          </w:p>
          <w:p w:rsidR="004F1BCF" w:rsidRDefault="004F1BCF" w:rsidP="0026399C">
            <w:pPr>
              <w:ind w:firstLine="0"/>
            </w:pPr>
          </w:p>
        </w:tc>
        <w:tc>
          <w:tcPr>
            <w:tcW w:w="1953" w:type="dxa"/>
            <w:gridSpan w:val="4"/>
          </w:tcPr>
          <w:p w:rsidR="004F1BCF" w:rsidRP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lastRenderedPageBreak/>
              <w:t>13.08.2013г</w:t>
            </w:r>
          </w:p>
        </w:tc>
        <w:tc>
          <w:tcPr>
            <w:tcW w:w="2270" w:type="dxa"/>
            <w:gridSpan w:val="2"/>
          </w:tcPr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F1BCF" w:rsidRPr="003242AF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42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12.09.2013</w:t>
            </w:r>
          </w:p>
        </w:tc>
        <w:tc>
          <w:tcPr>
            <w:tcW w:w="569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9</w:t>
            </w:r>
          </w:p>
        </w:tc>
        <w:tc>
          <w:tcPr>
            <w:tcW w:w="4957" w:type="dxa"/>
            <w:shd w:val="clear" w:color="auto" w:fill="auto"/>
          </w:tcPr>
          <w:p w:rsidR="004F1BCF" w:rsidRPr="0026399C" w:rsidRDefault="004F1BCF" w:rsidP="0026399C">
            <w:pPr>
              <w:pStyle w:val="a8"/>
              <w:tabs>
                <w:tab w:val="left" w:pos="5954"/>
                <w:tab w:val="left" w:pos="6379"/>
                <w:tab w:val="left" w:pos="6946"/>
              </w:tabs>
              <w:ind w:right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6399C">
              <w:rPr>
                <w:rFonts w:ascii="Times New Roman" w:hAnsi="Times New Roman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на официальном сайте Чистопольского муниципального района в сети «Интернет»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4F1BCF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13.09.2013г</w:t>
            </w:r>
          </w:p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27.10.2015г</w:t>
            </w:r>
          </w:p>
          <w:p w:rsidR="000B2DC5" w:rsidRPr="008C7774" w:rsidRDefault="000F212F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0B2DC5">
              <w:rPr>
                <w:rFonts w:ascii="Times New Roman" w:hAnsi="Times New Roman"/>
              </w:rPr>
              <w:t>.08.2017г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8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13.09.2013г</w:t>
            </w:r>
          </w:p>
          <w:p w:rsidR="004F1BCF" w:rsidRDefault="005C4527" w:rsidP="005C45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27.10.2015г</w:t>
            </w:r>
          </w:p>
          <w:p w:rsidR="000B2DC5" w:rsidRPr="00641591" w:rsidRDefault="000F212F" w:rsidP="005C452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26</w:t>
            </w:r>
            <w:r w:rsidR="000B2DC5">
              <w:rPr>
                <w:rFonts w:ascii="Times New Roman" w:hAnsi="Times New Roman"/>
              </w:rPr>
              <w:t>.08.2017г</w:t>
            </w:r>
          </w:p>
        </w:tc>
        <w:tc>
          <w:tcPr>
            <w:tcW w:w="1953" w:type="dxa"/>
            <w:gridSpan w:val="4"/>
          </w:tcPr>
          <w:p w:rsidR="005C4527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13.09.2013г</w:t>
            </w:r>
          </w:p>
          <w:p w:rsidR="004F1BCF" w:rsidRDefault="005C4527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27.10.2015г</w:t>
            </w:r>
          </w:p>
          <w:p w:rsidR="000B2DC5" w:rsidRPr="008C7774" w:rsidRDefault="000F212F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</w:rPr>
              <w:t>26</w:t>
            </w:r>
            <w:r w:rsidR="000B2DC5">
              <w:rPr>
                <w:rFonts w:ascii="Times New Roman" w:hAnsi="Times New Roman"/>
              </w:rPr>
              <w:t>.08.2017</w:t>
            </w:r>
          </w:p>
        </w:tc>
        <w:tc>
          <w:tcPr>
            <w:tcW w:w="2270" w:type="dxa"/>
            <w:gridSpan w:val="2"/>
          </w:tcPr>
          <w:p w:rsidR="004F1BCF" w:rsidRPr="005C4527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Внес.измен.</w:t>
            </w:r>
          </w:p>
          <w:p w:rsidR="004F1BCF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От 26.10.2015г №19</w:t>
            </w:r>
          </w:p>
          <w:p w:rsidR="000B2DC5" w:rsidRPr="008C7774" w:rsidRDefault="000B2DC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</w:rPr>
              <w:t xml:space="preserve"> От 25.08.2017г №14</w:t>
            </w:r>
          </w:p>
        </w:tc>
      </w:tr>
      <w:tr w:rsidR="004F1BCF" w:rsidRPr="003242AF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12.09.2013</w:t>
            </w:r>
          </w:p>
        </w:tc>
        <w:tc>
          <w:tcPr>
            <w:tcW w:w="569" w:type="dxa"/>
            <w:shd w:val="clear" w:color="auto" w:fill="auto"/>
          </w:tcPr>
          <w:p w:rsidR="004F1BCF" w:rsidRPr="00B65C3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B65C34">
              <w:rPr>
                <w:rFonts w:ascii="Times New Roman" w:hAnsi="Times New Roman"/>
              </w:rPr>
              <w:t>8</w:t>
            </w:r>
          </w:p>
        </w:tc>
        <w:tc>
          <w:tcPr>
            <w:tcW w:w="4957" w:type="dxa"/>
            <w:shd w:val="clear" w:color="auto" w:fill="auto"/>
          </w:tcPr>
          <w:p w:rsidR="004F1BCF" w:rsidRDefault="004F1BCF" w:rsidP="0026399C">
            <w:pPr>
              <w:pStyle w:val="a8"/>
              <w:tabs>
                <w:tab w:val="left" w:pos="5954"/>
                <w:tab w:val="left" w:pos="6379"/>
                <w:tab w:val="left" w:pos="6946"/>
              </w:tabs>
              <w:ind w:right="176"/>
              <w:jc w:val="both"/>
              <w:rPr>
                <w:rFonts w:ascii="Times New Roman" w:hAnsi="Times New Roman"/>
              </w:rPr>
            </w:pPr>
            <w:r w:rsidRPr="00542CDE">
              <w:rPr>
                <w:rFonts w:ascii="Times New Roman" w:hAnsi="Times New Roman"/>
              </w:rPr>
              <w:t>«Об утверждении административного регламента предоставления муниципальной услуги  по выдаче справки (выписки)»</w:t>
            </w:r>
          </w:p>
        </w:tc>
        <w:tc>
          <w:tcPr>
            <w:tcW w:w="1542" w:type="dxa"/>
            <w:gridSpan w:val="4"/>
            <w:shd w:val="clear" w:color="auto" w:fill="auto"/>
          </w:tcPr>
          <w:p w:rsidR="004F1BCF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13.09.2013г</w:t>
            </w:r>
          </w:p>
          <w:p w:rsidR="00397252" w:rsidRDefault="00397252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07.06.2016г</w:t>
            </w:r>
          </w:p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5C4527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FD5D90">
              <w:rPr>
                <w:rFonts w:ascii="Times New Roman" w:hAnsi="Times New Roman"/>
              </w:rPr>
              <w:t>Информационный стенд</w:t>
            </w:r>
            <w:r>
              <w:rPr>
                <w:rFonts w:ascii="Times New Roman" w:hAnsi="Times New Roman"/>
              </w:rPr>
              <w:t xml:space="preserve">, </w:t>
            </w:r>
            <w:hyperlink r:id="rId19" w:history="1">
              <w:r w:rsidRPr="007B67E7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4F1BCF" w:rsidRDefault="005C4527" w:rsidP="002639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13.09.2013г</w:t>
            </w:r>
          </w:p>
          <w:p w:rsidR="00397252" w:rsidRDefault="00397252" w:rsidP="002639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07.06.2016г</w:t>
            </w:r>
          </w:p>
        </w:tc>
        <w:tc>
          <w:tcPr>
            <w:tcW w:w="1953" w:type="dxa"/>
            <w:gridSpan w:val="4"/>
          </w:tcPr>
          <w:p w:rsidR="004F1BCF" w:rsidRDefault="004F1BCF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</w:rPr>
            </w:pPr>
            <w:r w:rsidRPr="005C4527">
              <w:rPr>
                <w:rFonts w:ascii="Times New Roman" w:hAnsi="Times New Roman"/>
              </w:rPr>
              <w:t>13.09.2013</w:t>
            </w:r>
            <w:r w:rsidR="005C4527">
              <w:rPr>
                <w:rFonts w:ascii="Times New Roman" w:hAnsi="Times New Roman"/>
              </w:rPr>
              <w:t>г</w:t>
            </w:r>
          </w:p>
          <w:p w:rsidR="00397252" w:rsidRPr="005C4527" w:rsidRDefault="00397252" w:rsidP="005C452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07.06.2016г</w:t>
            </w:r>
          </w:p>
        </w:tc>
        <w:tc>
          <w:tcPr>
            <w:tcW w:w="2270" w:type="dxa"/>
            <w:gridSpan w:val="2"/>
          </w:tcPr>
          <w:p w:rsidR="000D5AE1" w:rsidRDefault="000D5AE1" w:rsidP="000D5AE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Внес.изм.</w:t>
            </w:r>
          </w:p>
          <w:p w:rsidR="004F1BCF" w:rsidRPr="008C7774" w:rsidRDefault="000D5AE1" w:rsidP="000D5AE1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  <w:r>
              <w:rPr>
                <w:rFonts w:ascii="Times New Roman" w:hAnsi="Times New Roman"/>
              </w:rPr>
              <w:t>От 06.06.2016г №10</w:t>
            </w:r>
          </w:p>
        </w:tc>
      </w:tr>
      <w:tr w:rsidR="004F1BCF" w:rsidRPr="003242AF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4F1BCF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9" w:type="dxa"/>
            <w:shd w:val="clear" w:color="auto" w:fill="auto"/>
          </w:tcPr>
          <w:p w:rsidR="004F1BCF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957" w:type="dxa"/>
            <w:shd w:val="clear" w:color="auto" w:fill="auto"/>
          </w:tcPr>
          <w:p w:rsidR="004F1BCF" w:rsidRPr="00F878B6" w:rsidRDefault="004F1BCF" w:rsidP="00F878B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shd w:val="clear" w:color="auto" w:fill="auto"/>
          </w:tcPr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4F1BCF" w:rsidRDefault="004F1BCF" w:rsidP="002639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4"/>
          </w:tcPr>
          <w:p w:rsidR="004F1BCF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2270" w:type="dxa"/>
            <w:gridSpan w:val="2"/>
          </w:tcPr>
          <w:p w:rsidR="004F1BCF" w:rsidRPr="008C7774" w:rsidRDefault="004F1BC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B65C34" w:rsidRPr="008C7774" w:rsidTr="00BA6589">
        <w:trPr>
          <w:trHeight w:val="21"/>
        </w:trPr>
        <w:tc>
          <w:tcPr>
            <w:tcW w:w="12016" w:type="dxa"/>
            <w:gridSpan w:val="16"/>
            <w:shd w:val="clear" w:color="auto" w:fill="FFFF00"/>
          </w:tcPr>
          <w:p w:rsidR="00B65C34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2270" w:type="dxa"/>
            <w:gridSpan w:val="2"/>
            <w:shd w:val="clear" w:color="auto" w:fill="FFFF00"/>
          </w:tcPr>
          <w:p w:rsidR="00B65C34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643E7E" w:rsidRDefault="005C4527" w:rsidP="00643E7E">
            <w:pPr>
              <w:pStyle w:val="1"/>
              <w:shd w:val="clear" w:color="auto" w:fill="FFFFFF"/>
              <w:spacing w:before="0" w:after="0" w:line="489" w:lineRule="atLeast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43E7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 утверждении административного регламента предоставления муниципальной услуги по удостоверению завещаний и доверенностей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28.01.2014г</w:t>
            </w:r>
          </w:p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Pr="003D3D2B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F87963">
              <w:rPr>
                <w:rFonts w:ascii="Times New Roman" w:hAnsi="Times New Roman"/>
              </w:rPr>
              <w:t xml:space="preserve">Информационный стенд, </w:t>
            </w:r>
            <w:hyperlink r:id="rId20" w:history="1">
              <w:r w:rsidRPr="00F87963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F8796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28.01.2014г07.06.2016г</w:t>
            </w:r>
          </w:p>
        </w:tc>
        <w:tc>
          <w:tcPr>
            <w:tcW w:w="1953" w:type="dxa"/>
            <w:gridSpan w:val="4"/>
            <w:tcBorders>
              <w:top w:val="nil"/>
            </w:tcBorders>
          </w:tcPr>
          <w:p w:rsidR="003D3D2B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28.01.2014г</w:t>
            </w:r>
          </w:p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07.06.2016г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Внес.изм.</w:t>
            </w:r>
          </w:p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06.06.2016г №12</w:t>
            </w: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380FE5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 утверждении административного</w:t>
            </w:r>
            <w:r w:rsidRPr="00380FE5">
              <w:rPr>
                <w:rFonts w:ascii="Times New Roman" w:hAnsi="Times New Roman"/>
              </w:rPr>
              <w:t xml:space="preserve"> регламент</w:t>
            </w:r>
            <w:r>
              <w:rPr>
                <w:rFonts w:ascii="Times New Roman" w:hAnsi="Times New Roman"/>
              </w:rPr>
              <w:t>а</w:t>
            </w:r>
            <w:r w:rsidRPr="00380FE5">
              <w:rPr>
                <w:rFonts w:ascii="Times New Roman" w:hAnsi="Times New Roman"/>
              </w:rPr>
              <w:t xml:space="preserve"> предоставления муниципальной услуги по </w:t>
            </w:r>
            <w:r w:rsidRPr="00380FE5">
              <w:rPr>
                <w:rFonts w:ascii="Times New Roman" w:hAnsi="Times New Roman"/>
                <w:szCs w:val="28"/>
              </w:rPr>
              <w:t xml:space="preserve">свидетельствованию верности копий документов и выписок из них </w:t>
            </w:r>
            <w:r w:rsidRPr="00380F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3D3D2B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28.01.2014г</w:t>
            </w:r>
          </w:p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  <w:rPr>
                <w:rFonts w:ascii="Times New Roman" w:hAnsi="Times New Roman"/>
              </w:rPr>
            </w:pPr>
            <w:r w:rsidRPr="00F87963">
              <w:rPr>
                <w:rFonts w:ascii="Times New Roman" w:hAnsi="Times New Roman"/>
              </w:rPr>
              <w:t xml:space="preserve">Информационный стенд, </w:t>
            </w:r>
            <w:hyperlink r:id="rId21" w:history="1">
              <w:r w:rsidRPr="00F87963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F87963">
              <w:rPr>
                <w:rFonts w:ascii="Times New Roman" w:hAnsi="Times New Roman"/>
              </w:rPr>
              <w:t>:</w:t>
            </w:r>
          </w:p>
          <w:p w:rsidR="003D3D2B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28.01.2014г</w:t>
            </w:r>
          </w:p>
          <w:p w:rsidR="003D3D2B" w:rsidRDefault="003D3D2B" w:rsidP="003D3D2B">
            <w:pPr>
              <w:ind w:firstLine="0"/>
            </w:pPr>
            <w:r>
              <w:rPr>
                <w:rFonts w:ascii="Times New Roman" w:hAnsi="Times New Roman"/>
              </w:rPr>
              <w:lastRenderedPageBreak/>
              <w:t>07.06.2016г</w:t>
            </w:r>
          </w:p>
        </w:tc>
        <w:tc>
          <w:tcPr>
            <w:tcW w:w="1953" w:type="dxa"/>
            <w:gridSpan w:val="4"/>
          </w:tcPr>
          <w:p w:rsidR="003D3D2B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28.01.2014г</w:t>
            </w:r>
          </w:p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07.06.2016г</w:t>
            </w:r>
          </w:p>
        </w:tc>
        <w:tc>
          <w:tcPr>
            <w:tcW w:w="2270" w:type="dxa"/>
            <w:gridSpan w:val="2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</w:t>
            </w:r>
          </w:p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06.06.2016г №11</w:t>
            </w: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lastRenderedPageBreak/>
              <w:t xml:space="preserve"> </w:t>
            </w:r>
            <w:r w:rsidR="00B65C34"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03.02.2014</w:t>
            </w:r>
          </w:p>
        </w:tc>
        <w:tc>
          <w:tcPr>
            <w:tcW w:w="569" w:type="dxa"/>
            <w:shd w:val="clear" w:color="auto" w:fill="auto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 w:rsidRPr="002201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878B6">
              <w:rPr>
                <w:rFonts w:ascii="Times New Roman" w:hAnsi="Times New Roman"/>
              </w:rPr>
              <w:t>Об утверждении  порядка содержания кладбищ в Булдырском сельском поселении Чистопольского муниципального района»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D3D2B" w:rsidRDefault="005C4527" w:rsidP="003D3D2B">
            <w:pPr>
              <w:ind w:firstLine="0"/>
              <w:rPr>
                <w:rFonts w:ascii="Times New Roman" w:hAnsi="Times New Roman"/>
              </w:rPr>
            </w:pPr>
            <w:r w:rsidRPr="00F87963">
              <w:rPr>
                <w:rFonts w:ascii="Times New Roman" w:hAnsi="Times New Roman"/>
              </w:rPr>
              <w:t xml:space="preserve">Информационный стенд, </w:t>
            </w:r>
            <w:hyperlink r:id="rId22" w:history="1">
              <w:r w:rsidRPr="00F87963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F87963">
              <w:rPr>
                <w:rFonts w:ascii="Times New Roman" w:hAnsi="Times New Roman"/>
              </w:rPr>
              <w:t>:</w:t>
            </w:r>
          </w:p>
          <w:p w:rsidR="005C4527" w:rsidRDefault="003D3D2B" w:rsidP="003D3D2B">
            <w:pPr>
              <w:ind w:firstLine="0"/>
            </w:pPr>
            <w:r>
              <w:rPr>
                <w:rFonts w:ascii="Times New Roman" w:hAnsi="Times New Roman"/>
              </w:rPr>
              <w:t>04.02.2014г</w:t>
            </w:r>
          </w:p>
        </w:tc>
        <w:tc>
          <w:tcPr>
            <w:tcW w:w="1953" w:type="dxa"/>
            <w:gridSpan w:val="4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04.02.2014г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643E7E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  <w:r w:rsidRPr="00643E7E">
              <w:rPr>
                <w:rFonts w:ascii="Times New Roman" w:hAnsi="Times New Roman"/>
              </w:rPr>
              <w:t>Об инициативе проведения референдума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F87963">
              <w:rPr>
                <w:rFonts w:ascii="Times New Roman" w:hAnsi="Times New Roman"/>
              </w:rPr>
              <w:t xml:space="preserve">Информационный стенд, </w:t>
            </w:r>
            <w:hyperlink r:id="rId23" w:history="1">
              <w:r w:rsidRPr="00F87963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F87963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11.02.2014г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11.02.2014г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7E55B4" w:rsidRDefault="005C4527" w:rsidP="007E55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55B4">
              <w:rPr>
                <w:rFonts w:ascii="Times New Roman" w:hAnsi="Times New Roman"/>
                <w:szCs w:val="28"/>
              </w:rPr>
              <w:t>«О формировании фонда капитального ремонта»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25.04.2014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>
            <w:r w:rsidRPr="00F87963">
              <w:rPr>
                <w:rFonts w:ascii="Times New Roman" w:hAnsi="Times New Roman"/>
              </w:rPr>
              <w:t xml:space="preserve">Информационный стенд, </w:t>
            </w:r>
            <w:hyperlink r:id="rId24" w:history="1">
              <w:r w:rsidRPr="00F87963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F87963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25.04.2014</w:t>
            </w:r>
          </w:p>
        </w:tc>
        <w:tc>
          <w:tcPr>
            <w:tcW w:w="1953" w:type="dxa"/>
            <w:gridSpan w:val="4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25.04.2014</w:t>
            </w:r>
            <w:r w:rsidR="003D3D2B">
              <w:rPr>
                <w:rFonts w:ascii="Times New Roman" w:hAnsi="Times New Roman"/>
              </w:rPr>
              <w:t>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7E55B4" w:rsidRDefault="005C4527" w:rsidP="007E55B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«О проведении публичных слушаний</w:t>
            </w:r>
            <w:r w:rsidRPr="007E55B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5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28.04.2014г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  <w:r w:rsidR="005C4527">
              <w:rPr>
                <w:rFonts w:ascii="Times New Roman" w:hAnsi="Times New Roman"/>
              </w:rPr>
              <w:t>.2014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7E55B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7E55B4">
              <w:rPr>
                <w:rFonts w:ascii="Times New Roman" w:hAnsi="Times New Roman"/>
                <w:szCs w:val="28"/>
              </w:rPr>
              <w:t xml:space="preserve">Об утверждении Правил </w:t>
            </w:r>
            <w:r>
              <w:rPr>
                <w:rFonts w:ascii="Times New Roman" w:hAnsi="Times New Roman"/>
                <w:szCs w:val="28"/>
              </w:rPr>
              <w:t>осуществле</w:t>
            </w:r>
            <w:r w:rsidRPr="007E55B4">
              <w:rPr>
                <w:rFonts w:ascii="Times New Roman" w:hAnsi="Times New Roman"/>
                <w:szCs w:val="28"/>
              </w:rPr>
              <w:t>ни</w:t>
            </w:r>
            <w:r>
              <w:rPr>
                <w:rFonts w:ascii="Times New Roman" w:hAnsi="Times New Roman"/>
                <w:szCs w:val="28"/>
              </w:rPr>
              <w:t>я главными распорядителями (рас</w:t>
            </w:r>
            <w:r w:rsidRPr="007E55B4">
              <w:rPr>
                <w:rFonts w:ascii="Times New Roman" w:hAnsi="Times New Roman"/>
                <w:szCs w:val="28"/>
              </w:rPr>
              <w:t>пор</w:t>
            </w:r>
            <w:r>
              <w:rPr>
                <w:rFonts w:ascii="Times New Roman" w:hAnsi="Times New Roman"/>
                <w:szCs w:val="28"/>
              </w:rPr>
              <w:t>ядителями) средств бюджета муни</w:t>
            </w:r>
            <w:r w:rsidRPr="007E55B4">
              <w:rPr>
                <w:rFonts w:ascii="Times New Roman" w:hAnsi="Times New Roman"/>
                <w:szCs w:val="28"/>
              </w:rPr>
              <w:t>ципального образования «Булдырское сельское поселение»</w:t>
            </w:r>
            <w:r w:rsidR="00AB7A36">
              <w:rPr>
                <w:rFonts w:ascii="Times New Roman" w:hAnsi="Times New Roman"/>
                <w:szCs w:val="28"/>
              </w:rPr>
              <w:t xml:space="preserve"> </w:t>
            </w:r>
            <w:r w:rsidRPr="007E55B4">
              <w:rPr>
                <w:rFonts w:ascii="Times New Roman" w:hAnsi="Times New Roman"/>
                <w:szCs w:val="28"/>
              </w:rPr>
              <w:t>Чистопольского муниципального района Республики Т</w:t>
            </w:r>
            <w:r>
              <w:rPr>
                <w:rFonts w:ascii="Times New Roman" w:hAnsi="Times New Roman"/>
                <w:szCs w:val="28"/>
              </w:rPr>
              <w:t>атарстан, главными администрато</w:t>
            </w:r>
            <w:r w:rsidRPr="007E55B4">
              <w:rPr>
                <w:rFonts w:ascii="Times New Roman" w:hAnsi="Times New Roman"/>
                <w:szCs w:val="28"/>
              </w:rPr>
              <w:t>рами (администраторами) доходов бюджета м</w:t>
            </w:r>
            <w:r>
              <w:rPr>
                <w:rFonts w:ascii="Times New Roman" w:hAnsi="Times New Roman"/>
                <w:szCs w:val="28"/>
              </w:rPr>
              <w:t>униципального образова</w:t>
            </w:r>
            <w:r w:rsidRPr="007E55B4">
              <w:rPr>
                <w:rFonts w:ascii="Times New Roman" w:hAnsi="Times New Roman"/>
                <w:szCs w:val="28"/>
              </w:rPr>
              <w:t>ния «Булдырское сельское поселение» Чи</w:t>
            </w:r>
            <w:r>
              <w:rPr>
                <w:rFonts w:ascii="Times New Roman" w:hAnsi="Times New Roman"/>
                <w:szCs w:val="28"/>
              </w:rPr>
              <w:t>стопольского муниципального рай</w:t>
            </w:r>
            <w:r w:rsidRPr="007E55B4">
              <w:rPr>
                <w:rFonts w:ascii="Times New Roman" w:hAnsi="Times New Roman"/>
                <w:szCs w:val="28"/>
              </w:rPr>
              <w:t>она Республики Татарстан, главными а</w:t>
            </w:r>
            <w:r>
              <w:rPr>
                <w:rFonts w:ascii="Times New Roman" w:hAnsi="Times New Roman"/>
                <w:szCs w:val="28"/>
              </w:rPr>
              <w:t>дминистраторами (администратора</w:t>
            </w:r>
            <w:r w:rsidRPr="007E55B4">
              <w:rPr>
                <w:rFonts w:ascii="Times New Roman" w:hAnsi="Times New Roman"/>
                <w:szCs w:val="28"/>
              </w:rPr>
              <w:t>ми)</w:t>
            </w:r>
            <w:r>
              <w:rPr>
                <w:rFonts w:ascii="Times New Roman" w:hAnsi="Times New Roman"/>
                <w:szCs w:val="28"/>
              </w:rPr>
              <w:t xml:space="preserve"> источников финансирования дефи</w:t>
            </w:r>
            <w:r w:rsidRPr="007E55B4">
              <w:rPr>
                <w:rFonts w:ascii="Times New Roman" w:hAnsi="Times New Roman"/>
                <w:szCs w:val="28"/>
              </w:rPr>
              <w:t>ц</w:t>
            </w:r>
            <w:r>
              <w:rPr>
                <w:rFonts w:ascii="Times New Roman" w:hAnsi="Times New Roman"/>
                <w:szCs w:val="28"/>
              </w:rPr>
              <w:t xml:space="preserve">ита бюджета </w:t>
            </w:r>
            <w:r>
              <w:rPr>
                <w:rFonts w:ascii="Times New Roman" w:hAnsi="Times New Roman"/>
                <w:szCs w:val="28"/>
              </w:rPr>
              <w:lastRenderedPageBreak/>
              <w:t>муниципального обра</w:t>
            </w:r>
            <w:r w:rsidRPr="007E55B4">
              <w:rPr>
                <w:rFonts w:ascii="Times New Roman" w:hAnsi="Times New Roman"/>
                <w:szCs w:val="28"/>
              </w:rPr>
              <w:t>зования «Булдырское сельско</w:t>
            </w:r>
            <w:r>
              <w:rPr>
                <w:rFonts w:ascii="Times New Roman" w:hAnsi="Times New Roman"/>
                <w:szCs w:val="28"/>
              </w:rPr>
              <w:t>е поселе</w:t>
            </w:r>
            <w:r w:rsidRPr="007E55B4">
              <w:rPr>
                <w:rFonts w:ascii="Times New Roman" w:hAnsi="Times New Roman"/>
                <w:szCs w:val="28"/>
              </w:rPr>
              <w:t>ние» Чистопольского муниципального р</w:t>
            </w:r>
            <w:r>
              <w:rPr>
                <w:rFonts w:ascii="Times New Roman" w:hAnsi="Times New Roman"/>
                <w:szCs w:val="28"/>
              </w:rPr>
              <w:t>айона Республики Татарстан внут</w:t>
            </w:r>
            <w:r w:rsidRPr="007E55B4">
              <w:rPr>
                <w:rFonts w:ascii="Times New Roman" w:hAnsi="Times New Roman"/>
                <w:szCs w:val="28"/>
              </w:rPr>
              <w:t>реннего финансового контроля и внутреннего финансового аудита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15.08.2014г</w:t>
            </w:r>
          </w:p>
          <w:p w:rsidR="00AB7A36" w:rsidRDefault="00AB7A36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03.05.2018г</w:t>
            </w:r>
          </w:p>
          <w:p w:rsidR="00AB7A36" w:rsidRPr="008C7774" w:rsidRDefault="00AB7A36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6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</w:p>
          <w:p w:rsidR="003D3D2B" w:rsidRDefault="003D3D2B" w:rsidP="003D3D2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15.08.2014г</w:t>
            </w:r>
          </w:p>
          <w:p w:rsidR="00AB7A36" w:rsidRDefault="00AB7A36" w:rsidP="003D3D2B">
            <w:pPr>
              <w:ind w:firstLine="0"/>
            </w:pPr>
            <w:r>
              <w:rPr>
                <w:rFonts w:ascii="Times New Roman" w:hAnsi="Times New Roman"/>
              </w:rPr>
              <w:t>03.05.2018г</w:t>
            </w:r>
          </w:p>
        </w:tc>
        <w:tc>
          <w:tcPr>
            <w:tcW w:w="1953" w:type="dxa"/>
            <w:gridSpan w:val="4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18.08.2014</w:t>
            </w:r>
            <w:r w:rsidR="003D3D2B">
              <w:rPr>
                <w:rFonts w:ascii="Times New Roman" w:hAnsi="Times New Roman"/>
              </w:rPr>
              <w:t>г</w:t>
            </w:r>
          </w:p>
          <w:p w:rsidR="00AB7A36" w:rsidRDefault="00AB7A36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03.05.2018г</w:t>
            </w:r>
          </w:p>
        </w:tc>
        <w:tc>
          <w:tcPr>
            <w:tcW w:w="2270" w:type="dxa"/>
            <w:gridSpan w:val="2"/>
          </w:tcPr>
          <w:p w:rsidR="005C4527" w:rsidRDefault="00AB7A36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Утратил силу </w:t>
            </w:r>
          </w:p>
          <w:p w:rsidR="00AB7A36" w:rsidRPr="008C7774" w:rsidRDefault="00AB7A36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03.05.2018г. №04</w:t>
            </w: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7E55B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 разработке схемы водоснабжения муниципального образования «Булдырское сельское поселение» Чистопольского муниципального района РТ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7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27.11.2014г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27.11.2014г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7E55B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Разработке схемы теплоснабжения муниципального образования Булдырское сельское поселения Чистопольского муниципального района РТ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8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20.12.2014г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20.12.2014г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7E55B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 утверждении схемы водоснабжения муниципального образования «Булдырское сельское поселение» Чистопольского муниципального района РТ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9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20.12.2014г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20.12.2014г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24.12.2014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7E55B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 утверждении стоимости гарантированного перечня по погребению в Булдырском сельском поселении Чистопольского муниципального района РТ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25.12.2014г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0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25.12.2014г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25.12.2014г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65C34" w:rsidRPr="008C7774" w:rsidTr="00BA6589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B65C34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  <w:r w:rsidR="00B65C34"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27.04.2015</w:t>
            </w:r>
          </w:p>
        </w:tc>
        <w:tc>
          <w:tcPr>
            <w:tcW w:w="569" w:type="dxa"/>
            <w:shd w:val="clear" w:color="auto" w:fill="auto"/>
          </w:tcPr>
          <w:p w:rsidR="005C4527" w:rsidRPr="008C7774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подготовке проекта внесения изменения  в Правила землепользования и застройки Булдырского сельского поселения Чистопольского муниципального района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28.04.2015г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1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28.04.2015г</w:t>
            </w:r>
          </w:p>
        </w:tc>
        <w:tc>
          <w:tcPr>
            <w:tcW w:w="1953" w:type="dxa"/>
            <w:gridSpan w:val="4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28.04.2015г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16.07.2015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936440" w:rsidRDefault="005C4527" w:rsidP="00936440">
            <w:pPr>
              <w:shd w:val="clear" w:color="auto" w:fill="FFFFFF"/>
              <w:spacing w:line="266" w:lineRule="atLeast"/>
              <w:rPr>
                <w:rFonts w:ascii="Times New Roman" w:hAnsi="Times New Roman"/>
              </w:rPr>
            </w:pPr>
            <w:r w:rsidRPr="00936440">
              <w:rPr>
                <w:rFonts w:ascii="Times New Roman" w:hAnsi="Times New Roman"/>
              </w:rPr>
              <w:t>Об утверждении муниципальной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936440">
              <w:rPr>
                <w:rFonts w:ascii="Times New Roman" w:hAnsi="Times New Roman"/>
              </w:rPr>
              <w:t>«Развитие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936440">
              <w:rPr>
                <w:rFonts w:ascii="Times New Roman" w:hAnsi="Times New Roman"/>
              </w:rPr>
              <w:t>на территории Булдырского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36440">
              <w:rPr>
                <w:rFonts w:ascii="Times New Roman" w:hAnsi="Times New Roman"/>
              </w:rPr>
              <w:t>Чистопольского муниципального района</w:t>
            </w:r>
          </w:p>
          <w:p w:rsidR="005C4527" w:rsidRDefault="005C4527" w:rsidP="00936440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center"/>
              <w:rPr>
                <w:rFonts w:ascii="Times New Roman" w:hAnsi="Times New Roman"/>
              </w:rPr>
            </w:pPr>
            <w:r w:rsidRPr="00936440">
              <w:rPr>
                <w:rFonts w:ascii="Times New Roman" w:hAnsi="Times New Roman"/>
              </w:rPr>
              <w:t>Республики Татарстан на 2015 - 2017 годы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17.07.2015г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2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17.07.2015г</w:t>
            </w:r>
          </w:p>
        </w:tc>
        <w:tc>
          <w:tcPr>
            <w:tcW w:w="1953" w:type="dxa"/>
            <w:gridSpan w:val="4"/>
          </w:tcPr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17.07.2015г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07.08.2015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перечне муниципальных услуг, оказываемыми  Исполнительным комитета Булдырского сельского поселения Чистопольского муниципального района РТ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08.08.2015г</w:t>
            </w:r>
          </w:p>
          <w:p w:rsidR="003D3D2B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D3D2B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3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08.08.2015г</w:t>
            </w:r>
          </w:p>
          <w:p w:rsidR="005C4527" w:rsidRDefault="003D3D2B" w:rsidP="003D3D2B">
            <w:pPr>
              <w:ind w:firstLine="0"/>
            </w:pPr>
            <w:r>
              <w:rPr>
                <w:rFonts w:ascii="Times New Roman" w:hAnsi="Times New Roman"/>
              </w:rPr>
              <w:t>05.02.2016г</w:t>
            </w:r>
          </w:p>
        </w:tc>
        <w:tc>
          <w:tcPr>
            <w:tcW w:w="1953" w:type="dxa"/>
            <w:gridSpan w:val="4"/>
          </w:tcPr>
          <w:p w:rsidR="003D3D2B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08.08.2015г</w:t>
            </w:r>
          </w:p>
          <w:p w:rsidR="005C4527" w:rsidRPr="008C7774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05.02.2016г</w:t>
            </w:r>
          </w:p>
        </w:tc>
        <w:tc>
          <w:tcPr>
            <w:tcW w:w="2270" w:type="dxa"/>
            <w:gridSpan w:val="2"/>
          </w:tcPr>
          <w:p w:rsidR="005C4527" w:rsidRPr="008C7774" w:rsidRDefault="005C4527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от 04.02.2016г №4</w:t>
            </w:r>
          </w:p>
        </w:tc>
      </w:tr>
      <w:tr w:rsidR="005C4527" w:rsidRPr="008C7774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8C7774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19.08.2015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порядка уведомления</w:t>
            </w:r>
            <w:r w:rsidRPr="00936440">
              <w:rPr>
                <w:rFonts w:ascii="Times New Roman" w:hAnsi="Times New Roman"/>
              </w:rPr>
              <w:t xml:space="preserve"> муниципальными служащими, замещающими должности муниципальной службы в муниципальном образовании «Булдырское сельское поселение» Чистопольского муниципального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20.08.2015г</w:t>
            </w:r>
          </w:p>
          <w:p w:rsidR="000B2DC5" w:rsidRPr="008C7774" w:rsidRDefault="000F212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B2DC5">
              <w:rPr>
                <w:rFonts w:ascii="Times New Roman" w:hAnsi="Times New Roman"/>
              </w:rPr>
              <w:t>.06.2017г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4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20.08.2015г</w:t>
            </w:r>
          </w:p>
          <w:p w:rsidR="000B2DC5" w:rsidRDefault="000F212F" w:rsidP="003D3D2B">
            <w:pPr>
              <w:ind w:firstLine="0"/>
            </w:pPr>
            <w:r>
              <w:rPr>
                <w:rFonts w:ascii="Times New Roman" w:hAnsi="Times New Roman"/>
              </w:rPr>
              <w:t>24</w:t>
            </w:r>
            <w:r w:rsidR="000B2DC5">
              <w:rPr>
                <w:rFonts w:ascii="Times New Roman" w:hAnsi="Times New Roman"/>
              </w:rPr>
              <w:t>.06.2017г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20.08.2015г</w:t>
            </w:r>
          </w:p>
          <w:p w:rsidR="000B2DC5" w:rsidRPr="008C7774" w:rsidRDefault="000F212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0B2DC5">
              <w:rPr>
                <w:rFonts w:ascii="Times New Roman" w:hAnsi="Times New Roman"/>
              </w:rPr>
              <w:t>.06.2017г</w:t>
            </w:r>
          </w:p>
        </w:tc>
        <w:tc>
          <w:tcPr>
            <w:tcW w:w="2270" w:type="dxa"/>
            <w:gridSpan w:val="2"/>
          </w:tcPr>
          <w:p w:rsidR="005C4527" w:rsidRDefault="000B2DC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Внс.изм.:</w:t>
            </w:r>
          </w:p>
          <w:p w:rsidR="000B2DC5" w:rsidRPr="008C7774" w:rsidRDefault="000B2DC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23.06.2017г. №11</w:t>
            </w: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936440">
              <w:rPr>
                <w:rFonts w:ascii="Times New Roman" w:hAnsi="Times New Roman"/>
              </w:rPr>
              <w:t>19.08.2015</w:t>
            </w:r>
          </w:p>
        </w:tc>
        <w:tc>
          <w:tcPr>
            <w:tcW w:w="569" w:type="dxa"/>
            <w:shd w:val="clear" w:color="auto" w:fill="auto"/>
          </w:tcPr>
          <w:p w:rsidR="005C4527" w:rsidRPr="00936440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 w:rsidRPr="00936440">
              <w:rPr>
                <w:rFonts w:ascii="Times New Roman" w:hAnsi="Times New Roman"/>
              </w:rPr>
              <w:t>14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936440">
              <w:rPr>
                <w:rFonts w:ascii="Times New Roman" w:hAnsi="Times New Roman"/>
              </w:rPr>
              <w:t xml:space="preserve">Об утверждении порядка </w:t>
            </w:r>
            <w:r w:rsidRPr="00936440">
              <w:rPr>
                <w:rFonts w:ascii="Times New Roman" w:hAnsi="Times New Roman"/>
                <w:szCs w:val="28"/>
              </w:rPr>
              <w:t>уведомления муниципальными служащими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20.08.2015г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5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20.08.2015г</w:t>
            </w:r>
          </w:p>
        </w:tc>
        <w:tc>
          <w:tcPr>
            <w:tcW w:w="1953" w:type="dxa"/>
            <w:gridSpan w:val="4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20.08.2015г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04.09.2015</w:t>
            </w:r>
          </w:p>
        </w:tc>
        <w:tc>
          <w:tcPr>
            <w:tcW w:w="569" w:type="dxa"/>
            <w:shd w:val="clear" w:color="auto" w:fill="auto"/>
          </w:tcPr>
          <w:p w:rsidR="005C4527" w:rsidRPr="00936440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936440" w:rsidRDefault="005C4527" w:rsidP="0093644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936440">
              <w:rPr>
                <w:rFonts w:ascii="Times New Roman" w:hAnsi="Times New Roman"/>
              </w:rPr>
              <w:t>Об 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936440">
              <w:rPr>
                <w:rFonts w:ascii="Times New Roman" w:hAnsi="Times New Roman"/>
              </w:rPr>
              <w:t>административных регламентов</w:t>
            </w:r>
          </w:p>
          <w:p w:rsidR="005C4527" w:rsidRPr="00936440" w:rsidRDefault="005C4527" w:rsidP="00936440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936440">
              <w:rPr>
                <w:rFonts w:ascii="Times New Roman" w:hAnsi="Times New Roman"/>
              </w:rPr>
              <w:t>предоставления муниципальных услуг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05.09.2015г</w:t>
            </w:r>
          </w:p>
          <w:p w:rsidR="003D3D2B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D3D2B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6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05.09.2015г</w:t>
            </w:r>
          </w:p>
          <w:p w:rsidR="005C4527" w:rsidRDefault="003D3D2B" w:rsidP="003D3D2B">
            <w:pPr>
              <w:ind w:firstLine="0"/>
            </w:pPr>
            <w:r>
              <w:rPr>
                <w:rFonts w:ascii="Times New Roman" w:hAnsi="Times New Roman"/>
              </w:rPr>
              <w:t>05.02.2016г</w:t>
            </w:r>
          </w:p>
        </w:tc>
        <w:tc>
          <w:tcPr>
            <w:tcW w:w="1953" w:type="dxa"/>
            <w:gridSpan w:val="4"/>
          </w:tcPr>
          <w:p w:rsidR="003D3D2B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05.09.2015г</w:t>
            </w:r>
          </w:p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от 04.02.2016г №4</w:t>
            </w: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02.11.2015</w:t>
            </w:r>
          </w:p>
        </w:tc>
        <w:tc>
          <w:tcPr>
            <w:tcW w:w="569" w:type="dxa"/>
            <w:shd w:val="clear" w:color="auto" w:fill="auto"/>
          </w:tcPr>
          <w:p w:rsidR="005C4527" w:rsidRPr="00936440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реестра улиц населенных пунктов </w:t>
            </w:r>
            <w:r>
              <w:rPr>
                <w:rFonts w:ascii="Times New Roman" w:hAnsi="Times New Roman"/>
              </w:rPr>
              <w:lastRenderedPageBreak/>
              <w:t>Булдырского сельского поселения Чистопольского муниципального района РТ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03.11.2015г</w:t>
            </w:r>
          </w:p>
          <w:p w:rsidR="00397252" w:rsidRPr="00936440" w:rsidRDefault="00397252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16.08.2019г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03.11.2015г</w:t>
            </w:r>
          </w:p>
          <w:p w:rsidR="00397252" w:rsidRPr="00936440" w:rsidRDefault="00397252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16.08.2019г</w:t>
            </w:r>
          </w:p>
        </w:tc>
        <w:tc>
          <w:tcPr>
            <w:tcW w:w="2270" w:type="dxa"/>
            <w:gridSpan w:val="2"/>
          </w:tcPr>
          <w:p w:rsidR="005C4527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внес.измен.</w:t>
            </w:r>
          </w:p>
          <w:p w:rsidR="0052112C" w:rsidRPr="00936440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16.08.2019г №12</w:t>
            </w:r>
          </w:p>
        </w:tc>
      </w:tr>
      <w:tr w:rsidR="005C4527" w:rsidRPr="00936440" w:rsidTr="003D3D2B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5C4527" w:rsidRPr="00B26AD2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B26AD2">
              <w:rPr>
                <w:rFonts w:ascii="Times New Roman" w:hAnsi="Times New Roman"/>
                <w:b/>
              </w:rPr>
              <w:lastRenderedPageBreak/>
              <w:t>2016 год</w:t>
            </w: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B26AD2" w:rsidRDefault="005C4527" w:rsidP="00B26AD2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 инициативе проведения референдума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7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11.01.2016г</w:t>
            </w:r>
          </w:p>
        </w:tc>
        <w:tc>
          <w:tcPr>
            <w:tcW w:w="1953" w:type="dxa"/>
            <w:gridSpan w:val="4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643E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3571E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мерах по реализации законодательства регулирующего вопросы организации и ведения регистра муниципальных нормативным правовых актов Республики Татарстан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8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19.01.2016г</w:t>
            </w:r>
          </w:p>
        </w:tc>
        <w:tc>
          <w:tcPr>
            <w:tcW w:w="1953" w:type="dxa"/>
            <w:gridSpan w:val="4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B26AD2" w:rsidRDefault="005C4527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  <w:bCs/>
              </w:rPr>
            </w:pPr>
            <w:r w:rsidRPr="00B26AD2">
              <w:rPr>
                <w:rFonts w:ascii="Times New Roman" w:hAnsi="Times New Roman"/>
              </w:rPr>
              <w:t xml:space="preserve">«Об утверждении </w:t>
            </w:r>
            <w:r w:rsidRPr="00B26AD2">
              <w:rPr>
                <w:rFonts w:ascii="Times New Roman" w:hAnsi="Times New Roman"/>
                <w:bCs/>
              </w:rPr>
              <w:t>Комплексно</w:t>
            </w:r>
            <w:r>
              <w:rPr>
                <w:rFonts w:ascii="Times New Roman" w:hAnsi="Times New Roman"/>
                <w:bCs/>
              </w:rPr>
              <w:t xml:space="preserve">й </w:t>
            </w:r>
            <w:r w:rsidRPr="00B26AD2">
              <w:rPr>
                <w:rFonts w:ascii="Times New Roman" w:hAnsi="Times New Roman"/>
                <w:bCs/>
              </w:rPr>
              <w:t>Программы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6AD2">
              <w:rPr>
                <w:rFonts w:ascii="Times New Roman" w:hAnsi="Times New Roman"/>
                <w:bCs/>
              </w:rPr>
              <w:t>развития систем коммунальной инфраструктуры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6AD2">
              <w:rPr>
                <w:rFonts w:ascii="Times New Roman" w:hAnsi="Times New Roman"/>
                <w:bCs/>
              </w:rPr>
              <w:t>Булдырского сельского поселения Чистопольского муниципального района Республики Татарстан на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6AD2">
                <w:rPr>
                  <w:rFonts w:ascii="Times New Roman" w:hAnsi="Times New Roman"/>
                  <w:bCs/>
                </w:rPr>
                <w:t>2020 г</w:t>
              </w:r>
            </w:smartTag>
            <w:r w:rsidRPr="00B26AD2">
              <w:rPr>
                <w:rFonts w:ascii="Times New Roman" w:hAnsi="Times New Roman"/>
                <w:bCs/>
              </w:rPr>
              <w:t>г.»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39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21.01.2016г</w:t>
            </w:r>
          </w:p>
        </w:tc>
        <w:tc>
          <w:tcPr>
            <w:tcW w:w="1953" w:type="dxa"/>
            <w:gridSpan w:val="4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8C0587" w:rsidRDefault="005C4527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порядка </w:t>
            </w:r>
            <w:r w:rsidRPr="008C0587">
              <w:rPr>
                <w:rFonts w:ascii="Times New Roman" w:hAnsi="Times New Roman"/>
              </w:rPr>
              <w:t>уведомления лицами,  замещающими муниципальные должности  в муниципальном образовании «Булдырское сельское поселение» Чистопольский муниципальный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0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11.02.2016г</w:t>
            </w:r>
          </w:p>
        </w:tc>
        <w:tc>
          <w:tcPr>
            <w:tcW w:w="1953" w:type="dxa"/>
            <w:gridSpan w:val="4"/>
          </w:tcPr>
          <w:p w:rsidR="005C4527" w:rsidRPr="00936440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3571EA" w:rsidRDefault="005C4527" w:rsidP="003571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571EA">
              <w:rPr>
                <w:rFonts w:ascii="Times New Roman" w:hAnsi="Times New Roman"/>
              </w:rPr>
              <w:t xml:space="preserve">О представлении гражданами, претендующими на замещение муниципальных должностей в муниципальном образовании «Булдырское 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</w:t>
            </w:r>
            <w:r w:rsidRPr="003571EA">
              <w:rPr>
                <w:rFonts w:ascii="Times New Roman" w:hAnsi="Times New Roman"/>
              </w:rPr>
              <w:lastRenderedPageBreak/>
              <w:t>о представлении лицами, замещающими муниципальные должности в Булдырском сельском поселении Чистопольского муниципального района Республики Татарстан, сведений о доходах, расходах, об имуществе и обязательствах</w:t>
            </w:r>
            <w:r w:rsidRPr="009B3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571EA">
              <w:rPr>
                <w:rFonts w:ascii="Times New Roman" w:hAnsi="Times New Roman"/>
              </w:rPr>
              <w:t>имущественного характера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01.04.2016г</w:t>
            </w:r>
          </w:p>
          <w:p w:rsidR="0048560C" w:rsidRPr="00936440" w:rsidRDefault="0048560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1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01.04.2016г</w:t>
            </w:r>
          </w:p>
          <w:p w:rsidR="0048560C" w:rsidRDefault="0048560C" w:rsidP="003D3D2B">
            <w:pPr>
              <w:ind w:firstLine="0"/>
            </w:pPr>
            <w:r>
              <w:rPr>
                <w:rFonts w:ascii="Times New Roman" w:hAnsi="Times New Roman"/>
              </w:rPr>
              <w:t>11.02.2020г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01.04.2016г</w:t>
            </w:r>
          </w:p>
          <w:p w:rsidR="0048560C" w:rsidRPr="00936440" w:rsidRDefault="0048560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11.02.2020г</w:t>
            </w:r>
          </w:p>
        </w:tc>
        <w:tc>
          <w:tcPr>
            <w:tcW w:w="2270" w:type="dxa"/>
            <w:gridSpan w:val="2"/>
          </w:tcPr>
          <w:p w:rsidR="005C4527" w:rsidRPr="00936440" w:rsidRDefault="0048560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11.02.2020г №2</w:t>
            </w: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3571EA" w:rsidRDefault="005C4527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положения</w:t>
            </w:r>
            <w:r w:rsidRPr="003571EA">
              <w:rPr>
                <w:rFonts w:ascii="Times New Roman" w:hAnsi="Times New Roman"/>
              </w:rPr>
              <w:t xml:space="preserve"> о представлении гражданами, претендующими на замещение должностей муниципальной службы в муниципальном образовании «Булдырское сельское поселение» Чистопольского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«Булдырское сельское поселение» Чистопольского муниципального района  сведений о доходах, расходах, об имуществе и обязательствах имущественного характера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30.04.2016г</w:t>
            </w:r>
          </w:p>
          <w:p w:rsidR="00397252" w:rsidRPr="00936440" w:rsidRDefault="00397252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3D3D2B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2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3D3D2B">
              <w:rPr>
                <w:rFonts w:ascii="Times New Roman" w:hAnsi="Times New Roman"/>
              </w:rPr>
              <w:t xml:space="preserve"> 30.04.2016г</w:t>
            </w:r>
          </w:p>
          <w:p w:rsidR="00397252" w:rsidRDefault="00397252" w:rsidP="003D3D2B">
            <w:pPr>
              <w:ind w:firstLine="0"/>
            </w:pPr>
            <w:r>
              <w:rPr>
                <w:rFonts w:ascii="Times New Roman" w:hAnsi="Times New Roman"/>
              </w:rPr>
              <w:t>15.05.2020г</w:t>
            </w: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30.04.2016г</w:t>
            </w:r>
          </w:p>
          <w:p w:rsidR="00397252" w:rsidRPr="00936440" w:rsidRDefault="00397252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15.05.2020г</w:t>
            </w:r>
          </w:p>
        </w:tc>
        <w:tc>
          <w:tcPr>
            <w:tcW w:w="2270" w:type="dxa"/>
            <w:gridSpan w:val="2"/>
          </w:tcPr>
          <w:p w:rsidR="005C4527" w:rsidRDefault="00E16DC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 от 14.05.2020 г.№7</w:t>
            </w:r>
            <w:r w:rsidR="001A2A50">
              <w:rPr>
                <w:rFonts w:ascii="Times New Roman" w:hAnsi="Times New Roman"/>
              </w:rPr>
              <w:t>, №1 от 09.04.2021</w:t>
            </w:r>
          </w:p>
          <w:p w:rsidR="001A2A50" w:rsidRPr="00936440" w:rsidRDefault="001A2A50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№6 от №10.08.2021</w:t>
            </w: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схемы размещения нестационарных торговых объектов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30.04.2016г</w:t>
            </w:r>
          </w:p>
          <w:p w:rsidR="00B65C34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B65C34" w:rsidRDefault="00B65C34" w:rsidP="003D3D2B">
            <w:pPr>
              <w:ind w:firstLine="0"/>
            </w:pPr>
          </w:p>
        </w:tc>
        <w:tc>
          <w:tcPr>
            <w:tcW w:w="1953" w:type="dxa"/>
            <w:gridSpan w:val="4"/>
          </w:tcPr>
          <w:p w:rsidR="005C4527" w:rsidRDefault="003D3D2B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30.04.2016г</w:t>
            </w:r>
          </w:p>
          <w:p w:rsidR="00B65C34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 от 23.12.2016г №17</w:t>
            </w: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Default="005C4527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инициативе проведения референдума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B65C34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3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B65C34">
              <w:rPr>
                <w:rFonts w:ascii="Times New Roman" w:hAnsi="Times New Roman"/>
              </w:rPr>
              <w:t xml:space="preserve"> 27.09.2016г</w:t>
            </w:r>
          </w:p>
        </w:tc>
        <w:tc>
          <w:tcPr>
            <w:tcW w:w="1953" w:type="dxa"/>
            <w:gridSpan w:val="4"/>
          </w:tcPr>
          <w:p w:rsidR="005C4527" w:rsidRPr="00936440" w:rsidRDefault="00B65C34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8C0587" w:rsidRDefault="00BB5691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</w:rPr>
            </w:pPr>
            <w:hyperlink w:anchor="P29" w:history="1">
              <w:r w:rsidR="005C4527">
                <w:rPr>
                  <w:rFonts w:ascii="Times New Roman" w:hAnsi="Times New Roman"/>
                </w:rPr>
                <w:t>Об утверждении поряд</w:t>
              </w:r>
              <w:r w:rsidR="005C4527" w:rsidRPr="008C0587">
                <w:rPr>
                  <w:rFonts w:ascii="Times New Roman" w:hAnsi="Times New Roman"/>
                </w:rPr>
                <w:t>к</w:t>
              </w:r>
            </w:hyperlink>
            <w:r w:rsidR="005C4527">
              <w:rPr>
                <w:rFonts w:ascii="Times New Roman" w:hAnsi="Times New Roman"/>
              </w:rPr>
              <w:t>а</w:t>
            </w:r>
            <w:r w:rsidR="005C4527" w:rsidRPr="008C0587">
              <w:rPr>
                <w:rFonts w:ascii="Times New Roman" w:hAnsi="Times New Roman"/>
              </w:rPr>
              <w:t xml:space="preserve"> работы с обращениями граждан в Булдырском  </w:t>
            </w:r>
            <w:r w:rsidR="005C4527" w:rsidRPr="008C0587">
              <w:rPr>
                <w:rFonts w:ascii="Times New Roman" w:hAnsi="Times New Roman"/>
                <w:spacing w:val="-1"/>
              </w:rPr>
              <w:t xml:space="preserve">сельском поселении </w:t>
            </w:r>
            <w:r w:rsidR="005C4527" w:rsidRPr="008C0587">
              <w:rPr>
                <w:rFonts w:ascii="Times New Roman" w:hAnsi="Times New Roman"/>
              </w:rPr>
              <w:t xml:space="preserve">Чистопольского муниципального района Республики Татарстан и </w:t>
            </w:r>
            <w:r w:rsidR="005C4527" w:rsidRPr="008C0587">
              <w:rPr>
                <w:rFonts w:ascii="Times New Roman" w:hAnsi="Times New Roman"/>
                <w:spacing w:val="-1"/>
              </w:rPr>
              <w:t xml:space="preserve">проведения анализа поступивших </w:t>
            </w:r>
            <w:r w:rsidR="005C4527" w:rsidRPr="008C0587">
              <w:rPr>
                <w:rFonts w:ascii="Times New Roman" w:hAnsi="Times New Roman"/>
              </w:rPr>
              <w:t>обращений граждан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B65C34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4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B65C34">
              <w:rPr>
                <w:rFonts w:ascii="Times New Roman" w:hAnsi="Times New Roman"/>
              </w:rPr>
              <w:t xml:space="preserve"> 29.12.2016г</w:t>
            </w:r>
          </w:p>
        </w:tc>
        <w:tc>
          <w:tcPr>
            <w:tcW w:w="1953" w:type="dxa"/>
            <w:gridSpan w:val="4"/>
          </w:tcPr>
          <w:p w:rsidR="005C4527" w:rsidRPr="00936440" w:rsidRDefault="00B65C34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30.12.2016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8C0587" w:rsidRDefault="005C4527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муниципальной целевой программе на территории Булдырского сельского поселения </w:t>
            </w:r>
            <w:r>
              <w:rPr>
                <w:rFonts w:ascii="Times New Roman" w:hAnsi="Times New Roman"/>
              </w:rPr>
              <w:lastRenderedPageBreak/>
              <w:t>на 2017-2021годы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30.12.2016г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B65C34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</w:t>
            </w:r>
            <w:r w:rsidRPr="00780F6F">
              <w:rPr>
                <w:rFonts w:ascii="Times New Roman" w:hAnsi="Times New Roman"/>
              </w:rPr>
              <w:lastRenderedPageBreak/>
              <w:t xml:space="preserve">стенд, </w:t>
            </w:r>
            <w:hyperlink r:id="rId45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B65C34">
              <w:rPr>
                <w:rFonts w:ascii="Times New Roman" w:hAnsi="Times New Roman"/>
              </w:rPr>
              <w:t xml:space="preserve"> 30.12.2016г</w:t>
            </w:r>
          </w:p>
        </w:tc>
        <w:tc>
          <w:tcPr>
            <w:tcW w:w="1953" w:type="dxa"/>
            <w:gridSpan w:val="4"/>
          </w:tcPr>
          <w:p w:rsidR="005C4527" w:rsidRPr="00936440" w:rsidRDefault="00B65C34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30.12.2016г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65C34" w:rsidRPr="00936440" w:rsidTr="00BA6589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B65C34" w:rsidRPr="00936440" w:rsidRDefault="00B65C34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EC3783">
              <w:rPr>
                <w:rFonts w:ascii="Times New Roman" w:hAnsi="Times New Roman"/>
                <w:b/>
              </w:rPr>
              <w:lastRenderedPageBreak/>
              <w:t>2017 год</w:t>
            </w: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09.01.2017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EC3783" w:rsidRDefault="005C4527" w:rsidP="003D3D2B">
            <w:pPr>
              <w:tabs>
                <w:tab w:val="left" w:pos="4920"/>
              </w:tabs>
              <w:ind w:right="320" w:firstLine="0"/>
              <w:rPr>
                <w:rFonts w:ascii="Times New Roman" w:hAnsi="Times New Roman"/>
              </w:rPr>
            </w:pPr>
            <w:r w:rsidRPr="00EC3783">
              <w:rPr>
                <w:rFonts w:ascii="Times New Roman" w:hAnsi="Times New Roman"/>
                <w:lang w:eastAsia="ru-RU"/>
              </w:rPr>
              <w:t>Об утверждении мест размещения специальных информационных стендов на территории Булдырского сельского поселения Чистопольского муниципального района Республики Татарстан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10.01.2017г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B65C34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6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  <w:r w:rsidR="00B65C34">
              <w:rPr>
                <w:rFonts w:ascii="Times New Roman" w:hAnsi="Times New Roman"/>
              </w:rPr>
              <w:t xml:space="preserve"> 10.01.2017г</w:t>
            </w:r>
          </w:p>
        </w:tc>
        <w:tc>
          <w:tcPr>
            <w:tcW w:w="1953" w:type="dxa"/>
            <w:gridSpan w:val="4"/>
          </w:tcPr>
          <w:p w:rsidR="005C4527" w:rsidRPr="00936440" w:rsidRDefault="00B65C34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10.01.2017г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C4527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</w:t>
            </w:r>
          </w:p>
        </w:tc>
        <w:tc>
          <w:tcPr>
            <w:tcW w:w="569" w:type="dxa"/>
            <w:shd w:val="clear" w:color="auto" w:fill="auto"/>
          </w:tcPr>
          <w:p w:rsidR="005C4527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C4527" w:rsidRPr="00EC3783" w:rsidRDefault="005C4527" w:rsidP="00EC3783">
            <w:pPr>
              <w:ind w:firstLine="0"/>
              <w:rPr>
                <w:rFonts w:ascii="Times New Roman" w:hAnsi="Times New Roman"/>
                <w:szCs w:val="28"/>
              </w:rPr>
            </w:pPr>
            <w:r w:rsidRPr="00EC3783">
              <w:rPr>
                <w:rFonts w:ascii="Times New Roman" w:hAnsi="Times New Roman"/>
                <w:szCs w:val="28"/>
              </w:rPr>
              <w:t>Об утверждении стоимости услуг, предоставляемых согласно гарантированному перечню услуг по погребению в Булдырском сельском поселении Чистопольском муниципальном районе Республики Татарстан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C4527" w:rsidRPr="00936440" w:rsidRDefault="00B65C34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01.02.2017г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C4527" w:rsidRDefault="005C4527" w:rsidP="00B65C34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7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</w:p>
        </w:tc>
        <w:tc>
          <w:tcPr>
            <w:tcW w:w="1953" w:type="dxa"/>
            <w:gridSpan w:val="4"/>
          </w:tcPr>
          <w:p w:rsidR="005C4527" w:rsidRPr="00936440" w:rsidRDefault="00B65C34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01.02.2017г</w:t>
            </w:r>
          </w:p>
        </w:tc>
        <w:tc>
          <w:tcPr>
            <w:tcW w:w="2270" w:type="dxa"/>
            <w:gridSpan w:val="2"/>
          </w:tcPr>
          <w:p w:rsidR="005C4527" w:rsidRPr="00936440" w:rsidRDefault="005C4527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BA6589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BA6589" w:rsidRDefault="00BA658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BA6589" w:rsidRDefault="000B2DC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</w:t>
            </w:r>
            <w:r w:rsidR="00BA6589">
              <w:rPr>
                <w:rFonts w:ascii="Times New Roman" w:hAnsi="Times New Roman"/>
              </w:rPr>
              <w:t>.2017</w:t>
            </w:r>
          </w:p>
        </w:tc>
        <w:tc>
          <w:tcPr>
            <w:tcW w:w="569" w:type="dxa"/>
            <w:shd w:val="clear" w:color="auto" w:fill="auto"/>
          </w:tcPr>
          <w:p w:rsidR="00BA6589" w:rsidRDefault="00BA658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главы 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Булдырского сельского поселения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 xml:space="preserve">Чистопольского муниципального района 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Республики Татарстан от 19.08.2015 № 15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«Об утверждении порядка уведомления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 xml:space="preserve">муниципальными служащими, 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замещающими должности муниципальной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службы в муниципальном образовании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«Булдырское сельское поселение» Чистопольского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муниципального района Республики Татарстан,</w:t>
            </w:r>
          </w:p>
          <w:p w:rsidR="000B2DC5" w:rsidRPr="000B2DC5" w:rsidRDefault="000B2DC5" w:rsidP="000B2DC5">
            <w:pPr>
              <w:pStyle w:val="ConsPlusNormal"/>
              <w:rPr>
                <w:sz w:val="22"/>
                <w:szCs w:val="22"/>
              </w:rPr>
            </w:pPr>
            <w:r w:rsidRPr="000B2DC5">
              <w:rPr>
                <w:sz w:val="22"/>
                <w:szCs w:val="22"/>
              </w:rPr>
              <w:t>о возникновении личной заинтересованности</w:t>
            </w:r>
          </w:p>
          <w:p w:rsidR="000B2DC5" w:rsidRPr="000B2DC5" w:rsidRDefault="000B2DC5" w:rsidP="000B2DC5">
            <w:pPr>
              <w:pStyle w:val="ConsPlusNormal"/>
              <w:rPr>
                <w:b/>
                <w:sz w:val="22"/>
                <w:szCs w:val="22"/>
              </w:rPr>
            </w:pPr>
            <w:r w:rsidRPr="000B2DC5">
              <w:rPr>
                <w:sz w:val="22"/>
                <w:szCs w:val="22"/>
                <w:lang w:eastAsia="en-US"/>
              </w:rPr>
              <w:t>при исполнении должностных обязанностей</w:t>
            </w:r>
            <w:r w:rsidRPr="000B2DC5">
              <w:rPr>
                <w:sz w:val="22"/>
                <w:szCs w:val="22"/>
              </w:rPr>
              <w:t>,</w:t>
            </w:r>
          </w:p>
          <w:p w:rsidR="000B2DC5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 xml:space="preserve">которая приводит или может </w:t>
            </w:r>
          </w:p>
          <w:p w:rsidR="00BA6589" w:rsidRPr="000B2DC5" w:rsidRDefault="000B2DC5" w:rsidP="000B2DC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2DC5">
              <w:rPr>
                <w:rFonts w:ascii="Times New Roman" w:hAnsi="Times New Roman" w:cs="Times New Roman"/>
                <w:b w:val="0"/>
              </w:rPr>
              <w:t>привести к конфликту интересов»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BA6589" w:rsidRDefault="000F212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2DC5">
              <w:rPr>
                <w:rFonts w:ascii="Times New Roman" w:hAnsi="Times New Roman"/>
              </w:rPr>
              <w:t>5.06.2017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0B2DC5" w:rsidRDefault="000B2DC5" w:rsidP="00B65C34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8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 w:rsidRPr="00780F6F">
              <w:rPr>
                <w:rFonts w:ascii="Times New Roman" w:hAnsi="Times New Roman"/>
              </w:rPr>
              <w:t>:</w:t>
            </w:r>
          </w:p>
          <w:p w:rsidR="00BA6589" w:rsidRPr="00780F6F" w:rsidRDefault="000F212F" w:rsidP="00B65C3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2DC5">
              <w:rPr>
                <w:rFonts w:ascii="Times New Roman" w:hAnsi="Times New Roman"/>
              </w:rPr>
              <w:t>5.06.2017г</w:t>
            </w:r>
          </w:p>
        </w:tc>
        <w:tc>
          <w:tcPr>
            <w:tcW w:w="1953" w:type="dxa"/>
            <w:gridSpan w:val="4"/>
          </w:tcPr>
          <w:p w:rsidR="00BA6589" w:rsidRDefault="000F212F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2DC5">
              <w:rPr>
                <w:rFonts w:ascii="Times New Roman" w:hAnsi="Times New Roman"/>
              </w:rPr>
              <w:t>5.06.2017</w:t>
            </w:r>
          </w:p>
        </w:tc>
        <w:tc>
          <w:tcPr>
            <w:tcW w:w="2270" w:type="dxa"/>
            <w:gridSpan w:val="2"/>
          </w:tcPr>
          <w:p w:rsidR="00BA6589" w:rsidRPr="00936440" w:rsidRDefault="00BA658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C1F7E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10.07.2017</w:t>
            </w:r>
          </w:p>
        </w:tc>
        <w:tc>
          <w:tcPr>
            <w:tcW w:w="569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C1F7E" w:rsidRPr="003C1F7E" w:rsidRDefault="003C1F7E" w:rsidP="003C1F7E">
            <w:pPr>
              <w:ind w:right="424"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F7E">
              <w:rPr>
                <w:rFonts w:ascii="Times New Roman" w:hAnsi="Times New Roman"/>
                <w:bCs/>
                <w:sz w:val="24"/>
                <w:szCs w:val="24"/>
              </w:rPr>
              <w:t>Об утверждении состава комиссии по правилам землепользования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1F7E">
              <w:rPr>
                <w:rFonts w:ascii="Times New Roman" w:hAnsi="Times New Roman"/>
                <w:bCs/>
                <w:sz w:val="24"/>
                <w:szCs w:val="24"/>
              </w:rPr>
              <w:t>и застройки Булдырского сельского поселения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10.07.2017</w:t>
            </w:r>
          </w:p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01.02.2018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C1F7E" w:rsidRPr="00780F6F" w:rsidRDefault="003C1F7E" w:rsidP="00B65C3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3C1F7E" w:rsidRDefault="003C1F7E" w:rsidP="003C1F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</w:t>
            </w:r>
          </w:p>
          <w:p w:rsidR="003C1F7E" w:rsidRPr="00936440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01.02.2018г №4</w:t>
            </w:r>
          </w:p>
        </w:tc>
      </w:tr>
      <w:tr w:rsidR="00284A0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284A0C" w:rsidRDefault="000B2DC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284A0C" w:rsidRDefault="000B2DC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07.09.2017</w:t>
            </w:r>
          </w:p>
        </w:tc>
        <w:tc>
          <w:tcPr>
            <w:tcW w:w="569" w:type="dxa"/>
            <w:shd w:val="clear" w:color="auto" w:fill="auto"/>
          </w:tcPr>
          <w:p w:rsidR="00284A0C" w:rsidRDefault="000B2DC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0B2DC5" w:rsidRPr="000B2DC5" w:rsidRDefault="000B2DC5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B2DC5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по</w:t>
            </w:r>
          </w:p>
          <w:p w:rsidR="000B2DC5" w:rsidRPr="000B2DC5" w:rsidRDefault="000B2DC5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B2DC5">
              <w:rPr>
                <w:rFonts w:ascii="Times New Roman" w:hAnsi="Times New Roman"/>
                <w:sz w:val="20"/>
                <w:szCs w:val="20"/>
              </w:rPr>
              <w:t xml:space="preserve"> предоставлению субсидий юридическим лицам </w:t>
            </w:r>
          </w:p>
          <w:p w:rsidR="000B2DC5" w:rsidRPr="000B2DC5" w:rsidRDefault="000B2DC5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B2DC5">
              <w:rPr>
                <w:rFonts w:ascii="Times New Roman" w:hAnsi="Times New Roman"/>
                <w:sz w:val="20"/>
                <w:szCs w:val="20"/>
              </w:rPr>
              <w:lastRenderedPageBreak/>
              <w:t>(за исключением субсидий государственным</w:t>
            </w:r>
          </w:p>
          <w:p w:rsidR="000B2DC5" w:rsidRPr="000B2DC5" w:rsidRDefault="000B2DC5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B2DC5">
              <w:rPr>
                <w:rFonts w:ascii="Times New Roman" w:hAnsi="Times New Roman"/>
                <w:sz w:val="20"/>
                <w:szCs w:val="20"/>
              </w:rPr>
              <w:t>(муниципальным) учреждениям), индивидуальным</w:t>
            </w:r>
          </w:p>
          <w:p w:rsidR="000B2DC5" w:rsidRPr="000B2DC5" w:rsidRDefault="000B2DC5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B2DC5">
              <w:rPr>
                <w:rFonts w:ascii="Times New Roman" w:hAnsi="Times New Roman"/>
                <w:sz w:val="20"/>
                <w:szCs w:val="20"/>
              </w:rPr>
              <w:t>предпринимателям, физическим лицам</w:t>
            </w:r>
          </w:p>
          <w:p w:rsidR="00284A0C" w:rsidRPr="000B2DC5" w:rsidRDefault="000B2DC5" w:rsidP="000B2DC5">
            <w:pPr>
              <w:tabs>
                <w:tab w:val="left" w:pos="3080"/>
              </w:tabs>
              <w:ind w:firstLine="0"/>
              <w:rPr>
                <w:bCs/>
                <w:sz w:val="28"/>
                <w:szCs w:val="28"/>
                <w:lang w:eastAsia="zh-CN"/>
              </w:rPr>
            </w:pPr>
            <w:r w:rsidRPr="000B2DC5">
              <w:rPr>
                <w:rFonts w:ascii="Times New Roman" w:hAnsi="Times New Roman"/>
                <w:sz w:val="20"/>
                <w:szCs w:val="20"/>
              </w:rPr>
              <w:t xml:space="preserve"> - производителям товаров, работ, услуг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45D5A" w:rsidRDefault="000F212F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08.09.</w:t>
            </w:r>
            <w:r w:rsidR="000B2DC5">
              <w:rPr>
                <w:rFonts w:ascii="Times New Roman" w:hAnsi="Times New Roman"/>
              </w:rPr>
              <w:t>2017</w:t>
            </w:r>
            <w:r w:rsidR="00545D5A">
              <w:rPr>
                <w:rFonts w:ascii="Times New Roman" w:hAnsi="Times New Roman"/>
              </w:rPr>
              <w:t>г07.03.2019г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284A0C" w:rsidRDefault="000B2DC5" w:rsidP="000F212F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49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 xml:space="preserve">: </w:t>
            </w:r>
            <w:r w:rsidR="000F212F">
              <w:t>08.09.</w:t>
            </w:r>
            <w:r>
              <w:t>2017г</w:t>
            </w:r>
          </w:p>
          <w:p w:rsidR="00545D5A" w:rsidRPr="00780F6F" w:rsidRDefault="00545D5A" w:rsidP="000F212F">
            <w:pPr>
              <w:ind w:firstLine="0"/>
              <w:rPr>
                <w:rFonts w:ascii="Times New Roman" w:hAnsi="Times New Roman"/>
              </w:rPr>
            </w:pPr>
            <w:r>
              <w:t>07.03.2019г</w:t>
            </w:r>
          </w:p>
        </w:tc>
        <w:tc>
          <w:tcPr>
            <w:tcW w:w="1953" w:type="dxa"/>
            <w:gridSpan w:val="4"/>
          </w:tcPr>
          <w:p w:rsidR="00284A0C" w:rsidRDefault="000F212F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08.09</w:t>
            </w:r>
            <w:r w:rsidR="000B2DC5">
              <w:rPr>
                <w:rFonts w:ascii="Times New Roman" w:hAnsi="Times New Roman"/>
              </w:rPr>
              <w:t>.2017г</w:t>
            </w:r>
          </w:p>
          <w:p w:rsidR="00545D5A" w:rsidRDefault="00545D5A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07.03.2019г</w:t>
            </w:r>
          </w:p>
        </w:tc>
        <w:tc>
          <w:tcPr>
            <w:tcW w:w="2270" w:type="dxa"/>
            <w:gridSpan w:val="2"/>
          </w:tcPr>
          <w:p w:rsidR="00284A0C" w:rsidRPr="00936440" w:rsidRDefault="00545D5A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от 07.03.2019г. № 05</w:t>
            </w:r>
          </w:p>
        </w:tc>
      </w:tr>
      <w:tr w:rsidR="00F24A33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42" w:type="dxa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26.09.2017</w:t>
            </w:r>
          </w:p>
        </w:tc>
        <w:tc>
          <w:tcPr>
            <w:tcW w:w="569" w:type="dxa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24A33" w:rsidRPr="000B2DC5" w:rsidRDefault="00F24A33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инициативе проведения референдума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F24A33" w:rsidRDefault="00F24A33" w:rsidP="00F24A3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стенд, </w:t>
            </w:r>
            <w:hyperlink r:id="rId50" w:history="1">
              <w:r>
                <w:rPr>
                  <w:rStyle w:val="a7"/>
                  <w:rFonts w:ascii="Times New Roman" w:hAnsi="Times New Roman"/>
                </w:rPr>
                <w:t>pravo.tatarstan.ru</w:t>
              </w:r>
            </w:hyperlink>
            <w:r>
              <w:rPr>
                <w:rFonts w:ascii="Times New Roman" w:hAnsi="Times New Roman"/>
              </w:rPr>
              <w:t>:</w:t>
            </w:r>
          </w:p>
          <w:p w:rsidR="00F24A33" w:rsidRDefault="00F24A33" w:rsidP="00F24A3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27.09.2017г</w:t>
            </w:r>
          </w:p>
          <w:p w:rsidR="00F24A33" w:rsidRPr="00780F6F" w:rsidRDefault="00F24A33" w:rsidP="000F212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F24A33" w:rsidRDefault="00F24A33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27.09.2017г</w:t>
            </w:r>
          </w:p>
        </w:tc>
        <w:tc>
          <w:tcPr>
            <w:tcW w:w="2270" w:type="dxa"/>
            <w:gridSpan w:val="2"/>
          </w:tcPr>
          <w:p w:rsidR="00F24A33" w:rsidRPr="00936440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F24A33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</w:tc>
        <w:tc>
          <w:tcPr>
            <w:tcW w:w="569" w:type="dxa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24A33" w:rsidRPr="00F24A33" w:rsidRDefault="00F24A33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24A33">
              <w:rPr>
                <w:rFonts w:ascii="Times New Roman" w:hAnsi="Times New Roman"/>
                <w:sz w:val="20"/>
                <w:szCs w:val="20"/>
              </w:rPr>
              <w:t>Об утверждении Порядка предоставления субсидий юридическим лицам (за исключением субсидий государственным 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F24A33" w:rsidRDefault="00F24A33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17.10.2017г</w:t>
            </w:r>
          </w:p>
          <w:p w:rsidR="00545D5A" w:rsidRDefault="00545D5A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07.03.2019г.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F24A33" w:rsidRDefault="00F24A33" w:rsidP="00F24A33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1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 xml:space="preserve">: </w:t>
            </w:r>
            <w:r w:rsidRPr="00F24A33">
              <w:rPr>
                <w:rFonts w:ascii="Times New Roman" w:hAnsi="Times New Roman"/>
              </w:rPr>
              <w:t>17.10.2017г</w:t>
            </w:r>
          </w:p>
          <w:p w:rsidR="00545D5A" w:rsidRDefault="00545D5A" w:rsidP="00F24A3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07.03.2019г</w:t>
            </w:r>
          </w:p>
        </w:tc>
        <w:tc>
          <w:tcPr>
            <w:tcW w:w="1953" w:type="dxa"/>
            <w:gridSpan w:val="4"/>
          </w:tcPr>
          <w:p w:rsidR="00F24A33" w:rsidRDefault="00F24A33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17.10.2017г</w:t>
            </w:r>
          </w:p>
          <w:p w:rsidR="00545D5A" w:rsidRDefault="00545D5A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07.03.2019г</w:t>
            </w:r>
          </w:p>
        </w:tc>
        <w:tc>
          <w:tcPr>
            <w:tcW w:w="2270" w:type="dxa"/>
            <w:gridSpan w:val="2"/>
          </w:tcPr>
          <w:p w:rsidR="00F24A33" w:rsidRDefault="00545D5A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от 07.03.2019г. № 05</w:t>
            </w:r>
          </w:p>
          <w:p w:rsidR="0052112C" w:rsidRPr="00936440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3F3259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27.12.2017</w:t>
            </w:r>
          </w:p>
        </w:tc>
        <w:tc>
          <w:tcPr>
            <w:tcW w:w="569" w:type="dxa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F3259" w:rsidRPr="003F3259" w:rsidRDefault="003F3259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Pr="003F325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юджетного</w:t>
            </w:r>
            <w:r w:rsidRPr="003F3259">
              <w:rPr>
                <w:rFonts w:ascii="Times New Roman" w:hAnsi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32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«Булдырского сельского поселения» Чистопольского муниципального района Республики Татарстан на 2018 – 2023г.г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27.12.2017г</w:t>
            </w:r>
          </w:p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F3259" w:rsidRDefault="003F3259" w:rsidP="003F3259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2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 xml:space="preserve">: </w:t>
            </w:r>
            <w:r>
              <w:rPr>
                <w:rFonts w:ascii="Times New Roman" w:hAnsi="Times New Roman"/>
              </w:rPr>
              <w:t>27.12</w:t>
            </w:r>
            <w:r w:rsidRPr="00F24A33">
              <w:rPr>
                <w:rFonts w:ascii="Times New Roman" w:hAnsi="Times New Roman"/>
              </w:rPr>
              <w:t>.2017г</w:t>
            </w:r>
          </w:p>
          <w:p w:rsidR="003F3259" w:rsidRDefault="00397252" w:rsidP="003F325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3F3259">
              <w:rPr>
                <w:rFonts w:ascii="Times New Roman" w:hAnsi="Times New Roman"/>
              </w:rPr>
              <w:t>.2019г</w:t>
            </w:r>
          </w:p>
        </w:tc>
        <w:tc>
          <w:tcPr>
            <w:tcW w:w="1953" w:type="dxa"/>
            <w:gridSpan w:val="4"/>
          </w:tcPr>
          <w:p w:rsidR="003F3259" w:rsidRDefault="003F3259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27.12.2017г</w:t>
            </w:r>
          </w:p>
          <w:p w:rsidR="003F3259" w:rsidRDefault="003F3259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21.12.2019г</w:t>
            </w:r>
          </w:p>
        </w:tc>
        <w:tc>
          <w:tcPr>
            <w:tcW w:w="2270" w:type="dxa"/>
            <w:gridSpan w:val="2"/>
          </w:tcPr>
          <w:p w:rsidR="003F3259" w:rsidRDefault="003F3259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</w:t>
            </w:r>
          </w:p>
          <w:p w:rsidR="003F3259" w:rsidRDefault="003F3259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20.12.2019г №20</w:t>
            </w:r>
          </w:p>
        </w:tc>
      </w:tr>
      <w:tr w:rsidR="003F3259" w:rsidRPr="00936440" w:rsidTr="003F3259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3F3259" w:rsidRPr="003F3259" w:rsidRDefault="003F3259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259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7817D8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30.01.2018</w:t>
            </w:r>
          </w:p>
        </w:tc>
        <w:tc>
          <w:tcPr>
            <w:tcW w:w="569" w:type="dxa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7817D8" w:rsidRPr="007817D8" w:rsidRDefault="007817D8" w:rsidP="007817D8">
            <w:pPr>
              <w:pStyle w:val="ab"/>
              <w:spacing w:before="0" w:beforeAutospacing="0" w:after="0" w:afterAutospacing="0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  <w:r w:rsidRPr="007817D8">
              <w:rPr>
                <w:rStyle w:val="ac"/>
                <w:b w:val="0"/>
                <w:bdr w:val="none" w:sz="0" w:space="0" w:color="auto" w:frame="1"/>
              </w:rPr>
              <w:t>О специальных местах для размещения</w:t>
            </w:r>
          </w:p>
          <w:p w:rsidR="007817D8" w:rsidRPr="007817D8" w:rsidRDefault="007817D8" w:rsidP="007817D8">
            <w:pPr>
              <w:pStyle w:val="ab"/>
              <w:spacing w:before="0" w:beforeAutospacing="0" w:after="0" w:afterAutospacing="0"/>
              <w:textAlignment w:val="baseline"/>
              <w:rPr>
                <w:b/>
              </w:rPr>
            </w:pPr>
            <w:r w:rsidRPr="007817D8">
              <w:rPr>
                <w:rStyle w:val="ac"/>
                <w:b w:val="0"/>
                <w:bdr w:val="none" w:sz="0" w:space="0" w:color="auto" w:frame="1"/>
              </w:rPr>
              <w:t>предвыборных печатных агитационных материалов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30.01.2018г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7817D8" w:rsidRPr="00780F6F" w:rsidRDefault="007817D8" w:rsidP="003F325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7817D8" w:rsidRDefault="007817D8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7817D8" w:rsidRDefault="007817D8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3C1F7E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21.02.2018</w:t>
            </w:r>
          </w:p>
        </w:tc>
        <w:tc>
          <w:tcPr>
            <w:tcW w:w="569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C1F7E" w:rsidRPr="003C1F7E" w:rsidRDefault="003C1F7E" w:rsidP="003C1F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F7E"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«Булдырское сельское поселение» Чистопольского муниципального района Республики Татарстан</w:t>
            </w:r>
          </w:p>
          <w:p w:rsidR="003C1F7E" w:rsidRPr="007817D8" w:rsidRDefault="003C1F7E" w:rsidP="007817D8">
            <w:pPr>
              <w:pStyle w:val="ab"/>
              <w:spacing w:before="0" w:beforeAutospacing="0" w:after="0" w:afterAutospacing="0"/>
              <w:textAlignment w:val="baseline"/>
              <w:rPr>
                <w:rStyle w:val="ac"/>
                <w:b w:val="0"/>
                <w:bdr w:val="none" w:sz="0" w:space="0" w:color="auto" w:frame="1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21.02.2018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C1F7E" w:rsidRPr="00780F6F" w:rsidRDefault="003C1F7E" w:rsidP="003F325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3C1F7E" w:rsidRDefault="003C1F7E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3C1F7E" w:rsidRDefault="003C1F7E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3C1F7E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</w:t>
            </w:r>
          </w:p>
        </w:tc>
        <w:tc>
          <w:tcPr>
            <w:tcW w:w="569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C1F7E" w:rsidRPr="003C1F7E" w:rsidRDefault="003C1F7E" w:rsidP="003C1F7E">
            <w:pPr>
              <w:pStyle w:val="ConsPlusNormal"/>
              <w:tabs>
                <w:tab w:val="left" w:pos="4707"/>
              </w:tabs>
              <w:ind w:right="176"/>
              <w:jc w:val="both"/>
              <w:rPr>
                <w:szCs w:val="24"/>
              </w:rPr>
            </w:pPr>
            <w:r w:rsidRPr="003C1F7E">
              <w:rPr>
                <w:szCs w:val="24"/>
              </w:rPr>
              <w:t>Об утверждении перечня должностей муниципальной службы в муниципальном образовании «Булдырское сельское поселение» Чистопольского муниципального района Республики Татарстан,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 обязательствах имущественного характера, а также сведения о доходах, расходах, об имуществе и обязательствах  имущественного характера своих супруги  (супруга) и несовершеннолетних детей</w:t>
            </w:r>
          </w:p>
          <w:p w:rsidR="003C1F7E" w:rsidRPr="003C1F7E" w:rsidRDefault="003C1F7E" w:rsidP="003C1F7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C1F7E" w:rsidRPr="00780F6F" w:rsidRDefault="003C1F7E" w:rsidP="003F3259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3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>: 21.05.2018г</w:t>
            </w:r>
          </w:p>
        </w:tc>
        <w:tc>
          <w:tcPr>
            <w:tcW w:w="1953" w:type="dxa"/>
            <w:gridSpan w:val="4"/>
          </w:tcPr>
          <w:p w:rsidR="003C1F7E" w:rsidRDefault="003C1F7E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21.05.2018г</w:t>
            </w:r>
          </w:p>
        </w:tc>
        <w:tc>
          <w:tcPr>
            <w:tcW w:w="2270" w:type="dxa"/>
            <w:gridSpan w:val="2"/>
          </w:tcPr>
          <w:p w:rsidR="003C1F7E" w:rsidRDefault="003C1F7E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3C1F7E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3C1F7E" w:rsidRPr="003C1F7E" w:rsidRDefault="003C1F7E" w:rsidP="003C1F7E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3C1F7E" w:rsidRPr="00780F6F" w:rsidRDefault="003C1F7E" w:rsidP="003F325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3C1F7E" w:rsidRDefault="003C1F7E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3C1F7E" w:rsidRDefault="003C1F7E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3F3259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02.10.2018г</w:t>
            </w:r>
          </w:p>
        </w:tc>
        <w:tc>
          <w:tcPr>
            <w:tcW w:w="569" w:type="dxa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F3259" w:rsidRDefault="003F3259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4659">
              <w:rPr>
                <w:rFonts w:ascii="Times New Roman" w:hAnsi="Times New Roman"/>
                <w:sz w:val="27"/>
                <w:szCs w:val="27"/>
              </w:rPr>
              <w:t>Об утверждении Перечня элементов планировочной структуры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3F3259" w:rsidRDefault="003F3259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03.10.2018г</w:t>
            </w:r>
          </w:p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2112C" w:rsidRPr="00780F6F" w:rsidRDefault="0052112C" w:rsidP="003F325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52112C" w:rsidRDefault="0052112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3F3259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12.02.2019г №4</w:t>
            </w:r>
          </w:p>
        </w:tc>
      </w:tr>
      <w:tr w:rsidR="003C1F7E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16.10.2018</w:t>
            </w:r>
          </w:p>
        </w:tc>
        <w:tc>
          <w:tcPr>
            <w:tcW w:w="569" w:type="dxa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3C1F7E" w:rsidRPr="003C4659" w:rsidRDefault="003C1F7E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3C1F7E">
              <w:rPr>
                <w:rFonts w:ascii="Times New Roman" w:hAnsi="Times New Roman"/>
                <w:sz w:val="24"/>
                <w:szCs w:val="24"/>
              </w:rPr>
              <w:t>О присвоении наименования новообразованной улице, расположенной на территории с. Булдырь Булдырского  сельского поселения Чистопольского муниципального района Республики Татарстан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3C1F7E" w:rsidRDefault="003C1F7E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16.10.2018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3C1F7E" w:rsidRPr="00780F6F" w:rsidRDefault="003C1F7E" w:rsidP="003F325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3C1F7E" w:rsidRDefault="003C1F7E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3C1F7E" w:rsidRDefault="003C1F7E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3F3259" w:rsidRPr="00936440" w:rsidTr="003F3259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3F3259" w:rsidRPr="003F3259" w:rsidRDefault="003F3259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25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52112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12.02.2019</w:t>
            </w:r>
          </w:p>
        </w:tc>
        <w:tc>
          <w:tcPr>
            <w:tcW w:w="569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2112C" w:rsidRDefault="0052112C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4659">
              <w:rPr>
                <w:rFonts w:ascii="Times New Roman" w:hAnsi="Times New Roman"/>
                <w:sz w:val="27"/>
                <w:szCs w:val="27"/>
              </w:rPr>
              <w:t>Об утверждении Перечня элементов планировочной структуры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13.02.2019г</w:t>
            </w:r>
          </w:p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2112C" w:rsidRPr="00780F6F" w:rsidRDefault="0052112C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52112C" w:rsidRDefault="0052112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52112C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</w:t>
            </w:r>
          </w:p>
          <w:p w:rsidR="0052112C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01.08.2019г №10</w:t>
            </w:r>
          </w:p>
        </w:tc>
      </w:tr>
      <w:tr w:rsidR="0052112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28.03.2019</w:t>
            </w:r>
          </w:p>
        </w:tc>
        <w:tc>
          <w:tcPr>
            <w:tcW w:w="569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2112C" w:rsidRPr="0052112C" w:rsidRDefault="0052112C" w:rsidP="0052112C">
            <w:pPr>
              <w:widowControl w:val="0"/>
              <w:spacing w:line="0" w:lineRule="atLeast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52112C">
              <w:rPr>
                <w:rFonts w:ascii="Times New Roman" w:hAnsi="Times New Roman"/>
                <w:sz w:val="24"/>
                <w:szCs w:val="24"/>
              </w:rPr>
              <w:t xml:space="preserve">Положение о проведении мониторинга изменений законодательства и муниципальных нормативных правовых актов органов </w:t>
            </w:r>
            <w:r w:rsidRPr="005211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самоуправления муниципального образования «Булдырское сельское поселение» Чистопольского муниципального района </w:t>
            </w:r>
            <w:r w:rsidRPr="0052112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Республики Татарстан</w:t>
            </w:r>
            <w:r w:rsidRPr="005211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2C" w:rsidRPr="003C4659" w:rsidRDefault="0052112C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29.03.2019г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2112C" w:rsidRDefault="0052112C" w:rsidP="0052112C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4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</w:t>
              </w:r>
              <w:r w:rsidRPr="00780F6F">
                <w:rPr>
                  <w:rStyle w:val="a7"/>
                  <w:rFonts w:ascii="Times New Roman" w:hAnsi="Times New Roman"/>
                  <w:color w:val="auto"/>
                </w:rPr>
                <w:lastRenderedPageBreak/>
                <w:t>an.ru</w:t>
              </w:r>
            </w:hyperlink>
            <w:r>
              <w:t xml:space="preserve">: </w:t>
            </w:r>
          </w:p>
          <w:p w:rsidR="0052112C" w:rsidRPr="00780F6F" w:rsidRDefault="0052112C" w:rsidP="00A03A4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29.03.2019г</w:t>
            </w:r>
          </w:p>
        </w:tc>
        <w:tc>
          <w:tcPr>
            <w:tcW w:w="1953" w:type="dxa"/>
            <w:gridSpan w:val="4"/>
          </w:tcPr>
          <w:p w:rsidR="0052112C" w:rsidRDefault="0052112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29.03.2019г</w:t>
            </w:r>
          </w:p>
        </w:tc>
        <w:tc>
          <w:tcPr>
            <w:tcW w:w="2270" w:type="dxa"/>
            <w:gridSpan w:val="2"/>
          </w:tcPr>
          <w:p w:rsidR="0052112C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52112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</w:t>
            </w:r>
          </w:p>
        </w:tc>
        <w:tc>
          <w:tcPr>
            <w:tcW w:w="569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2112C" w:rsidRPr="0052112C" w:rsidRDefault="0052112C" w:rsidP="0052112C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52112C">
              <w:rPr>
                <w:rFonts w:ascii="Times New Roman" w:hAnsi="Times New Roman"/>
                <w:sz w:val="24"/>
                <w:szCs w:val="24"/>
              </w:rPr>
              <w:t>О присвоении наименования новообразованной улице,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12C">
              <w:rPr>
                <w:rFonts w:ascii="Times New Roman" w:hAnsi="Times New Roman"/>
                <w:sz w:val="24"/>
                <w:szCs w:val="24"/>
              </w:rPr>
              <w:t xml:space="preserve">расположенной на территории с. Булдырь Булдырского  сельского поселения </w:t>
            </w:r>
            <w:r w:rsidRPr="0052112C">
              <w:rPr>
                <w:sz w:val="24"/>
                <w:szCs w:val="24"/>
              </w:rPr>
              <w:t>Чистопольского муниципального района Республики Татарстан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2112C" w:rsidRPr="00780F6F" w:rsidRDefault="0052112C" w:rsidP="0052112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52112C" w:rsidRDefault="0052112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52112C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52112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52112C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</w:t>
            </w:r>
          </w:p>
        </w:tc>
        <w:tc>
          <w:tcPr>
            <w:tcW w:w="569" w:type="dxa"/>
            <w:shd w:val="clear" w:color="auto" w:fill="auto"/>
          </w:tcPr>
          <w:p w:rsidR="0052112C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2112C" w:rsidRPr="0052112C" w:rsidRDefault="0052112C" w:rsidP="0052112C">
            <w:pPr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017B2A">
              <w:rPr>
                <w:rFonts w:ascii="Times New Roman" w:hAnsi="Times New Roman"/>
                <w:sz w:val="25"/>
                <w:szCs w:val="25"/>
              </w:rPr>
              <w:t>О назначении схода граждан в селе</w:t>
            </w:r>
            <w:r w:rsidR="007817D8" w:rsidRPr="00017B2A">
              <w:rPr>
                <w:rFonts w:ascii="Times New Roman" w:hAnsi="Times New Roman"/>
                <w:sz w:val="25"/>
                <w:szCs w:val="25"/>
              </w:rPr>
              <w:t xml:space="preserve"> Булдырь Булдырского сельского поселения Чистопольского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2112C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2112C" w:rsidRPr="00780F6F" w:rsidRDefault="0052112C" w:rsidP="0052112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52112C" w:rsidRDefault="0052112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52112C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7817D8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24.10.2019г</w:t>
            </w:r>
          </w:p>
        </w:tc>
        <w:tc>
          <w:tcPr>
            <w:tcW w:w="569" w:type="dxa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7817D8" w:rsidRPr="00017B2A" w:rsidRDefault="007817D8" w:rsidP="007817D8">
            <w:pPr>
              <w:ind w:firstLine="29"/>
              <w:rPr>
                <w:rFonts w:ascii="Times New Roman" w:hAnsi="Times New Roman"/>
                <w:sz w:val="25"/>
                <w:szCs w:val="25"/>
              </w:rPr>
            </w:pPr>
            <w:r w:rsidRPr="00017B2A">
              <w:rPr>
                <w:rFonts w:ascii="Times New Roman" w:hAnsi="Times New Roman"/>
                <w:sz w:val="25"/>
                <w:szCs w:val="25"/>
              </w:rPr>
              <w:t xml:space="preserve">О назначении схода граждан в </w:t>
            </w:r>
            <w:r>
              <w:rPr>
                <w:rFonts w:ascii="Times New Roman" w:hAnsi="Times New Roman"/>
                <w:sz w:val="25"/>
                <w:szCs w:val="25"/>
              </w:rPr>
              <w:t>поселке Юлдуз</w:t>
            </w:r>
            <w:r w:rsidRPr="00017B2A">
              <w:rPr>
                <w:rFonts w:ascii="Times New Roman" w:hAnsi="Times New Roman"/>
                <w:sz w:val="25"/>
                <w:szCs w:val="25"/>
              </w:rPr>
              <w:t xml:space="preserve"> Булдырского сельского поселения Чистопольского муниципального района по вопросу введения и использования средств самообложения граждан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7817D8" w:rsidRDefault="007817D8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7817D8" w:rsidRPr="00780F6F" w:rsidRDefault="007817D8" w:rsidP="0052112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7817D8" w:rsidRDefault="007817D8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7817D8" w:rsidRDefault="007817D8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52112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569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2112C" w:rsidRPr="003F3259" w:rsidRDefault="0052112C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259">
              <w:rPr>
                <w:rFonts w:ascii="Times New Roman" w:hAnsi="Times New Roman"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3F3259">
              <w:rPr>
                <w:rFonts w:ascii="Times New Roman" w:hAnsi="Times New Roman"/>
                <w:sz w:val="24"/>
                <w:szCs w:val="24"/>
              </w:rPr>
              <w:t>ка разработки и утверждения администра</w:t>
            </w:r>
            <w:r w:rsidRPr="003F3259">
              <w:rPr>
                <w:rFonts w:ascii="Times New Roman" w:hAnsi="Times New Roman"/>
                <w:sz w:val="24"/>
                <w:szCs w:val="24"/>
              </w:rPr>
              <w:softHyphen/>
              <w:t>-</w:t>
            </w:r>
            <w:r w:rsidRPr="003F3259">
              <w:rPr>
                <w:rFonts w:ascii="Times New Roman" w:hAnsi="Times New Roman"/>
                <w:sz w:val="24"/>
                <w:szCs w:val="24"/>
              </w:rPr>
              <w:br/>
              <w:t>тивных   регламентов   предоставления   муниципальных   услуг  органами местного самоуправления Булдырского сельского поселения Чистопольского муниципального района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2112C" w:rsidRPr="00780F6F" w:rsidRDefault="0052112C" w:rsidP="003F3259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5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>: 21.12.2019г</w:t>
            </w:r>
          </w:p>
        </w:tc>
        <w:tc>
          <w:tcPr>
            <w:tcW w:w="1953" w:type="dxa"/>
            <w:gridSpan w:val="4"/>
          </w:tcPr>
          <w:p w:rsidR="0052112C" w:rsidRDefault="0052112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21.12.2019г</w:t>
            </w:r>
          </w:p>
        </w:tc>
        <w:tc>
          <w:tcPr>
            <w:tcW w:w="2270" w:type="dxa"/>
            <w:gridSpan w:val="2"/>
          </w:tcPr>
          <w:p w:rsidR="0052112C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52112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24.12.2019</w:t>
            </w:r>
          </w:p>
        </w:tc>
        <w:tc>
          <w:tcPr>
            <w:tcW w:w="569" w:type="dxa"/>
            <w:shd w:val="clear" w:color="auto" w:fill="auto"/>
          </w:tcPr>
          <w:p w:rsidR="0052112C" w:rsidRDefault="0052112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2112C" w:rsidRPr="003F3259" w:rsidRDefault="0052112C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3259">
              <w:rPr>
                <w:rFonts w:ascii="Times New Roman" w:hAnsi="Times New Roman"/>
                <w:sz w:val="24"/>
                <w:szCs w:val="24"/>
              </w:rPr>
              <w:t>О порядке сбора средств самообложения граждан Булдырского сельского поселения Чистопольского муниципального района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52112C" w:rsidRDefault="0052112C" w:rsidP="003F32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25.12.2019г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52112C" w:rsidRPr="00780F6F" w:rsidRDefault="0052112C" w:rsidP="003F3259">
            <w:pPr>
              <w:ind w:firstLine="0"/>
              <w:rPr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6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>: 25.12.2019г</w:t>
            </w:r>
          </w:p>
        </w:tc>
        <w:tc>
          <w:tcPr>
            <w:tcW w:w="1953" w:type="dxa"/>
            <w:gridSpan w:val="4"/>
          </w:tcPr>
          <w:p w:rsidR="0052112C" w:rsidRDefault="0052112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25.12.2019г</w:t>
            </w:r>
          </w:p>
        </w:tc>
        <w:tc>
          <w:tcPr>
            <w:tcW w:w="2270" w:type="dxa"/>
            <w:gridSpan w:val="2"/>
          </w:tcPr>
          <w:p w:rsidR="0052112C" w:rsidRDefault="0052112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48560C" w:rsidRPr="00936440" w:rsidTr="0048560C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48560C" w:rsidRPr="0048560C" w:rsidRDefault="0048560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60C"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48560C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48560C" w:rsidRDefault="0048560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48560C" w:rsidRDefault="0048560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569" w:type="dxa"/>
            <w:shd w:val="clear" w:color="auto" w:fill="auto"/>
          </w:tcPr>
          <w:p w:rsidR="0048560C" w:rsidRDefault="0048560C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48560C" w:rsidRPr="0048560C" w:rsidRDefault="0048560C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560C">
              <w:rPr>
                <w:rFonts w:ascii="Times New Roman" w:hAnsi="Times New Roman"/>
                <w:bCs/>
                <w:sz w:val="24"/>
                <w:szCs w:val="24"/>
              </w:rPr>
      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года</w:t>
            </w:r>
          </w:p>
        </w:tc>
        <w:tc>
          <w:tcPr>
            <w:tcW w:w="1399" w:type="dxa"/>
            <w:gridSpan w:val="3"/>
            <w:shd w:val="clear" w:color="auto" w:fill="auto"/>
          </w:tcPr>
          <w:p w:rsidR="0048560C" w:rsidRDefault="0048560C" w:rsidP="003F32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48560C" w:rsidRDefault="0048560C" w:rsidP="003F3259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7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>:</w:t>
            </w:r>
          </w:p>
          <w:p w:rsidR="0048560C" w:rsidRPr="00780F6F" w:rsidRDefault="0048560C" w:rsidP="003F3259">
            <w:pPr>
              <w:ind w:firstLine="0"/>
              <w:rPr>
                <w:rFonts w:ascii="Times New Roman" w:hAnsi="Times New Roman"/>
              </w:rPr>
            </w:pPr>
            <w:r>
              <w:t>30.04.2020</w:t>
            </w:r>
          </w:p>
        </w:tc>
        <w:tc>
          <w:tcPr>
            <w:tcW w:w="1953" w:type="dxa"/>
            <w:gridSpan w:val="4"/>
          </w:tcPr>
          <w:p w:rsidR="0048560C" w:rsidRDefault="0048560C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</w:t>
            </w:r>
          </w:p>
        </w:tc>
        <w:tc>
          <w:tcPr>
            <w:tcW w:w="2270" w:type="dxa"/>
            <w:gridSpan w:val="2"/>
          </w:tcPr>
          <w:p w:rsidR="0048560C" w:rsidRDefault="0048560C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1A2A50" w:rsidRPr="00936440" w:rsidTr="001A2A50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1A2A50" w:rsidRPr="001A2A50" w:rsidRDefault="001A2A50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  <w:b/>
              </w:rPr>
            </w:pPr>
            <w:r w:rsidRPr="001A2A50">
              <w:rPr>
                <w:rFonts w:ascii="Times New Roman" w:hAnsi="Times New Roman"/>
                <w:b/>
                <w:sz w:val="28"/>
              </w:rPr>
              <w:t>2021 год</w:t>
            </w:r>
          </w:p>
        </w:tc>
      </w:tr>
      <w:tr w:rsidR="001A2A50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1A2A50" w:rsidRDefault="001A2A50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1A2A50" w:rsidRDefault="001A2A50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04.06.2021</w:t>
            </w:r>
          </w:p>
        </w:tc>
        <w:tc>
          <w:tcPr>
            <w:tcW w:w="569" w:type="dxa"/>
            <w:shd w:val="clear" w:color="auto" w:fill="auto"/>
          </w:tcPr>
          <w:p w:rsidR="001A2A50" w:rsidRDefault="001A2A50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1A2A50" w:rsidRPr="001A2A50" w:rsidRDefault="001A2A50" w:rsidP="001A2A50">
            <w:pPr>
              <w:widowControl w:val="0"/>
              <w:tabs>
                <w:tab w:val="left" w:pos="4570"/>
              </w:tabs>
              <w:autoSpaceDE w:val="0"/>
              <w:autoSpaceDN w:val="0"/>
              <w:ind w:right="1716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A2A5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 представлении сведений о цифровых финансовых активах и цифровых правах </w:t>
            </w:r>
          </w:p>
          <w:p w:rsidR="001A2A50" w:rsidRDefault="001A2A50" w:rsidP="003F32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1A2A50" w:rsidRDefault="001A2A5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04.06.2021</w:t>
            </w:r>
          </w:p>
          <w:p w:rsidR="001A2A50" w:rsidRDefault="001A2A50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1A2A50" w:rsidRDefault="001A2A50" w:rsidP="003F32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1A2A50" w:rsidRDefault="001A2A50" w:rsidP="001A2A50">
            <w:pPr>
              <w:ind w:firstLine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8" w:history="1">
              <w:r w:rsidRPr="00780F6F">
                <w:rPr>
                  <w:rStyle w:val="a7"/>
                  <w:rFonts w:ascii="Times New Roman" w:hAnsi="Times New Roman"/>
                  <w:color w:val="auto"/>
                </w:rPr>
                <w:t>pravo.tatarstan.ru</w:t>
              </w:r>
            </w:hyperlink>
            <w:r>
              <w:t>:</w:t>
            </w:r>
          </w:p>
          <w:p w:rsidR="001A2A50" w:rsidRPr="00780F6F" w:rsidRDefault="001A2A50" w:rsidP="001A2A50">
            <w:pPr>
              <w:ind w:firstLine="0"/>
              <w:rPr>
                <w:rFonts w:ascii="Times New Roman" w:hAnsi="Times New Roman"/>
              </w:rPr>
            </w:pPr>
            <w:r>
              <w:t>04.06.2021</w:t>
            </w:r>
          </w:p>
        </w:tc>
        <w:tc>
          <w:tcPr>
            <w:tcW w:w="1953" w:type="dxa"/>
            <w:gridSpan w:val="4"/>
          </w:tcPr>
          <w:p w:rsidR="001A2A50" w:rsidRDefault="001A2A50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04.06.2021</w:t>
            </w:r>
          </w:p>
        </w:tc>
        <w:tc>
          <w:tcPr>
            <w:tcW w:w="2270" w:type="dxa"/>
            <w:gridSpan w:val="2"/>
          </w:tcPr>
          <w:p w:rsidR="001A2A50" w:rsidRDefault="001A2A50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1A2A50" w:rsidRPr="00936440" w:rsidTr="001A2A50">
        <w:trPr>
          <w:trHeight w:val="21"/>
        </w:trPr>
        <w:tc>
          <w:tcPr>
            <w:tcW w:w="14286" w:type="dxa"/>
            <w:gridSpan w:val="18"/>
            <w:shd w:val="clear" w:color="auto" w:fill="FFFF00"/>
          </w:tcPr>
          <w:p w:rsidR="001A2A50" w:rsidRPr="001A2A50" w:rsidRDefault="001A2A50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1A2A50">
              <w:rPr>
                <w:rFonts w:ascii="Times New Roman" w:hAnsi="Times New Roman"/>
                <w:b/>
                <w:sz w:val="28"/>
              </w:rPr>
              <w:t>2022 год</w:t>
            </w:r>
            <w:bookmarkEnd w:id="0"/>
          </w:p>
        </w:tc>
      </w:tr>
      <w:tr w:rsidR="001A2A50" w:rsidRPr="00936440" w:rsidTr="007E1929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1A2A50" w:rsidRDefault="001A2A50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1A2A50" w:rsidRDefault="001A2A50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A2A50" w:rsidRPr="0048560C" w:rsidRDefault="001A2A50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1A2A50" w:rsidRDefault="001A2A50" w:rsidP="003F32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1A2A50" w:rsidRPr="00780F6F" w:rsidRDefault="001A2A50" w:rsidP="003F325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1A2A50" w:rsidRDefault="001A2A50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1A2A50" w:rsidRDefault="001A2A50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RPr="00936440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3D3D2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0B2DC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3F325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3F325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B65C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545D5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  <w:tr w:rsidR="00A03A45" w:rsidTr="001A2A50">
        <w:trPr>
          <w:trHeight w:val="21"/>
        </w:trPr>
        <w:tc>
          <w:tcPr>
            <w:tcW w:w="527" w:type="dxa"/>
            <w:gridSpan w:val="2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42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A03A45" w:rsidRPr="0048560C" w:rsidRDefault="00A03A45" w:rsidP="00A03A45">
            <w:pPr>
              <w:tabs>
                <w:tab w:val="left" w:pos="308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A03A45" w:rsidRPr="00780F6F" w:rsidRDefault="00A03A45" w:rsidP="00A03A4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4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2"/>
          </w:tcPr>
          <w:p w:rsidR="00A03A45" w:rsidRDefault="00A03A45" w:rsidP="00A03A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3" w:right="-108" w:firstLine="120"/>
              <w:jc w:val="center"/>
              <w:rPr>
                <w:rFonts w:ascii="Times New Roman" w:hAnsi="Times New Roman"/>
              </w:rPr>
            </w:pPr>
          </w:p>
        </w:tc>
      </w:tr>
    </w:tbl>
    <w:p w:rsidR="004C1F00" w:rsidRPr="00936440" w:rsidRDefault="004C1F00" w:rsidP="004C1F00">
      <w:pPr>
        <w:spacing w:line="0" w:lineRule="atLeast"/>
        <w:ind w:firstLine="0"/>
        <w:rPr>
          <w:rFonts w:ascii="Times New Roman" w:hAnsi="Times New Roman"/>
        </w:rPr>
      </w:pPr>
    </w:p>
    <w:p w:rsidR="004C1F00" w:rsidRPr="003242AF" w:rsidRDefault="004C1F00" w:rsidP="004C1F00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C1F00" w:rsidRPr="003242AF" w:rsidRDefault="004C1F00" w:rsidP="004C1F00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3D3D2B" w:rsidRDefault="003D3D2B"/>
    <w:sectPr w:rsidR="003D3D2B" w:rsidSect="004C1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91" w:rsidRDefault="00BB5691" w:rsidP="004C1F00">
      <w:r>
        <w:separator/>
      </w:r>
    </w:p>
  </w:endnote>
  <w:endnote w:type="continuationSeparator" w:id="0">
    <w:p w:rsidR="00BB5691" w:rsidRDefault="00BB5691" w:rsidP="004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91" w:rsidRDefault="00BB5691" w:rsidP="004C1F00">
      <w:r>
        <w:separator/>
      </w:r>
    </w:p>
  </w:footnote>
  <w:footnote w:type="continuationSeparator" w:id="0">
    <w:p w:rsidR="00BB5691" w:rsidRDefault="00BB5691" w:rsidP="004C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00"/>
    <w:rsid w:val="00082625"/>
    <w:rsid w:val="00093164"/>
    <w:rsid w:val="000B2DC5"/>
    <w:rsid w:val="000D5AE1"/>
    <w:rsid w:val="000F212F"/>
    <w:rsid w:val="001043D4"/>
    <w:rsid w:val="0011206E"/>
    <w:rsid w:val="00196BE9"/>
    <w:rsid w:val="001A2A50"/>
    <w:rsid w:val="001C4653"/>
    <w:rsid w:val="001E1790"/>
    <w:rsid w:val="0026399C"/>
    <w:rsid w:val="00284A0C"/>
    <w:rsid w:val="0029492E"/>
    <w:rsid w:val="002B57B7"/>
    <w:rsid w:val="002C0972"/>
    <w:rsid w:val="002D7B78"/>
    <w:rsid w:val="00353F74"/>
    <w:rsid w:val="003571EA"/>
    <w:rsid w:val="00380FD0"/>
    <w:rsid w:val="00380FE5"/>
    <w:rsid w:val="00397252"/>
    <w:rsid w:val="003C1F7E"/>
    <w:rsid w:val="003C5E85"/>
    <w:rsid w:val="003D3D2B"/>
    <w:rsid w:val="003F3259"/>
    <w:rsid w:val="00432488"/>
    <w:rsid w:val="0048560C"/>
    <w:rsid w:val="00486215"/>
    <w:rsid w:val="00487C8A"/>
    <w:rsid w:val="004C1F00"/>
    <w:rsid w:val="004D41AA"/>
    <w:rsid w:val="004D4BEC"/>
    <w:rsid w:val="004F1BCF"/>
    <w:rsid w:val="0052112C"/>
    <w:rsid w:val="00542CDE"/>
    <w:rsid w:val="00545D5A"/>
    <w:rsid w:val="00560601"/>
    <w:rsid w:val="005C400B"/>
    <w:rsid w:val="005C4527"/>
    <w:rsid w:val="005E03BA"/>
    <w:rsid w:val="005E1135"/>
    <w:rsid w:val="00602AE0"/>
    <w:rsid w:val="00611E3E"/>
    <w:rsid w:val="00632F89"/>
    <w:rsid w:val="00643E7E"/>
    <w:rsid w:val="00644E60"/>
    <w:rsid w:val="00677726"/>
    <w:rsid w:val="006D2989"/>
    <w:rsid w:val="0071582E"/>
    <w:rsid w:val="007817D8"/>
    <w:rsid w:val="00796EB9"/>
    <w:rsid w:val="007E55B4"/>
    <w:rsid w:val="00844B02"/>
    <w:rsid w:val="00891F3D"/>
    <w:rsid w:val="008C0587"/>
    <w:rsid w:val="008F7B8C"/>
    <w:rsid w:val="00936440"/>
    <w:rsid w:val="0093704F"/>
    <w:rsid w:val="00945D86"/>
    <w:rsid w:val="00956F8B"/>
    <w:rsid w:val="00986577"/>
    <w:rsid w:val="009B677F"/>
    <w:rsid w:val="00A03A45"/>
    <w:rsid w:val="00A95D2A"/>
    <w:rsid w:val="00AB7A36"/>
    <w:rsid w:val="00B26AD2"/>
    <w:rsid w:val="00B648D2"/>
    <w:rsid w:val="00B65C34"/>
    <w:rsid w:val="00BA6589"/>
    <w:rsid w:val="00BB1A2C"/>
    <w:rsid w:val="00BB5691"/>
    <w:rsid w:val="00BD04F7"/>
    <w:rsid w:val="00BE7F23"/>
    <w:rsid w:val="00C03F90"/>
    <w:rsid w:val="00C1725D"/>
    <w:rsid w:val="00C177AF"/>
    <w:rsid w:val="00C24BCA"/>
    <w:rsid w:val="00C52D5C"/>
    <w:rsid w:val="00C5644C"/>
    <w:rsid w:val="00C87FD3"/>
    <w:rsid w:val="00CC5D6A"/>
    <w:rsid w:val="00CE7967"/>
    <w:rsid w:val="00D04C63"/>
    <w:rsid w:val="00D47B25"/>
    <w:rsid w:val="00D81933"/>
    <w:rsid w:val="00DC7570"/>
    <w:rsid w:val="00DE74F1"/>
    <w:rsid w:val="00E16DC8"/>
    <w:rsid w:val="00E5311C"/>
    <w:rsid w:val="00E810D6"/>
    <w:rsid w:val="00E8567E"/>
    <w:rsid w:val="00EA51C5"/>
    <w:rsid w:val="00EB0272"/>
    <w:rsid w:val="00EC3783"/>
    <w:rsid w:val="00EC592C"/>
    <w:rsid w:val="00F24A33"/>
    <w:rsid w:val="00F47E86"/>
    <w:rsid w:val="00F53543"/>
    <w:rsid w:val="00F878B6"/>
    <w:rsid w:val="00F87EA1"/>
    <w:rsid w:val="00FB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2C98B"/>
  <w15:docId w15:val="{FD95AEF5-D983-47CA-9FCD-D875BCA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0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4C1F0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C1F00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4C1F00"/>
    <w:rPr>
      <w:vertAlign w:val="superscript"/>
    </w:rPr>
  </w:style>
  <w:style w:type="character" w:styleId="a7">
    <w:name w:val="Hyperlink"/>
    <w:rsid w:val="00B648D2"/>
    <w:rPr>
      <w:color w:val="0000FF"/>
      <w:u w:val="single"/>
    </w:rPr>
  </w:style>
  <w:style w:type="paragraph" w:customStyle="1" w:styleId="ConsPlusTitle">
    <w:name w:val="ConsPlusTitle"/>
    <w:rsid w:val="00487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487C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80FE5"/>
  </w:style>
  <w:style w:type="paragraph" w:customStyle="1" w:styleId="no0020spacing">
    <w:name w:val="no_0020spacing"/>
    <w:basedOn w:val="a"/>
    <w:rsid w:val="000B2D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0B2DC5"/>
  </w:style>
  <w:style w:type="paragraph" w:styleId="a9">
    <w:name w:val="Body Text"/>
    <w:basedOn w:val="a"/>
    <w:link w:val="aa"/>
    <w:unhideWhenUsed/>
    <w:rsid w:val="0052112C"/>
    <w:pPr>
      <w:spacing w:after="12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21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817D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8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pravo.tatarstan.ru" TargetMode="External"/><Relationship Id="rId50" Type="http://schemas.openxmlformats.org/officeDocument/2006/relationships/hyperlink" Target="http://pravo.tatarstan.ru" TargetMode="External"/><Relationship Id="rId55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3" Type="http://schemas.openxmlformats.org/officeDocument/2006/relationships/hyperlink" Target="http://pravo.tatarstan.ru" TargetMode="External"/><Relationship Id="rId58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hyperlink" Target="http://pravo.tatarstan.ru" TargetMode="External"/><Relationship Id="rId56" Type="http://schemas.openxmlformats.org/officeDocument/2006/relationships/hyperlink" Target="http://pravo.tatarstan.ru" TargetMode="External"/><Relationship Id="rId8" Type="http://schemas.openxmlformats.org/officeDocument/2006/relationships/hyperlink" Target="http://pravo.tatarstan.ru" TargetMode="External"/><Relationship Id="rId51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54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hyperlink" Target="http://pravo.tatarstan.ru" TargetMode="External"/><Relationship Id="rId57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52" Type="http://schemas.openxmlformats.org/officeDocument/2006/relationships/hyperlink" Target="http://pravo.tatarstan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7821-061F-4273-8522-7E18D4AD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ИРИНА</cp:lastModifiedBy>
  <cp:revision>40</cp:revision>
  <dcterms:created xsi:type="dcterms:W3CDTF">2017-02-01T06:19:00Z</dcterms:created>
  <dcterms:modified xsi:type="dcterms:W3CDTF">2022-04-26T12:40:00Z</dcterms:modified>
</cp:coreProperties>
</file>