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63" w:rsidRDefault="00621063" w:rsidP="00621063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21063" w:rsidRDefault="00621063" w:rsidP="00621063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621063" w:rsidRDefault="00621063" w:rsidP="00621063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«05» мая 2017 г.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31\3</w:t>
      </w: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</w:t>
      </w: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депутата Совета</w:t>
      </w: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621063" w:rsidRDefault="00621063" w:rsidP="00621063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621063" w:rsidRDefault="00621063" w:rsidP="00621063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21063" w:rsidRDefault="00621063" w:rsidP="00621063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6082D" w:rsidRDefault="00621063" w:rsidP="00860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пунктам 2 части 10 статьи 40 Федерального закона от 6 октября 2003 года № 131-ФЗ « Об общих принципах организации местного самоуправления в Российской Федерации», подпунктом 2 пункта 1 статьи 38 Устава муниципального образования «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рассмотрев заявление Суханова </w:t>
      </w:r>
      <w:r w:rsidR="0086082D">
        <w:rPr>
          <w:rFonts w:ascii="Times New Roman" w:hAnsi="Times New Roman" w:cs="Times New Roman"/>
          <w:bCs/>
          <w:sz w:val="28"/>
          <w:szCs w:val="28"/>
        </w:rPr>
        <w:t xml:space="preserve"> Павла Александровича </w:t>
      </w:r>
      <w:r w:rsidR="0086082D">
        <w:rPr>
          <w:b/>
          <w:i/>
        </w:rPr>
        <w:t xml:space="preserve">- </w:t>
      </w:r>
      <w:r w:rsidR="0086082D" w:rsidRPr="0086082D">
        <w:rPr>
          <w:rFonts w:ascii="Times New Roman" w:hAnsi="Times New Roman" w:cs="Times New Roman"/>
          <w:sz w:val="28"/>
          <w:szCs w:val="28"/>
        </w:rPr>
        <w:t>де</w:t>
      </w:r>
      <w:r w:rsidR="004D6318">
        <w:rPr>
          <w:rFonts w:ascii="Times New Roman" w:hAnsi="Times New Roman" w:cs="Times New Roman"/>
          <w:sz w:val="28"/>
          <w:szCs w:val="28"/>
        </w:rPr>
        <w:t>путат избирательного округа № 6</w:t>
      </w:r>
      <w:bookmarkStart w:id="0" w:name="_GoBack"/>
      <w:bookmarkEnd w:id="0"/>
      <w:r w:rsidR="0086082D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86082D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8608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082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608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86082D" w:rsidRDefault="0086082D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86082D" w:rsidP="00860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86082D" w:rsidRDefault="004D6318" w:rsidP="00860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6082D">
        <w:rPr>
          <w:rFonts w:ascii="Times New Roman" w:hAnsi="Times New Roman" w:cs="Times New Roman"/>
          <w:sz w:val="28"/>
          <w:szCs w:val="28"/>
        </w:rPr>
        <w:t xml:space="preserve"> РЕШАЕТ:</w:t>
      </w:r>
    </w:p>
    <w:p w:rsidR="0086082D" w:rsidRDefault="0086082D" w:rsidP="0086082D">
      <w:pPr>
        <w:rPr>
          <w:rFonts w:ascii="Times New Roman" w:hAnsi="Times New Roman" w:cs="Times New Roman"/>
          <w:sz w:val="28"/>
          <w:szCs w:val="28"/>
        </w:rPr>
      </w:pPr>
    </w:p>
    <w:p w:rsidR="0086082D" w:rsidRDefault="0086082D" w:rsidP="00860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D6318">
        <w:rPr>
          <w:rFonts w:ascii="Times New Roman" w:hAnsi="Times New Roman" w:cs="Times New Roman"/>
          <w:sz w:val="28"/>
          <w:szCs w:val="28"/>
        </w:rPr>
        <w:t>– Суханова Павла Александровича в связи с отставкой по собственному желанию с 05 мая 2017 года.</w:t>
      </w: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</w:p>
    <w:p w:rsidR="004D6318" w:rsidRDefault="004D6318" w:rsidP="00860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4D6318" w:rsidRPr="0086082D" w:rsidRDefault="004D6318" w:rsidP="00860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</w:p>
    <w:p w:rsidR="00621063" w:rsidRPr="0086082D" w:rsidRDefault="00621063" w:rsidP="00621063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08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2E17" w:rsidRDefault="007F2E17"/>
    <w:sectPr w:rsidR="007F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EC"/>
    <w:rsid w:val="004D6318"/>
    <w:rsid w:val="00621063"/>
    <w:rsid w:val="007F2E17"/>
    <w:rsid w:val="008345EC"/>
    <w:rsid w:val="0086082D"/>
    <w:rsid w:val="00D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2017-05-04T09:04:00Z</dcterms:created>
  <dcterms:modified xsi:type="dcterms:W3CDTF">2017-05-04T09:40:00Z</dcterms:modified>
</cp:coreProperties>
</file>