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Default="00F868AF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ПРОЕКТ </w:t>
      </w:r>
    </w:p>
    <w:p w:rsidR="00F868AF" w:rsidRPr="008020DB" w:rsidRDefault="00F868AF" w:rsidP="008020DB">
      <w:pPr>
        <w:rPr>
          <w:sz w:val="28"/>
          <w:szCs w:val="28"/>
        </w:rPr>
      </w:pPr>
    </w:p>
    <w:p w:rsidR="00F868AF" w:rsidRPr="00F868AF" w:rsidRDefault="00F868AF" w:rsidP="00F868AF">
      <w:pPr>
        <w:jc w:val="center"/>
        <w:rPr>
          <w:sz w:val="28"/>
          <w:szCs w:val="28"/>
        </w:rPr>
      </w:pPr>
      <w:r w:rsidRPr="00F868AF">
        <w:rPr>
          <w:sz w:val="28"/>
          <w:szCs w:val="28"/>
        </w:rPr>
        <w:t xml:space="preserve">Решение </w:t>
      </w:r>
    </w:p>
    <w:p w:rsidR="00F868AF" w:rsidRPr="00F868AF" w:rsidRDefault="00F868AF" w:rsidP="00F868AF">
      <w:pPr>
        <w:rPr>
          <w:sz w:val="28"/>
          <w:szCs w:val="28"/>
        </w:rPr>
      </w:pPr>
      <w:r w:rsidRPr="00F868AF">
        <w:rPr>
          <w:sz w:val="28"/>
          <w:szCs w:val="28"/>
        </w:rPr>
        <w:t xml:space="preserve">                                                    </w:t>
      </w:r>
      <w:r w:rsidRPr="00F868AF">
        <w:rPr>
          <w:sz w:val="28"/>
          <w:szCs w:val="28"/>
        </w:rPr>
        <w:t xml:space="preserve">Совет Исляйкинского сельского         </w:t>
      </w:r>
      <w:r w:rsidRPr="00F868AF">
        <w:rPr>
          <w:sz w:val="28"/>
          <w:szCs w:val="28"/>
        </w:rPr>
        <w:t xml:space="preserve">                          </w:t>
      </w:r>
    </w:p>
    <w:p w:rsidR="00F868AF" w:rsidRPr="00F868AF" w:rsidRDefault="00F868AF" w:rsidP="00F868AF">
      <w:pPr>
        <w:jc w:val="center"/>
        <w:rPr>
          <w:sz w:val="28"/>
          <w:szCs w:val="28"/>
        </w:rPr>
      </w:pPr>
      <w:r w:rsidRPr="00F868AF">
        <w:rPr>
          <w:sz w:val="28"/>
          <w:szCs w:val="28"/>
        </w:rPr>
        <w:t xml:space="preserve">  поселения Чистопольского муниципального        </w:t>
      </w:r>
    </w:p>
    <w:p w:rsidR="00F868AF" w:rsidRPr="00F868AF" w:rsidRDefault="00F868AF" w:rsidP="00F868AF">
      <w:pPr>
        <w:jc w:val="center"/>
        <w:rPr>
          <w:sz w:val="28"/>
          <w:szCs w:val="28"/>
        </w:rPr>
      </w:pPr>
      <w:r w:rsidRPr="00F868AF">
        <w:rPr>
          <w:sz w:val="28"/>
          <w:szCs w:val="28"/>
        </w:rPr>
        <w:t>района Республики Татарстан</w:t>
      </w:r>
    </w:p>
    <w:p w:rsidR="00F868AF" w:rsidRPr="00F868AF" w:rsidRDefault="00F868AF" w:rsidP="00F868AF">
      <w:pPr>
        <w:rPr>
          <w:sz w:val="28"/>
          <w:szCs w:val="28"/>
        </w:rPr>
      </w:pPr>
      <w:r w:rsidRPr="00F868AF">
        <w:rPr>
          <w:sz w:val="28"/>
          <w:szCs w:val="28"/>
        </w:rPr>
        <w:t xml:space="preserve"> от «  »          </w:t>
      </w:r>
      <w:r>
        <w:rPr>
          <w:sz w:val="28"/>
          <w:szCs w:val="28"/>
        </w:rPr>
        <w:t>2026</w:t>
      </w:r>
      <w:r w:rsidRPr="00F868A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                      №</w:t>
      </w:r>
    </w:p>
    <w:p w:rsidR="002372C4" w:rsidRPr="008020DB" w:rsidRDefault="002372C4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F868AF">
        <w:rPr>
          <w:sz w:val="28"/>
          <w:szCs w:val="28"/>
        </w:rPr>
        <w:t xml:space="preserve"> Исляйкинского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bookmarkStart w:id="0" w:name="_GoBack"/>
      <w:bookmarkEnd w:id="0"/>
      <w:r w:rsidRPr="008020DB">
        <w:rPr>
          <w:sz w:val="28"/>
          <w:szCs w:val="28"/>
        </w:rPr>
        <w:t>№</w:t>
      </w:r>
      <w:r w:rsidR="00F868AF">
        <w:rPr>
          <w:sz w:val="28"/>
          <w:szCs w:val="28"/>
        </w:rPr>
        <w:t xml:space="preserve"> 28/1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F868AF">
        <w:rPr>
          <w:sz w:val="28"/>
          <w:szCs w:val="28"/>
        </w:rPr>
        <w:t>Исляйкинское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F868AF">
        <w:rPr>
          <w:sz w:val="28"/>
          <w:szCs w:val="28"/>
        </w:rPr>
        <w:t xml:space="preserve"> Исляйкинского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F868AF">
        <w:rPr>
          <w:rFonts w:ascii="Times New Roman" w:hAnsi="Times New Roman"/>
          <w:sz w:val="28"/>
          <w:szCs w:val="28"/>
        </w:rPr>
        <w:t>Исляйкинское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F868AF">
        <w:rPr>
          <w:rFonts w:ascii="Times New Roman" w:hAnsi="Times New Roman"/>
          <w:sz w:val="28"/>
          <w:szCs w:val="28"/>
        </w:rPr>
        <w:t>_28/1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F868AF">
        <w:rPr>
          <w:rFonts w:ascii="Times New Roman" w:hAnsi="Times New Roman"/>
          <w:sz w:val="28"/>
          <w:szCs w:val="28"/>
        </w:rPr>
        <w:t>Исляйкинское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A63692">
        <w:rPr>
          <w:sz w:val="28"/>
          <w:szCs w:val="28"/>
        </w:rPr>
        <w:t>.»;</w:t>
      </w:r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Федерации;».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F868AF" w:rsidRDefault="00F868AF" w:rsidP="008020DB">
      <w:pPr>
        <w:rPr>
          <w:sz w:val="28"/>
          <w:szCs w:val="28"/>
        </w:rPr>
      </w:pPr>
    </w:p>
    <w:p w:rsidR="00F868AF" w:rsidRDefault="00F868AF" w:rsidP="008020DB">
      <w:pPr>
        <w:rPr>
          <w:sz w:val="28"/>
          <w:szCs w:val="28"/>
        </w:rPr>
      </w:pPr>
    </w:p>
    <w:p w:rsidR="00F868AF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F868AF">
        <w:rPr>
          <w:sz w:val="28"/>
          <w:szCs w:val="28"/>
        </w:rPr>
        <w:t xml:space="preserve"> Исляйкинского </w:t>
      </w:r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</w:t>
      </w:r>
      <w:r w:rsidR="00F868AF">
        <w:rPr>
          <w:sz w:val="28"/>
          <w:szCs w:val="28"/>
        </w:rPr>
        <w:t xml:space="preserve">                                          К.А.Чернышева.</w:t>
      </w:r>
      <w:r w:rsidR="00145A05" w:rsidRPr="008020DB">
        <w:rPr>
          <w:sz w:val="28"/>
          <w:szCs w:val="28"/>
        </w:rPr>
        <w:t xml:space="preserve">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043" w:rsidRDefault="001B6043" w:rsidP="004D0130">
      <w:r>
        <w:separator/>
      </w:r>
    </w:p>
  </w:endnote>
  <w:endnote w:type="continuationSeparator" w:id="0">
    <w:p w:rsidR="001B6043" w:rsidRDefault="001B6043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043" w:rsidRDefault="001B6043" w:rsidP="004D0130">
      <w:r>
        <w:separator/>
      </w:r>
    </w:p>
  </w:footnote>
  <w:footnote w:type="continuationSeparator" w:id="0">
    <w:p w:rsidR="001B6043" w:rsidRDefault="001B6043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6043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4C86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05B5"/>
    <w:rsid w:val="00F620EA"/>
    <w:rsid w:val="00F63BB2"/>
    <w:rsid w:val="00F75C17"/>
    <w:rsid w:val="00F811BD"/>
    <w:rsid w:val="00F82824"/>
    <w:rsid w:val="00F841F4"/>
    <w:rsid w:val="00F868AF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7C2BA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660A-DF11-4001-9731-10C3B848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IslyaikinSP</cp:lastModifiedBy>
  <cp:revision>4</cp:revision>
  <cp:lastPrinted>2026-01-22T12:56:00Z</cp:lastPrinted>
  <dcterms:created xsi:type="dcterms:W3CDTF">2026-01-26T05:27:00Z</dcterms:created>
  <dcterms:modified xsi:type="dcterms:W3CDTF">2026-01-26T06:11:00Z</dcterms:modified>
</cp:coreProperties>
</file>