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4A" w:rsidRDefault="00A438A4" w:rsidP="0081384A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  <w:r w:rsidR="0081384A" w:rsidRPr="0081384A">
        <w:rPr>
          <w:sz w:val="28"/>
          <w:szCs w:val="28"/>
        </w:rPr>
        <w:t xml:space="preserve"> </w:t>
      </w:r>
    </w:p>
    <w:p w:rsidR="0081384A" w:rsidRPr="0081384A" w:rsidRDefault="0081384A" w:rsidP="0081384A">
      <w:pPr>
        <w:jc w:val="center"/>
        <w:rPr>
          <w:sz w:val="28"/>
          <w:szCs w:val="28"/>
        </w:rPr>
      </w:pPr>
      <w:r w:rsidRPr="0081384A">
        <w:rPr>
          <w:sz w:val="28"/>
          <w:szCs w:val="28"/>
        </w:rPr>
        <w:t xml:space="preserve">Решение </w:t>
      </w:r>
    </w:p>
    <w:p w:rsidR="0081384A" w:rsidRPr="0081384A" w:rsidRDefault="0081384A" w:rsidP="0081384A">
      <w:pPr>
        <w:jc w:val="center"/>
        <w:rPr>
          <w:sz w:val="28"/>
          <w:szCs w:val="28"/>
        </w:rPr>
      </w:pPr>
      <w:r w:rsidRPr="0081384A">
        <w:rPr>
          <w:sz w:val="28"/>
          <w:szCs w:val="28"/>
        </w:rPr>
        <w:t xml:space="preserve">Совета </w:t>
      </w:r>
      <w:proofErr w:type="spellStart"/>
      <w:r w:rsidRPr="0081384A">
        <w:rPr>
          <w:sz w:val="28"/>
          <w:szCs w:val="28"/>
        </w:rPr>
        <w:t>Чувашско-Елтанского</w:t>
      </w:r>
      <w:proofErr w:type="spellEnd"/>
      <w:r w:rsidRPr="0081384A">
        <w:rPr>
          <w:sz w:val="28"/>
          <w:szCs w:val="28"/>
        </w:rPr>
        <w:t xml:space="preserve"> сельского поселения </w:t>
      </w:r>
    </w:p>
    <w:p w:rsidR="0081384A" w:rsidRPr="0081384A" w:rsidRDefault="0081384A" w:rsidP="0081384A">
      <w:pPr>
        <w:jc w:val="center"/>
        <w:rPr>
          <w:bCs/>
          <w:sz w:val="28"/>
          <w:szCs w:val="28"/>
        </w:rPr>
      </w:pPr>
      <w:proofErr w:type="spellStart"/>
      <w:r w:rsidRPr="0081384A">
        <w:rPr>
          <w:sz w:val="28"/>
          <w:szCs w:val="28"/>
        </w:rPr>
        <w:t>Чистопольского</w:t>
      </w:r>
      <w:proofErr w:type="spellEnd"/>
      <w:r w:rsidRPr="0081384A">
        <w:rPr>
          <w:sz w:val="28"/>
          <w:szCs w:val="28"/>
        </w:rPr>
        <w:t xml:space="preserve"> муниципального района Республики Татарстан</w:t>
      </w:r>
    </w:p>
    <w:p w:rsidR="0081384A" w:rsidRPr="0081384A" w:rsidRDefault="0081384A" w:rsidP="0081384A">
      <w:pPr>
        <w:keepNext/>
        <w:jc w:val="center"/>
        <w:outlineLvl w:val="0"/>
        <w:rPr>
          <w:bCs/>
          <w:sz w:val="28"/>
          <w:szCs w:val="28"/>
          <w:lang w:val="x-none" w:eastAsia="x-none"/>
        </w:rPr>
      </w:pPr>
    </w:p>
    <w:p w:rsidR="0081384A" w:rsidRPr="0081384A" w:rsidRDefault="0081384A" w:rsidP="0081384A">
      <w:pPr>
        <w:rPr>
          <w:sz w:val="28"/>
          <w:szCs w:val="28"/>
        </w:rPr>
      </w:pPr>
    </w:p>
    <w:p w:rsidR="00FA25DC" w:rsidRPr="008020DB" w:rsidRDefault="0081384A" w:rsidP="0081384A">
      <w:pPr>
        <w:keepNext/>
        <w:outlineLvl w:val="0"/>
        <w:rPr>
          <w:sz w:val="28"/>
          <w:szCs w:val="28"/>
        </w:rPr>
      </w:pPr>
      <w:r w:rsidRPr="0081384A">
        <w:rPr>
          <w:bCs/>
          <w:sz w:val="28"/>
          <w:szCs w:val="28"/>
          <w:lang w:val="x-none" w:eastAsia="x-none"/>
        </w:rPr>
        <w:t xml:space="preserve">от </w:t>
      </w:r>
      <w:r>
        <w:rPr>
          <w:bCs/>
          <w:sz w:val="28"/>
          <w:szCs w:val="28"/>
          <w:lang w:eastAsia="x-none"/>
        </w:rPr>
        <w:t>____________</w:t>
      </w:r>
      <w:r w:rsidRPr="0081384A">
        <w:rPr>
          <w:bCs/>
          <w:sz w:val="28"/>
          <w:szCs w:val="28"/>
          <w:lang w:val="x-none" w:eastAsia="x-none"/>
        </w:rPr>
        <w:t>г.                                                                                 №</w:t>
      </w:r>
      <w:r w:rsidRPr="0081384A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________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bookmarkStart w:id="0" w:name="_GoBack"/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proofErr w:type="spellStart"/>
      <w:r w:rsidR="00C36639">
        <w:rPr>
          <w:sz w:val="28"/>
          <w:szCs w:val="28"/>
        </w:rPr>
        <w:t>Чувашско-Елтанское</w:t>
      </w:r>
      <w:proofErr w:type="spellEnd"/>
      <w:r w:rsidR="00C36639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сельского поселения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81384A">
        <w:rPr>
          <w:sz w:val="28"/>
          <w:szCs w:val="28"/>
        </w:rPr>
        <w:t xml:space="preserve"> 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proofErr w:type="spellStart"/>
      <w:r w:rsidR="00C36639">
        <w:rPr>
          <w:sz w:val="28"/>
          <w:szCs w:val="28"/>
        </w:rPr>
        <w:t>Чувашско-Елтанское</w:t>
      </w:r>
      <w:proofErr w:type="spellEnd"/>
      <w:r w:rsidR="00A05860" w:rsidRPr="008020DB">
        <w:rPr>
          <w:sz w:val="28"/>
          <w:szCs w:val="28"/>
        </w:rPr>
        <w:t xml:space="preserve"> сел</w:t>
      </w:r>
      <w:r w:rsidR="00A05860" w:rsidRPr="008020DB">
        <w:rPr>
          <w:sz w:val="28"/>
          <w:szCs w:val="28"/>
        </w:rPr>
        <w:t>ь</w:t>
      </w:r>
      <w:r w:rsidR="00A05860" w:rsidRPr="008020DB">
        <w:rPr>
          <w:sz w:val="28"/>
          <w:szCs w:val="28"/>
        </w:rPr>
        <w:t>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</w:t>
      </w:r>
      <w:r w:rsidRPr="008020DB">
        <w:rPr>
          <w:sz w:val="28"/>
          <w:szCs w:val="28"/>
        </w:rPr>
        <w:t>и</w:t>
      </w:r>
      <w:r w:rsidRPr="008020DB">
        <w:rPr>
          <w:sz w:val="28"/>
          <w:szCs w:val="28"/>
        </w:rPr>
        <w:t>пального района Республики Татарстан</w:t>
      </w:r>
      <w:r w:rsidR="008020DB">
        <w:rPr>
          <w:sz w:val="28"/>
          <w:szCs w:val="28"/>
        </w:rPr>
        <w:t>»</w:t>
      </w:r>
    </w:p>
    <w:bookmarkEnd w:id="0"/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>-ФЗ «О вн</w:t>
      </w:r>
      <w:r w:rsidRPr="00DD648B">
        <w:rPr>
          <w:sz w:val="28"/>
          <w:szCs w:val="28"/>
        </w:rPr>
        <w:t>е</w:t>
      </w:r>
      <w:r w:rsidRPr="00DD648B">
        <w:rPr>
          <w:sz w:val="28"/>
          <w:szCs w:val="28"/>
        </w:rPr>
        <w:t>сении изменений в Бюджетный кодекс Российской Федерации и отдельные з</w:t>
      </w:r>
      <w:r w:rsidRPr="00DD648B">
        <w:rPr>
          <w:sz w:val="28"/>
          <w:szCs w:val="28"/>
        </w:rPr>
        <w:t>а</w:t>
      </w:r>
      <w:r w:rsidRPr="00DD648B">
        <w:rPr>
          <w:sz w:val="28"/>
          <w:szCs w:val="28"/>
        </w:rPr>
        <w:t>конодательные акты Российской Федерации», Уставом муниципального обр</w:t>
      </w:r>
      <w:r w:rsidRPr="00DD648B">
        <w:rPr>
          <w:sz w:val="28"/>
          <w:szCs w:val="28"/>
        </w:rPr>
        <w:t>а</w:t>
      </w:r>
      <w:r w:rsidRPr="00DD648B">
        <w:rPr>
          <w:sz w:val="28"/>
          <w:szCs w:val="28"/>
        </w:rPr>
        <w:t>зования «</w:t>
      </w:r>
      <w:proofErr w:type="spellStart"/>
      <w:r w:rsidRPr="00DD648B">
        <w:rPr>
          <w:sz w:val="28"/>
          <w:szCs w:val="28"/>
        </w:rPr>
        <w:t>Чистопольский</w:t>
      </w:r>
      <w:proofErr w:type="spellEnd"/>
      <w:r w:rsidRPr="00DD648B">
        <w:rPr>
          <w:sz w:val="28"/>
          <w:szCs w:val="28"/>
        </w:rPr>
        <w:t xml:space="preserve">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proofErr w:type="spellStart"/>
      <w:r w:rsidR="00C36639">
        <w:rPr>
          <w:sz w:val="28"/>
          <w:szCs w:val="28"/>
        </w:rPr>
        <w:t>Чувашско-Елтанского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</w:t>
      </w:r>
      <w:r w:rsidR="007412F1" w:rsidRPr="008020DB">
        <w:rPr>
          <w:rFonts w:ascii="Times New Roman" w:hAnsi="Times New Roman"/>
          <w:sz w:val="28"/>
          <w:szCs w:val="28"/>
        </w:rPr>
        <w:t>а</w:t>
      </w:r>
      <w:r w:rsidR="007412F1" w:rsidRPr="008020DB">
        <w:rPr>
          <w:rFonts w:ascii="Times New Roman" w:hAnsi="Times New Roman"/>
          <w:sz w:val="28"/>
          <w:szCs w:val="28"/>
        </w:rPr>
        <w:t xml:space="preserve">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C36639"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</w:t>
      </w:r>
      <w:r w:rsidR="007412F1" w:rsidRPr="008020DB">
        <w:rPr>
          <w:rFonts w:ascii="Times New Roman" w:hAnsi="Times New Roman"/>
          <w:sz w:val="28"/>
          <w:szCs w:val="28"/>
        </w:rPr>
        <w:t>ь</w:t>
      </w:r>
      <w:r w:rsidR="007412F1" w:rsidRPr="008020DB">
        <w:rPr>
          <w:rFonts w:ascii="Times New Roman" w:hAnsi="Times New Roman"/>
          <w:sz w:val="28"/>
          <w:szCs w:val="28"/>
        </w:rPr>
        <w:t>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81384A">
        <w:rPr>
          <w:rFonts w:ascii="Times New Roman" w:hAnsi="Times New Roman"/>
          <w:sz w:val="28"/>
          <w:szCs w:val="28"/>
        </w:rPr>
        <w:t xml:space="preserve"> 29/1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C36639"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 w:rsidR="00C36639">
        <w:rPr>
          <w:rFonts w:ascii="Times New Roman" w:hAnsi="Times New Roman"/>
          <w:sz w:val="28"/>
          <w:szCs w:val="28"/>
        </w:rPr>
        <w:t xml:space="preserve"> </w:t>
      </w:r>
      <w:r w:rsidR="00A05860" w:rsidRPr="008020DB">
        <w:rPr>
          <w:rFonts w:ascii="Times New Roman" w:hAnsi="Times New Roman"/>
          <w:sz w:val="28"/>
          <w:szCs w:val="28"/>
        </w:rPr>
        <w:t>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</w:t>
      </w:r>
      <w:r w:rsidR="00ED7D2A" w:rsidRPr="00382B2E">
        <w:rPr>
          <w:rFonts w:ascii="Times New Roman" w:hAnsi="Times New Roman"/>
          <w:sz w:val="28"/>
          <w:szCs w:val="28"/>
        </w:rPr>
        <w:t>а</w:t>
      </w:r>
      <w:r w:rsidR="00ED7D2A" w:rsidRPr="00382B2E">
        <w:rPr>
          <w:rFonts w:ascii="Times New Roman" w:hAnsi="Times New Roman"/>
          <w:sz w:val="28"/>
          <w:szCs w:val="28"/>
        </w:rPr>
        <w:t>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</w:t>
      </w:r>
      <w:r w:rsidRPr="00382B2E">
        <w:rPr>
          <w:sz w:val="28"/>
          <w:szCs w:val="28"/>
        </w:rPr>
        <w:t>л</w:t>
      </w:r>
      <w:r w:rsidRPr="00382B2E">
        <w:rPr>
          <w:sz w:val="28"/>
          <w:szCs w:val="28"/>
        </w:rPr>
        <w:t>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</w:t>
      </w:r>
      <w:r w:rsidR="00A63692" w:rsidRPr="00A63692">
        <w:rPr>
          <w:sz w:val="28"/>
          <w:szCs w:val="28"/>
        </w:rPr>
        <w:t>р</w:t>
      </w:r>
      <w:r w:rsidR="00A63692" w:rsidRPr="00A63692">
        <w:rPr>
          <w:sz w:val="28"/>
          <w:szCs w:val="28"/>
        </w:rPr>
        <w:t>ганами Федерального казначейства к невыясненным поступлениям и учитыв</w:t>
      </w:r>
      <w:r w:rsidR="00A63692" w:rsidRPr="00A63692">
        <w:rPr>
          <w:sz w:val="28"/>
          <w:szCs w:val="28"/>
        </w:rPr>
        <w:t>а</w:t>
      </w:r>
      <w:r w:rsidR="00A63692" w:rsidRPr="00A63692">
        <w:rPr>
          <w:sz w:val="28"/>
          <w:szCs w:val="28"/>
        </w:rPr>
        <w:t>ются на соответствующих казначейских счетах</w:t>
      </w:r>
      <w:proofErr w:type="gramStart"/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  <w:proofErr w:type="gramEnd"/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</w:t>
      </w:r>
      <w:r w:rsidR="00DE27CF" w:rsidRPr="00DE27CF">
        <w:rPr>
          <w:sz w:val="28"/>
          <w:szCs w:val="28"/>
        </w:rPr>
        <w:t>о</w:t>
      </w:r>
      <w:r w:rsidR="00DE27CF" w:rsidRPr="00DE27CF">
        <w:rPr>
          <w:sz w:val="28"/>
          <w:szCs w:val="28"/>
        </w:rPr>
        <w:t>выми актами представительного органа местного самоуправления</w:t>
      </w:r>
      <w:proofErr w:type="gramStart"/>
      <w:r w:rsidR="00A63692" w:rsidRPr="00A63692">
        <w:rPr>
          <w:sz w:val="28"/>
          <w:szCs w:val="28"/>
        </w:rPr>
        <w:t>.»;</w:t>
      </w:r>
      <w:proofErr w:type="gramEnd"/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</w:t>
      </w:r>
      <w:r w:rsidR="00DE27CF">
        <w:rPr>
          <w:sz w:val="28"/>
          <w:szCs w:val="28"/>
        </w:rPr>
        <w:t>а</w:t>
      </w:r>
      <w:r w:rsidR="00DE27CF">
        <w:rPr>
          <w:sz w:val="28"/>
          <w:szCs w:val="28"/>
        </w:rPr>
        <w:t>зании услуг</w:t>
      </w:r>
      <w:proofErr w:type="gramStart"/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proofErr w:type="gramEnd"/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</w:t>
      </w:r>
      <w:r w:rsidR="00254D97">
        <w:rPr>
          <w:sz w:val="28"/>
          <w:szCs w:val="28"/>
        </w:rPr>
        <w:t>а</w:t>
      </w:r>
      <w:r w:rsidR="00254D97">
        <w:rPr>
          <w:sz w:val="28"/>
          <w:szCs w:val="28"/>
        </w:rPr>
        <w:t>низациям</w:t>
      </w:r>
      <w:r w:rsidR="004220D8" w:rsidRPr="004220D8">
        <w:rPr>
          <w:sz w:val="28"/>
          <w:szCs w:val="28"/>
        </w:rPr>
        <w:t xml:space="preserve">» дополнить словами «(за исключением средств, предоставляемых на </w:t>
      </w:r>
      <w:r w:rsidR="004220D8" w:rsidRPr="004220D8">
        <w:rPr>
          <w:sz w:val="28"/>
          <w:szCs w:val="28"/>
        </w:rPr>
        <w:lastRenderedPageBreak/>
        <w:t>основании государственных контрактов, договоров (соглашений), контрактов (договоров), условия которых содержат положения о казначейском сопрово</w:t>
      </w:r>
      <w:r w:rsidR="004220D8" w:rsidRPr="004220D8">
        <w:rPr>
          <w:sz w:val="28"/>
          <w:szCs w:val="28"/>
        </w:rPr>
        <w:t>ж</w:t>
      </w:r>
      <w:r w:rsidR="004220D8" w:rsidRPr="004220D8">
        <w:rPr>
          <w:sz w:val="28"/>
          <w:szCs w:val="28"/>
        </w:rPr>
        <w:t>дении)</w:t>
      </w:r>
      <w:proofErr w:type="gramStart"/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</w:t>
      </w:r>
      <w:proofErr w:type="gramEnd"/>
      <w:r w:rsidR="004220D8" w:rsidRPr="004220D8">
        <w:rPr>
          <w:sz w:val="28"/>
          <w:szCs w:val="28"/>
        </w:rPr>
        <w:t>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>Обнародовать (опубликовать) настоящее решение в установленном п</w:t>
      </w:r>
      <w:r w:rsidRPr="00382B2E">
        <w:rPr>
          <w:rFonts w:ascii="Times New Roman" w:hAnsi="Times New Roman"/>
          <w:sz w:val="28"/>
          <w:szCs w:val="28"/>
        </w:rPr>
        <w:t>о</w:t>
      </w:r>
      <w:r w:rsidRPr="00382B2E">
        <w:rPr>
          <w:rFonts w:ascii="Times New Roman" w:hAnsi="Times New Roman"/>
          <w:sz w:val="28"/>
          <w:szCs w:val="28"/>
        </w:rPr>
        <w:t xml:space="preserve">рядке и разместить на официальном сайте </w:t>
      </w:r>
      <w:proofErr w:type="spellStart"/>
      <w:r w:rsidRPr="00382B2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82B2E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0D6688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proofErr w:type="spellStart"/>
      <w:r w:rsidR="000D6688">
        <w:rPr>
          <w:sz w:val="28"/>
          <w:szCs w:val="28"/>
        </w:rPr>
        <w:t>Чувашско-Елтанского</w:t>
      </w:r>
      <w:proofErr w:type="spellEnd"/>
      <w:r w:rsidR="000D6688">
        <w:rPr>
          <w:sz w:val="28"/>
          <w:szCs w:val="28"/>
        </w:rPr>
        <w:t xml:space="preserve"> </w:t>
      </w:r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</w:t>
      </w:r>
      <w:r w:rsidR="000D6688">
        <w:rPr>
          <w:sz w:val="28"/>
          <w:szCs w:val="28"/>
        </w:rPr>
        <w:t xml:space="preserve">                                               С.М. Егоров</w:t>
      </w:r>
      <w:r w:rsidR="00145A05" w:rsidRPr="008020DB">
        <w:rPr>
          <w:sz w:val="28"/>
          <w:szCs w:val="28"/>
        </w:rPr>
        <w:t xml:space="preserve">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91" w:rsidRDefault="00AD3E91" w:rsidP="004D0130">
      <w:r>
        <w:separator/>
      </w:r>
    </w:p>
  </w:endnote>
  <w:endnote w:type="continuationSeparator" w:id="0">
    <w:p w:rsidR="00AD3E91" w:rsidRDefault="00AD3E9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91" w:rsidRDefault="00AD3E91" w:rsidP="004D0130">
      <w:r>
        <w:separator/>
      </w:r>
    </w:p>
  </w:footnote>
  <w:footnote w:type="continuationSeparator" w:id="0">
    <w:p w:rsidR="00AD3E91" w:rsidRDefault="00AD3E9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D6688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52B0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384A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D3E91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6639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6E951-D7A7-4C49-A2E3-E92EB075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Чув.Елтан СП</cp:lastModifiedBy>
  <cp:revision>4</cp:revision>
  <cp:lastPrinted>2026-01-22T12:56:00Z</cp:lastPrinted>
  <dcterms:created xsi:type="dcterms:W3CDTF">2026-01-23T12:42:00Z</dcterms:created>
  <dcterms:modified xsi:type="dcterms:W3CDTF">2026-01-23T12:48:00Z</dcterms:modified>
</cp:coreProperties>
</file>