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8020DB" w:rsidRDefault="00A438A4" w:rsidP="007134EA">
      <w:pPr>
        <w:tabs>
          <w:tab w:val="left" w:pos="567"/>
        </w:tabs>
        <w:rPr>
          <w:sz w:val="28"/>
          <w:szCs w:val="28"/>
        </w:rPr>
      </w:pPr>
      <w:r w:rsidRPr="008020DB">
        <w:rPr>
          <w:sz w:val="28"/>
          <w:szCs w:val="28"/>
        </w:rPr>
        <w:t>ПРОЕКТ НПА</w:t>
      </w:r>
    </w:p>
    <w:p w:rsidR="002372C4" w:rsidRPr="008020DB" w:rsidRDefault="002372C4" w:rsidP="008020DB">
      <w:pPr>
        <w:rPr>
          <w:sz w:val="28"/>
          <w:szCs w:val="28"/>
        </w:rPr>
      </w:pPr>
    </w:p>
    <w:p w:rsidR="002372C4" w:rsidRPr="008020DB" w:rsidRDefault="002372C4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FA25DC" w:rsidRPr="008020DB" w:rsidRDefault="00FA25DC" w:rsidP="008020DB">
      <w:pPr>
        <w:rPr>
          <w:sz w:val="28"/>
          <w:szCs w:val="28"/>
        </w:rPr>
      </w:pPr>
    </w:p>
    <w:p w:rsidR="004D0130" w:rsidRPr="008020DB" w:rsidRDefault="004D0130" w:rsidP="008020DB">
      <w:pPr>
        <w:rPr>
          <w:sz w:val="28"/>
          <w:szCs w:val="28"/>
        </w:rPr>
      </w:pP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1353F0">
        <w:rPr>
          <w:sz w:val="28"/>
          <w:szCs w:val="28"/>
        </w:rPr>
        <w:t xml:space="preserve"> Совхозно-</w:t>
      </w:r>
      <w:proofErr w:type="spellStart"/>
      <w:r w:rsidR="001353F0">
        <w:rPr>
          <w:sz w:val="28"/>
          <w:szCs w:val="28"/>
        </w:rPr>
        <w:t>Галактионовского</w:t>
      </w:r>
      <w:proofErr w:type="spellEnd"/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proofErr w:type="spellStart"/>
      <w:r w:rsidRPr="00AC7F79">
        <w:rPr>
          <w:sz w:val="28"/>
          <w:szCs w:val="28"/>
        </w:rPr>
        <w:t>Чистопольского</w:t>
      </w:r>
      <w:proofErr w:type="spellEnd"/>
      <w:r w:rsidRPr="00AC7F79">
        <w:rPr>
          <w:sz w:val="28"/>
          <w:szCs w:val="28"/>
        </w:rPr>
        <w:t xml:space="preserve">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906785" w:rsidRPr="00AC7F79">
        <w:rPr>
          <w:sz w:val="28"/>
          <w:szCs w:val="28"/>
          <w:u w:val="single"/>
        </w:rPr>
        <w:t xml:space="preserve"> </w:t>
      </w:r>
      <w:r w:rsidR="00AC7F79">
        <w:rPr>
          <w:sz w:val="28"/>
          <w:szCs w:val="28"/>
          <w:u w:val="single"/>
        </w:rPr>
        <w:t xml:space="preserve">     </w:t>
      </w:r>
      <w:r w:rsidR="00AC7F79" w:rsidRPr="00AC7F79">
        <w:rPr>
          <w:sz w:val="28"/>
          <w:szCs w:val="28"/>
          <w:u w:val="single"/>
        </w:rPr>
        <w:t xml:space="preserve">      </w:t>
      </w:r>
      <w:r w:rsidR="006E51EC">
        <w:rPr>
          <w:sz w:val="28"/>
          <w:szCs w:val="28"/>
        </w:rPr>
        <w:t xml:space="preserve"> 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 xml:space="preserve">года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1353F0">
        <w:rPr>
          <w:sz w:val="28"/>
          <w:szCs w:val="28"/>
        </w:rPr>
        <w:t xml:space="preserve"> </w:t>
      </w:r>
      <w:r w:rsidR="001353F0">
        <w:rPr>
          <w:sz w:val="28"/>
          <w:szCs w:val="28"/>
        </w:rPr>
        <w:t>Совхозно-</w:t>
      </w:r>
      <w:proofErr w:type="spellStart"/>
      <w:r w:rsidR="001353F0">
        <w:rPr>
          <w:sz w:val="28"/>
          <w:szCs w:val="28"/>
        </w:rPr>
        <w:t>Галактионовского</w:t>
      </w:r>
      <w:proofErr w:type="spellEnd"/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</w:t>
      </w:r>
      <w:proofErr w:type="spellStart"/>
      <w:r w:rsidR="00ED7D2A" w:rsidRPr="008020DB">
        <w:rPr>
          <w:sz w:val="28"/>
          <w:szCs w:val="28"/>
        </w:rPr>
        <w:t>Чистопольского</w:t>
      </w:r>
      <w:proofErr w:type="spellEnd"/>
      <w:r w:rsidR="00ED7D2A" w:rsidRPr="008020DB">
        <w:rPr>
          <w:sz w:val="28"/>
          <w:szCs w:val="28"/>
        </w:rPr>
        <w:t xml:space="preserve">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6E51EC" w:rsidRPr="001353F0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1353F0">
        <w:rPr>
          <w:rFonts w:ascii="Times New Roman" w:hAnsi="Times New Roman"/>
          <w:sz w:val="28"/>
          <w:szCs w:val="28"/>
        </w:rPr>
        <w:t xml:space="preserve">  </w:t>
      </w:r>
      <w:r w:rsidR="0003627D" w:rsidRPr="001353F0">
        <w:rPr>
          <w:rFonts w:ascii="Times New Roman" w:hAnsi="Times New Roman"/>
          <w:sz w:val="28"/>
          <w:szCs w:val="28"/>
        </w:rPr>
        <w:t xml:space="preserve">Внести в решение </w:t>
      </w:r>
      <w:r w:rsidR="001353F0" w:rsidRPr="001353F0">
        <w:rPr>
          <w:rFonts w:ascii="Times New Roman" w:hAnsi="Times New Roman"/>
          <w:sz w:val="28"/>
          <w:szCs w:val="28"/>
        </w:rPr>
        <w:t xml:space="preserve">Совета </w:t>
      </w:r>
      <w:r w:rsidR="001353F0" w:rsidRPr="001353F0">
        <w:rPr>
          <w:sz w:val="28"/>
          <w:szCs w:val="28"/>
        </w:rPr>
        <w:t>Совхозно-</w:t>
      </w:r>
      <w:proofErr w:type="spellStart"/>
      <w:r w:rsidR="001353F0" w:rsidRPr="001353F0">
        <w:rPr>
          <w:sz w:val="28"/>
          <w:szCs w:val="28"/>
        </w:rPr>
        <w:t>Галактионовского</w:t>
      </w:r>
      <w:proofErr w:type="spellEnd"/>
      <w:r w:rsidR="00AC7F79" w:rsidRPr="001353F0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1353F0" w:rsidRPr="001353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C7F79" w:rsidRPr="001353F0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="00AC7F79" w:rsidRPr="001353F0">
        <w:rPr>
          <w:rFonts w:ascii="Times New Roman" w:hAnsi="Times New Roman"/>
          <w:sz w:val="28"/>
          <w:szCs w:val="28"/>
        </w:rPr>
        <w:t xml:space="preserve"> муниципального</w:t>
      </w:r>
      <w:r w:rsidR="008A2007">
        <w:rPr>
          <w:rFonts w:ascii="Times New Roman" w:hAnsi="Times New Roman"/>
          <w:sz w:val="28"/>
          <w:szCs w:val="28"/>
        </w:rPr>
        <w:t xml:space="preserve"> района Республики Татарстан от</w:t>
      </w:r>
      <w:r w:rsidR="00376637">
        <w:rPr>
          <w:rFonts w:ascii="Times New Roman" w:hAnsi="Times New Roman"/>
          <w:sz w:val="28"/>
          <w:szCs w:val="28"/>
        </w:rPr>
        <w:t xml:space="preserve"> 10.11.</w:t>
      </w:r>
      <w:r w:rsidR="00376637" w:rsidRPr="00376637">
        <w:rPr>
          <w:rFonts w:ascii="Times New Roman" w:hAnsi="Times New Roman"/>
          <w:sz w:val="28"/>
          <w:szCs w:val="28"/>
        </w:rPr>
        <w:t>2016</w:t>
      </w:r>
      <w:r w:rsidR="00AC7F79" w:rsidRPr="001353F0">
        <w:rPr>
          <w:rFonts w:ascii="Times New Roman" w:hAnsi="Times New Roman"/>
          <w:sz w:val="28"/>
          <w:szCs w:val="28"/>
        </w:rPr>
        <w:t xml:space="preserve"> года </w:t>
      </w:r>
      <w:r w:rsidR="008A2007">
        <w:rPr>
          <w:rFonts w:ascii="Times New Roman" w:hAnsi="Times New Roman"/>
          <w:sz w:val="28"/>
          <w:szCs w:val="28"/>
        </w:rPr>
        <w:t xml:space="preserve">№18/1 </w:t>
      </w:r>
      <w:bookmarkStart w:id="0" w:name="_GoBack"/>
      <w:bookmarkEnd w:id="0"/>
      <w:r w:rsidR="00AC7F79" w:rsidRPr="001353F0">
        <w:rPr>
          <w:rFonts w:ascii="Times New Roman" w:hAnsi="Times New Roman"/>
          <w:sz w:val="28"/>
          <w:szCs w:val="28"/>
        </w:rPr>
        <w:t xml:space="preserve">«О введении в действие, установлении ставок, порядка уплаты земельного налога» </w:t>
      </w:r>
      <w:r w:rsidR="004A328F" w:rsidRPr="001353F0">
        <w:rPr>
          <w:rFonts w:ascii="Times New Roman" w:hAnsi="Times New Roman"/>
          <w:sz w:val="28"/>
          <w:szCs w:val="28"/>
        </w:rPr>
        <w:t>следующие</w:t>
      </w:r>
      <w:r w:rsidR="0034159C" w:rsidRPr="001353F0">
        <w:rPr>
          <w:rFonts w:ascii="Times New Roman" w:hAnsi="Times New Roman"/>
          <w:sz w:val="28"/>
          <w:szCs w:val="28"/>
        </w:rPr>
        <w:t xml:space="preserve"> </w:t>
      </w:r>
      <w:r w:rsidR="00094934" w:rsidRPr="001353F0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</w:t>
      </w:r>
      <w:proofErr w:type="gramStart"/>
      <w:r w:rsidRPr="00044845">
        <w:rPr>
          <w:sz w:val="28"/>
          <w:szCs w:val="28"/>
          <w:shd w:val="clear" w:color="auto" w:fill="FFFFFF"/>
        </w:rPr>
        <w:t>.».</w:t>
      </w:r>
      <w:r w:rsidR="006E51EC" w:rsidRPr="00044845">
        <w:rPr>
          <w:sz w:val="28"/>
          <w:szCs w:val="28"/>
        </w:rPr>
        <w:t xml:space="preserve"> </w:t>
      </w:r>
      <w:proofErr w:type="gramEnd"/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 xml:space="preserve"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</w:t>
      </w:r>
      <w:proofErr w:type="spellStart"/>
      <w:r w:rsidR="006E51EC" w:rsidRPr="00044845">
        <w:rPr>
          <w:sz w:val="28"/>
          <w:szCs w:val="28"/>
        </w:rPr>
        <w:t>Чистопольского</w:t>
      </w:r>
      <w:proofErr w:type="spellEnd"/>
      <w:r w:rsidR="006E51EC" w:rsidRPr="00044845">
        <w:rPr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9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1353F0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A438A4" w:rsidRPr="008020DB">
        <w:rPr>
          <w:sz w:val="28"/>
          <w:szCs w:val="28"/>
        </w:rPr>
        <w:t>сельского поселения</w:t>
      </w:r>
      <w:r w:rsidRPr="008020DB">
        <w:rPr>
          <w:sz w:val="28"/>
          <w:szCs w:val="28"/>
        </w:rPr>
        <w:t xml:space="preserve">   </w:t>
      </w:r>
    </w:p>
    <w:p w:rsidR="00605BB8" w:rsidRPr="008020DB" w:rsidRDefault="001353F0" w:rsidP="008020DB">
      <w:pPr>
        <w:rPr>
          <w:sz w:val="28"/>
          <w:szCs w:val="28"/>
        </w:rPr>
      </w:pPr>
      <w:r>
        <w:rPr>
          <w:sz w:val="28"/>
          <w:szCs w:val="28"/>
        </w:rPr>
        <w:t>Совхозно-</w:t>
      </w:r>
      <w:proofErr w:type="spellStart"/>
      <w:r>
        <w:rPr>
          <w:sz w:val="28"/>
          <w:szCs w:val="28"/>
        </w:rPr>
        <w:t>Галактионовского</w:t>
      </w:r>
      <w:proofErr w:type="spellEnd"/>
      <w:r w:rsidR="00145A05" w:rsidRPr="008020D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                                             </w:t>
      </w:r>
      <w:proofErr w:type="spellStart"/>
      <w:r>
        <w:rPr>
          <w:sz w:val="28"/>
          <w:szCs w:val="28"/>
        </w:rPr>
        <w:t>А.Ф.Шамгунов</w:t>
      </w:r>
      <w:proofErr w:type="spellEnd"/>
      <w:r w:rsidR="00145A05" w:rsidRPr="008020DB">
        <w:rPr>
          <w:sz w:val="28"/>
          <w:szCs w:val="28"/>
        </w:rPr>
        <w:t xml:space="preserve">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F1A" w:rsidRDefault="002F6F1A" w:rsidP="004D0130">
      <w:r>
        <w:separator/>
      </w:r>
    </w:p>
  </w:endnote>
  <w:endnote w:type="continuationSeparator" w:id="0">
    <w:p w:rsidR="002F6F1A" w:rsidRDefault="002F6F1A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F1A" w:rsidRDefault="002F6F1A" w:rsidP="004D0130">
      <w:r>
        <w:separator/>
      </w:r>
    </w:p>
  </w:footnote>
  <w:footnote w:type="continuationSeparator" w:id="0">
    <w:p w:rsidR="002F6F1A" w:rsidRDefault="002F6F1A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3F0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2F6F1A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76637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2007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E38EF4-AF8A-45CB-8273-94D6289FE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galak</cp:lastModifiedBy>
  <cp:revision>5</cp:revision>
  <cp:lastPrinted>2022-04-08T12:20:00Z</cp:lastPrinted>
  <dcterms:created xsi:type="dcterms:W3CDTF">2025-10-21T07:12:00Z</dcterms:created>
  <dcterms:modified xsi:type="dcterms:W3CDTF">2025-10-21T11:11:00Z</dcterms:modified>
</cp:coreProperties>
</file>