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A139AB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762271">
        <w:rPr>
          <w:sz w:val="28"/>
          <w:szCs w:val="28"/>
        </w:rPr>
        <w:t xml:space="preserve">34/1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A139AB">
        <w:rPr>
          <w:sz w:val="28"/>
          <w:szCs w:val="28"/>
        </w:rPr>
        <w:t>Татарско-Сарсазское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A139AB">
        <w:rPr>
          <w:sz w:val="28"/>
          <w:szCs w:val="28"/>
        </w:rPr>
        <w:t>Татарско-Сарсазского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139AB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762271">
        <w:rPr>
          <w:rFonts w:ascii="Times New Roman" w:hAnsi="Times New Roman"/>
          <w:sz w:val="28"/>
          <w:szCs w:val="28"/>
        </w:rPr>
        <w:t>34/1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A139AB">
        <w:rPr>
          <w:rFonts w:ascii="Times New Roman" w:hAnsi="Times New Roman"/>
          <w:sz w:val="28"/>
          <w:szCs w:val="28"/>
        </w:rPr>
        <w:t>Татарско-Сарсазское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       </w:t>
      </w:r>
      <w:r w:rsidR="00A139AB">
        <w:rPr>
          <w:sz w:val="28"/>
          <w:szCs w:val="28"/>
        </w:rPr>
        <w:t xml:space="preserve">                                                       С.С.Мусин</w:t>
      </w:r>
      <w:r w:rsidRPr="008020DB">
        <w:rPr>
          <w:sz w:val="28"/>
          <w:szCs w:val="28"/>
        </w:rPr>
        <w:t xml:space="preserve">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6B6" w:rsidRDefault="008376B6" w:rsidP="004D0130">
      <w:r>
        <w:separator/>
      </w:r>
    </w:p>
  </w:endnote>
  <w:endnote w:type="continuationSeparator" w:id="0">
    <w:p w:rsidR="008376B6" w:rsidRDefault="008376B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6B6" w:rsidRDefault="008376B6" w:rsidP="004D0130">
      <w:r>
        <w:separator/>
      </w:r>
    </w:p>
  </w:footnote>
  <w:footnote w:type="continuationSeparator" w:id="0">
    <w:p w:rsidR="008376B6" w:rsidRDefault="008376B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271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376B6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9AB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D1807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DFBC-27A2-46DB-85DA-3BA7CFFC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3</cp:revision>
  <cp:lastPrinted>2022-04-08T12:20:00Z</cp:lastPrinted>
  <dcterms:created xsi:type="dcterms:W3CDTF">2025-08-26T12:36:00Z</dcterms:created>
  <dcterms:modified xsi:type="dcterms:W3CDTF">2025-08-26T12:38:00Z</dcterms:modified>
</cp:coreProperties>
</file>