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B3" w:rsidRDefault="002D66B3" w:rsidP="002D66B3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D66B3" w:rsidRDefault="002D66B3" w:rsidP="002D66B3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ПРОЕКТ</w:t>
      </w:r>
    </w:p>
    <w:p w:rsidR="00DE4CD0" w:rsidRPr="00DE4CD0" w:rsidRDefault="00DE4CD0" w:rsidP="00DE4CD0">
      <w:pPr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DE4CD0">
        <w:rPr>
          <w:rFonts w:eastAsiaTheme="minorEastAsia"/>
          <w:sz w:val="28"/>
          <w:szCs w:val="28"/>
        </w:rPr>
        <w:t>Совет Татарско-Елтанского</w:t>
      </w:r>
    </w:p>
    <w:p w:rsidR="00DE4CD0" w:rsidRPr="00DE4CD0" w:rsidRDefault="00DE4CD0" w:rsidP="00DE4CD0">
      <w:pPr>
        <w:suppressAutoHyphens/>
        <w:jc w:val="center"/>
        <w:rPr>
          <w:rFonts w:eastAsiaTheme="minorEastAsia"/>
          <w:sz w:val="28"/>
          <w:szCs w:val="28"/>
        </w:rPr>
      </w:pPr>
      <w:r w:rsidRPr="00DE4CD0">
        <w:rPr>
          <w:rFonts w:eastAsiaTheme="minorEastAsia"/>
          <w:sz w:val="28"/>
          <w:szCs w:val="28"/>
        </w:rPr>
        <w:t>сельского поселения Чистопольского</w:t>
      </w:r>
    </w:p>
    <w:p w:rsidR="00DE4CD0" w:rsidRPr="00DE4CD0" w:rsidRDefault="00DE4CD0" w:rsidP="00DE4CD0">
      <w:pPr>
        <w:suppressAutoHyphens/>
        <w:jc w:val="center"/>
        <w:rPr>
          <w:rFonts w:eastAsiaTheme="minorEastAsia"/>
          <w:sz w:val="28"/>
          <w:szCs w:val="28"/>
        </w:rPr>
      </w:pPr>
      <w:r w:rsidRPr="00DE4CD0">
        <w:rPr>
          <w:rFonts w:eastAsiaTheme="minorEastAsia"/>
          <w:sz w:val="28"/>
          <w:szCs w:val="28"/>
        </w:rPr>
        <w:t>муниципального района Республики Татарстан</w:t>
      </w:r>
    </w:p>
    <w:p w:rsidR="00DE4CD0" w:rsidRPr="00DE4CD0" w:rsidRDefault="00DE4CD0" w:rsidP="00DE4CD0">
      <w:pPr>
        <w:tabs>
          <w:tab w:val="center" w:pos="4628"/>
          <w:tab w:val="left" w:pos="8010"/>
        </w:tabs>
        <w:suppressAutoHyphens/>
        <w:jc w:val="center"/>
        <w:rPr>
          <w:rFonts w:eastAsiaTheme="minorEastAsia"/>
          <w:sz w:val="28"/>
          <w:szCs w:val="28"/>
        </w:rPr>
      </w:pPr>
    </w:p>
    <w:p w:rsidR="00DE4CD0" w:rsidRPr="00DE4CD0" w:rsidRDefault="00DE4CD0" w:rsidP="00DE4CD0">
      <w:pPr>
        <w:tabs>
          <w:tab w:val="center" w:pos="4628"/>
          <w:tab w:val="left" w:pos="8010"/>
        </w:tabs>
        <w:suppressAutoHyphens/>
        <w:jc w:val="center"/>
        <w:rPr>
          <w:rFonts w:ascii="Arial" w:eastAsiaTheme="minorEastAsia" w:hAnsi="Arial" w:cs="Arial"/>
        </w:rPr>
      </w:pPr>
      <w:r w:rsidRPr="00DE4CD0">
        <w:rPr>
          <w:rFonts w:ascii="Arial" w:eastAsiaTheme="minorEastAsia" w:hAnsi="Arial" w:cs="Arial"/>
        </w:rPr>
        <w:t>Решение</w:t>
      </w:r>
    </w:p>
    <w:p w:rsidR="00DE4CD0" w:rsidRDefault="00DE4CD0" w:rsidP="002D66B3">
      <w:pPr>
        <w:ind w:right="-2"/>
        <w:rPr>
          <w:sz w:val="28"/>
          <w:szCs w:val="28"/>
        </w:rPr>
      </w:pPr>
    </w:p>
    <w:p w:rsidR="002D66B3" w:rsidRPr="008020DB" w:rsidRDefault="002D66B3" w:rsidP="002D66B3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Татарско-Елтанского</w:t>
      </w:r>
      <w:r w:rsidRPr="008020DB">
        <w:rPr>
          <w:sz w:val="28"/>
          <w:szCs w:val="28"/>
        </w:rPr>
        <w:t xml:space="preserve"> сельского поселения  Чистопольского муниципального района</w:t>
      </w:r>
    </w:p>
    <w:p w:rsidR="002D66B3" w:rsidRPr="008020DB" w:rsidRDefault="002D66B3" w:rsidP="002D66B3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Республики Татарстан от 10.02.2023 года №</w:t>
      </w:r>
      <w:r>
        <w:rPr>
          <w:sz w:val="28"/>
          <w:szCs w:val="28"/>
        </w:rPr>
        <w:t xml:space="preserve"> 29/1</w:t>
      </w:r>
      <w:r w:rsidRPr="008020D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Татарско-Елтанское</w:t>
      </w:r>
      <w:r w:rsidRPr="008020D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2D66B3" w:rsidRPr="008020DB" w:rsidRDefault="002D66B3" w:rsidP="002D66B3">
      <w:pPr>
        <w:rPr>
          <w:sz w:val="28"/>
          <w:szCs w:val="28"/>
        </w:rPr>
      </w:pPr>
    </w:p>
    <w:p w:rsidR="002D66B3" w:rsidRPr="008020DB" w:rsidRDefault="002D66B3" w:rsidP="002D66B3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Pr="008020DB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Татарско-Елтанского</w:t>
      </w:r>
      <w:r w:rsidRPr="008020DB">
        <w:rPr>
          <w:sz w:val="28"/>
          <w:szCs w:val="28"/>
        </w:rPr>
        <w:t xml:space="preserve"> сельского поселения   Чистопольского муниципального района Республики Татарстан</w:t>
      </w:r>
    </w:p>
    <w:p w:rsidR="002D66B3" w:rsidRPr="008020DB" w:rsidRDefault="002D66B3" w:rsidP="002D66B3">
      <w:pPr>
        <w:tabs>
          <w:tab w:val="left" w:pos="709"/>
        </w:tabs>
        <w:rPr>
          <w:sz w:val="28"/>
          <w:szCs w:val="28"/>
        </w:rPr>
      </w:pPr>
    </w:p>
    <w:p w:rsidR="002D66B3" w:rsidRPr="00DD648B" w:rsidRDefault="002D66B3" w:rsidP="002D66B3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РЕШИЛ:</w:t>
      </w:r>
    </w:p>
    <w:p w:rsidR="002D66B3" w:rsidRPr="008020DB" w:rsidRDefault="002D66B3" w:rsidP="002D66B3">
      <w:pPr>
        <w:jc w:val="both"/>
        <w:rPr>
          <w:sz w:val="28"/>
          <w:szCs w:val="28"/>
        </w:rPr>
      </w:pPr>
    </w:p>
    <w:p w:rsidR="002D66B3" w:rsidRPr="00382B2E" w:rsidRDefault="002D66B3" w:rsidP="002D66B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Pr="008020DB">
        <w:rPr>
          <w:rFonts w:ascii="Times New Roman" w:hAnsi="Times New Roman"/>
          <w:sz w:val="28"/>
          <w:szCs w:val="28"/>
        </w:rPr>
        <w:t xml:space="preserve"> в Положение о бюджетном процессе в муниципальном образовании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Татарско-Елтанское</w:t>
      </w:r>
      <w:r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Татарстан, утвержденное решением Чистопольского городского Совета от 10.02.2023 года №</w:t>
      </w:r>
      <w:r>
        <w:rPr>
          <w:rFonts w:ascii="Times New Roman" w:hAnsi="Times New Roman"/>
          <w:sz w:val="28"/>
          <w:szCs w:val="28"/>
        </w:rPr>
        <w:t xml:space="preserve"> 29/1</w:t>
      </w:r>
      <w:r w:rsidRPr="0080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Татарско-Елтанское</w:t>
      </w:r>
      <w:r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Pr="00382B2E">
        <w:rPr>
          <w:rFonts w:ascii="Times New Roman" w:hAnsi="Times New Roman"/>
          <w:sz w:val="28"/>
          <w:szCs w:val="28"/>
        </w:rPr>
        <w:t>района Республики Татарстан» следующие изменения:</w:t>
      </w:r>
    </w:p>
    <w:p w:rsidR="002D66B3" w:rsidRPr="00382B2E" w:rsidRDefault="002D66B3" w:rsidP="002D66B3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2D66B3" w:rsidRPr="00382B2E" w:rsidRDefault="002D66B3" w:rsidP="002D66B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2B2E">
        <w:rPr>
          <w:sz w:val="28"/>
          <w:szCs w:val="28"/>
        </w:rPr>
        <w:t xml:space="preserve">1.2. </w:t>
      </w:r>
      <w:hyperlink r:id="rId5" w:history="1">
        <w:r w:rsidRPr="00382B2E">
          <w:rPr>
            <w:rStyle w:val="a3"/>
            <w:sz w:val="28"/>
            <w:szCs w:val="28"/>
          </w:rPr>
          <w:t>в части 2 статьи 39</w:t>
        </w:r>
      </w:hyperlink>
      <w:r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2D66B3" w:rsidRPr="00382B2E" w:rsidRDefault="002D66B3" w:rsidP="002D66B3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Pr="00382B2E">
          <w:rPr>
            <w:rStyle w:val="a3"/>
            <w:rFonts w:ascii="Times New Roman" w:hAnsi="Times New Roman"/>
            <w:sz w:val="28"/>
            <w:szCs w:val="28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2D66B3" w:rsidRPr="00382B2E" w:rsidRDefault="002D66B3" w:rsidP="002D66B3">
      <w:pPr>
        <w:jc w:val="both"/>
        <w:rPr>
          <w:sz w:val="28"/>
          <w:szCs w:val="28"/>
        </w:rPr>
      </w:pPr>
    </w:p>
    <w:p w:rsidR="002D66B3" w:rsidRDefault="002D66B3" w:rsidP="002D66B3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сельского поселения  </w:t>
      </w:r>
      <w:r>
        <w:rPr>
          <w:sz w:val="28"/>
          <w:szCs w:val="28"/>
        </w:rPr>
        <w:t xml:space="preserve">                                              Р.Р. Гарифуллин</w:t>
      </w:r>
    </w:p>
    <w:p w:rsidR="002D66B3" w:rsidRPr="008020DB" w:rsidRDefault="002D66B3" w:rsidP="002D66B3">
      <w:pPr>
        <w:rPr>
          <w:sz w:val="28"/>
          <w:szCs w:val="28"/>
        </w:rPr>
      </w:pPr>
      <w:r w:rsidRPr="008020DB">
        <w:rPr>
          <w:sz w:val="28"/>
          <w:szCs w:val="28"/>
        </w:rPr>
        <w:lastRenderedPageBreak/>
        <w:t xml:space="preserve">                   </w:t>
      </w:r>
    </w:p>
    <w:p w:rsidR="000C2317" w:rsidRPr="002D66B3" w:rsidRDefault="00DE4CD0">
      <w:pPr>
        <w:rPr>
          <w:sz w:val="28"/>
          <w:szCs w:val="28"/>
        </w:rPr>
      </w:pPr>
    </w:p>
    <w:sectPr w:rsidR="000C2317" w:rsidRPr="002D66B3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5"/>
    <w:rsid w:val="002D66B3"/>
    <w:rsid w:val="00522D8A"/>
    <w:rsid w:val="00CB7BF5"/>
    <w:rsid w:val="00DE4CD0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0D0"/>
  <w15:chartTrackingRefBased/>
  <w15:docId w15:val="{54EBA670-1328-4E36-85B4-C0C87DD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66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66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2025-08-27T05:29:00Z</dcterms:created>
  <dcterms:modified xsi:type="dcterms:W3CDTF">2025-08-27T05:33:00Z</dcterms:modified>
</cp:coreProperties>
</file>