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4F" w:rsidRPr="00B446A7" w:rsidRDefault="007D374F" w:rsidP="00705EEE">
      <w:pPr>
        <w:tabs>
          <w:tab w:val="left" w:pos="0"/>
        </w:tabs>
        <w:suppressAutoHyphens/>
        <w:autoSpaceDN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7D374F">
        <w:rPr>
          <w:sz w:val="24"/>
          <w:szCs w:val="24"/>
        </w:rPr>
        <w:t>Р</w:t>
      </w:r>
      <w:r w:rsidR="00357B82" w:rsidRPr="007D374F">
        <w:rPr>
          <w:sz w:val="24"/>
          <w:szCs w:val="24"/>
        </w:rPr>
        <w:t xml:space="preserve">ешения </w:t>
      </w:r>
      <w:r w:rsidR="00B446A7">
        <w:rPr>
          <w:sz w:val="24"/>
          <w:szCs w:val="24"/>
          <w:lang w:val="en-US"/>
        </w:rPr>
        <w:t xml:space="preserve">                                                </w:t>
      </w:r>
      <w:r w:rsidR="00B446A7">
        <w:rPr>
          <w:sz w:val="24"/>
          <w:szCs w:val="24"/>
        </w:rPr>
        <w:t>ПРОЕКТ</w:t>
      </w:r>
    </w:p>
    <w:p w:rsidR="007D374F" w:rsidRDefault="007D374F" w:rsidP="00705EEE">
      <w:pPr>
        <w:tabs>
          <w:tab w:val="left" w:pos="0"/>
        </w:tabs>
        <w:suppressAutoHyphens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7D374F">
        <w:rPr>
          <w:sz w:val="24"/>
          <w:szCs w:val="24"/>
        </w:rPr>
        <w:t>Совета Староромашкинского сельского поселения Чистопольского</w:t>
      </w:r>
    </w:p>
    <w:p w:rsidR="009321F1" w:rsidRPr="007D374F" w:rsidRDefault="007D374F" w:rsidP="00705EEE">
      <w:pPr>
        <w:tabs>
          <w:tab w:val="left" w:pos="0"/>
        </w:tabs>
        <w:suppressAutoHyphens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7D374F">
        <w:rPr>
          <w:sz w:val="24"/>
          <w:szCs w:val="24"/>
        </w:rPr>
        <w:t xml:space="preserve"> муниципального района Республики Татарстан</w:t>
      </w:r>
    </w:p>
    <w:p w:rsidR="00357B82" w:rsidRPr="007D374F" w:rsidRDefault="00357B82" w:rsidP="00705EEE">
      <w:pPr>
        <w:tabs>
          <w:tab w:val="left" w:pos="0"/>
        </w:tabs>
        <w:suppressAutoHyphens/>
        <w:autoSpaceDN/>
        <w:rPr>
          <w:sz w:val="24"/>
          <w:szCs w:val="24"/>
        </w:rPr>
      </w:pPr>
    </w:p>
    <w:p w:rsidR="00357B82" w:rsidRPr="0006767D" w:rsidRDefault="007D374F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                                                                                                       от              2025 г</w:t>
      </w: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06767D" w:rsidTr="00360661">
        <w:tc>
          <w:tcPr>
            <w:tcW w:w="10031" w:type="dxa"/>
            <w:hideMark/>
          </w:tcPr>
          <w:p w:rsidR="009321F1" w:rsidRPr="0006767D" w:rsidRDefault="00FF374C" w:rsidP="00705EEE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bookmarkStart w:id="0" w:name="_GoBack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r w:rsidR="007D374F">
              <w:rPr>
                <w:rFonts w:ascii="Arial" w:hAnsi="Arial" w:cs="Arial"/>
                <w:sz w:val="24"/>
                <w:szCs w:val="24"/>
                <w:lang w:eastAsia="ar-SA"/>
              </w:rPr>
              <w:t>Староромашкинского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Чистопольского муниципального района Республики Татарс</w:t>
            </w:r>
            <w:r w:rsidR="00357B82" w:rsidRPr="0006767D">
              <w:rPr>
                <w:rFonts w:ascii="Arial" w:hAnsi="Arial" w:cs="Arial"/>
                <w:sz w:val="24"/>
                <w:szCs w:val="24"/>
                <w:lang w:eastAsia="ar-SA"/>
              </w:rPr>
              <w:t>тан</w:t>
            </w:r>
            <w:r w:rsidR="007D374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от 24 сентября 2019 года № 67\1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>«Об утверждении Порядка приватизации муниципального имущества, находящегося в собственности муниципального образования «</w:t>
            </w:r>
            <w:r w:rsidR="007D374F">
              <w:rPr>
                <w:rFonts w:ascii="Arial" w:hAnsi="Arial" w:cs="Arial"/>
                <w:sz w:val="24"/>
                <w:szCs w:val="24"/>
                <w:lang w:eastAsia="ar-SA"/>
              </w:rPr>
              <w:t>Староромашкинское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Чистопольского муниципального района Республики Татарстан»</w:t>
            </w:r>
            <w:bookmarkEnd w:id="0"/>
          </w:p>
        </w:tc>
      </w:tr>
    </w:tbl>
    <w:p w:rsidR="009321F1" w:rsidRPr="0006767D" w:rsidRDefault="009321F1" w:rsidP="00705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p w:rsidR="009321F1" w:rsidRPr="0006767D" w:rsidRDefault="00245B1A" w:rsidP="00705EE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>Р</w:t>
      </w:r>
      <w:r w:rsidR="00357B82" w:rsidRPr="0006767D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06767D">
        <w:rPr>
          <w:rFonts w:ascii="Arial" w:hAnsi="Arial" w:cs="Arial"/>
          <w:sz w:val="24"/>
          <w:szCs w:val="24"/>
        </w:rPr>
        <w:t>Федеральны</w:t>
      </w:r>
      <w:r w:rsidR="00357B82" w:rsidRPr="0006767D">
        <w:rPr>
          <w:rFonts w:ascii="Arial" w:hAnsi="Arial" w:cs="Arial"/>
          <w:sz w:val="24"/>
          <w:szCs w:val="24"/>
        </w:rPr>
        <w:t>м</w:t>
      </w:r>
      <w:r w:rsidR="00FF374C" w:rsidRPr="0006767D">
        <w:rPr>
          <w:rFonts w:ascii="Arial" w:hAnsi="Arial" w:cs="Arial"/>
          <w:sz w:val="24"/>
          <w:szCs w:val="24"/>
        </w:rPr>
        <w:t xml:space="preserve"> закон</w:t>
      </w:r>
      <w:r w:rsidR="00357B82" w:rsidRPr="0006767D">
        <w:rPr>
          <w:rFonts w:ascii="Arial" w:hAnsi="Arial" w:cs="Arial"/>
          <w:sz w:val="24"/>
          <w:szCs w:val="24"/>
        </w:rPr>
        <w:t>ом</w:t>
      </w:r>
      <w:r w:rsidR="00FF374C" w:rsidRPr="0006767D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r w:rsidR="007D374F">
        <w:rPr>
          <w:rFonts w:ascii="Arial" w:hAnsi="Arial" w:cs="Arial"/>
          <w:sz w:val="24"/>
          <w:szCs w:val="24"/>
        </w:rPr>
        <w:t>Староромашкинского</w:t>
      </w:r>
      <w:r w:rsidR="00FF374C" w:rsidRPr="0006767D">
        <w:rPr>
          <w:rFonts w:ascii="Arial" w:hAnsi="Arial" w:cs="Arial"/>
          <w:sz w:val="24"/>
          <w:szCs w:val="24"/>
        </w:rPr>
        <w:t xml:space="preserve"> сельского поселения Чистопольского муниципального района Республики Татарстан</w:t>
      </w:r>
    </w:p>
    <w:p w:rsidR="00FF374C" w:rsidRPr="0006767D" w:rsidRDefault="007D374F" w:rsidP="007D374F">
      <w:pPr>
        <w:tabs>
          <w:tab w:val="left" w:pos="142"/>
          <w:tab w:val="left" w:pos="695"/>
          <w:tab w:val="left" w:pos="993"/>
        </w:tabs>
        <w:suppressAutoHyphens/>
        <w:autoSpaceDN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</w:t>
      </w:r>
      <w:r w:rsidR="00FF374C" w:rsidRPr="0006767D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1. Внести в Положение о порядке приватизации муниципального имущества, находящегося в собственности муниципального образования "</w:t>
      </w:r>
      <w:r w:rsidR="007D374F">
        <w:rPr>
          <w:rFonts w:ascii="Arial" w:hAnsi="Arial" w:cs="Arial"/>
          <w:sz w:val="24"/>
          <w:szCs w:val="24"/>
          <w:lang w:eastAsia="ar-SA"/>
        </w:rPr>
        <w:t>Староромашкинское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Татарстан, утвержденное решением Совета </w:t>
      </w:r>
      <w:r w:rsidR="007D374F">
        <w:rPr>
          <w:rFonts w:ascii="Arial" w:hAnsi="Arial" w:cs="Arial"/>
          <w:sz w:val="24"/>
          <w:szCs w:val="24"/>
          <w:lang w:eastAsia="ar-SA"/>
        </w:rPr>
        <w:t>Староромашкинского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</w:t>
      </w:r>
      <w:r w:rsidR="007D374F">
        <w:rPr>
          <w:rFonts w:ascii="Arial" w:hAnsi="Arial" w:cs="Arial"/>
          <w:sz w:val="24"/>
          <w:szCs w:val="24"/>
          <w:lang w:eastAsia="ar-SA"/>
        </w:rPr>
        <w:t>стан от 24 сентября 2019 года N67/1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"Об утверждении Порядка приватизации муниципального имущества, находящегося в собственности муниципального образования "</w:t>
      </w:r>
      <w:r w:rsidRPr="0006767D">
        <w:rPr>
          <w:rFonts w:ascii="Arial" w:hAnsi="Arial" w:cs="Arial"/>
          <w:sz w:val="24"/>
          <w:szCs w:val="24"/>
        </w:rPr>
        <w:t xml:space="preserve"> </w:t>
      </w:r>
      <w:r w:rsidR="007D374F">
        <w:rPr>
          <w:rFonts w:ascii="Arial" w:hAnsi="Arial" w:cs="Arial"/>
          <w:sz w:val="24"/>
          <w:szCs w:val="24"/>
          <w:lang w:eastAsia="ar-SA"/>
        </w:rPr>
        <w:t>Староромашкинское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Татарстан" следующие изменения: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06767D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 муниципального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06767D">
        <w:rPr>
          <w:rFonts w:ascii="Arial" w:hAnsi="Arial" w:cs="Arial"/>
        </w:rPr>
        <w:t xml:space="preserve"> от 21 декабря 2001 года № 178-ФЗ «О приватизации государственного и муниципального имущества»</w:t>
      </w:r>
      <w:r w:rsidRPr="0006767D">
        <w:rPr>
          <w:rFonts w:ascii="Arial" w:hAnsi="Arial" w:cs="Arial"/>
        </w:rPr>
        <w:t>.</w:t>
      </w:r>
      <w:r w:rsidR="002312FA" w:rsidRPr="0006767D">
        <w:rPr>
          <w:rFonts w:ascii="Arial" w:hAnsi="Arial" w:cs="Arial"/>
        </w:rPr>
        <w:t>»</w:t>
      </w:r>
      <w:r w:rsidRPr="0006767D">
        <w:rPr>
          <w:rFonts w:ascii="Arial" w:hAnsi="Arial" w:cs="Arial"/>
        </w:rPr>
        <w:t>;</w:t>
      </w:r>
      <w:r w:rsidR="002312FA" w:rsidRPr="0006767D">
        <w:rPr>
          <w:rFonts w:ascii="Arial" w:hAnsi="Arial" w:cs="Arial"/>
          <w:b/>
          <w:bCs/>
        </w:rPr>
        <w:t xml:space="preserve"> </w:t>
      </w:r>
      <w:r w:rsidR="002312FA" w:rsidRPr="0006767D">
        <w:rPr>
          <w:rFonts w:ascii="Arial" w:hAnsi="Arial" w:cs="Arial"/>
        </w:rPr>
        <w:t xml:space="preserve">  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 xml:space="preserve"> </w:t>
      </w:r>
      <w:hyperlink r:id="rId6" w:history="1">
        <w:r w:rsidRPr="0006767D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06767D">
        <w:rPr>
          <w:rFonts w:ascii="Arial" w:hAnsi="Arial" w:cs="Arial"/>
        </w:rPr>
        <w:t>дополнить подпунктом 4.1 следующего содержания: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2. Обнародовать настоящее решение в установленном порядке и разместить на официальном сайте Чистопольского муниципального района www.chistopol.tatarstan.ru.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решения возложить на постоянную депутатскую комиссию по законности и правопорядка Совета </w:t>
      </w:r>
      <w:r w:rsidR="007D374F">
        <w:rPr>
          <w:rFonts w:ascii="Arial" w:hAnsi="Arial" w:cs="Arial"/>
          <w:sz w:val="24"/>
          <w:szCs w:val="24"/>
          <w:lang w:eastAsia="ar-SA"/>
        </w:rPr>
        <w:t>Староромашкинского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Татарстан.</w:t>
      </w:r>
    </w:p>
    <w:p w:rsidR="00FF374C" w:rsidRPr="0006767D" w:rsidRDefault="007D374F" w:rsidP="00705EE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Староромашкинского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7D374F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Р.Г.Давлетшина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06767D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sectPr w:rsidR="00340BB9" w:rsidRPr="0006767D" w:rsidSect="00ED6BE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31" w:rsidRDefault="00C70331" w:rsidP="00405188">
      <w:r>
        <w:separator/>
      </w:r>
    </w:p>
  </w:endnote>
  <w:endnote w:type="continuationSeparator" w:id="0">
    <w:p w:rsidR="00C70331" w:rsidRDefault="00C70331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31" w:rsidRDefault="00C70331" w:rsidP="00405188">
      <w:r>
        <w:separator/>
      </w:r>
    </w:p>
  </w:footnote>
  <w:footnote w:type="continuationSeparator" w:id="0">
    <w:p w:rsidR="00C70331" w:rsidRDefault="00C70331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132C0F"/>
    <w:rsid w:val="00170E32"/>
    <w:rsid w:val="002312FA"/>
    <w:rsid w:val="00245B1A"/>
    <w:rsid w:val="002E6C8E"/>
    <w:rsid w:val="0032325C"/>
    <w:rsid w:val="003241A5"/>
    <w:rsid w:val="00340BB9"/>
    <w:rsid w:val="00357B82"/>
    <w:rsid w:val="003610AB"/>
    <w:rsid w:val="00367173"/>
    <w:rsid w:val="00370C8A"/>
    <w:rsid w:val="003C311B"/>
    <w:rsid w:val="003E4680"/>
    <w:rsid w:val="00405188"/>
    <w:rsid w:val="004162BE"/>
    <w:rsid w:val="0045631F"/>
    <w:rsid w:val="004702D8"/>
    <w:rsid w:val="00490CC1"/>
    <w:rsid w:val="004D2785"/>
    <w:rsid w:val="0061270D"/>
    <w:rsid w:val="006503A0"/>
    <w:rsid w:val="00656B17"/>
    <w:rsid w:val="00664735"/>
    <w:rsid w:val="006764E3"/>
    <w:rsid w:val="00705EEE"/>
    <w:rsid w:val="00740527"/>
    <w:rsid w:val="0079339A"/>
    <w:rsid w:val="007B0138"/>
    <w:rsid w:val="007B7234"/>
    <w:rsid w:val="007D374F"/>
    <w:rsid w:val="00885B18"/>
    <w:rsid w:val="008D5875"/>
    <w:rsid w:val="009071E1"/>
    <w:rsid w:val="00930FF5"/>
    <w:rsid w:val="009321F1"/>
    <w:rsid w:val="00932E3A"/>
    <w:rsid w:val="009412F7"/>
    <w:rsid w:val="009E6B5D"/>
    <w:rsid w:val="00AC7287"/>
    <w:rsid w:val="00AE7826"/>
    <w:rsid w:val="00AF4A58"/>
    <w:rsid w:val="00B36555"/>
    <w:rsid w:val="00B446A7"/>
    <w:rsid w:val="00B45C68"/>
    <w:rsid w:val="00BE07C4"/>
    <w:rsid w:val="00C41274"/>
    <w:rsid w:val="00C569FB"/>
    <w:rsid w:val="00C70331"/>
    <w:rsid w:val="00D04853"/>
    <w:rsid w:val="00D54826"/>
    <w:rsid w:val="00D55F9A"/>
    <w:rsid w:val="00DA7435"/>
    <w:rsid w:val="00DE4E34"/>
    <w:rsid w:val="00DF5EFB"/>
    <w:rsid w:val="00E14425"/>
    <w:rsid w:val="00E34558"/>
    <w:rsid w:val="00E53A20"/>
    <w:rsid w:val="00E9630F"/>
    <w:rsid w:val="00ED6BE1"/>
    <w:rsid w:val="00EE3DAC"/>
    <w:rsid w:val="00EF4525"/>
    <w:rsid w:val="00F2403A"/>
    <w:rsid w:val="00F476A4"/>
    <w:rsid w:val="00F62B67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3DCD"/>
  <w15:docId w15:val="{9B065ADC-6B68-4AE1-A319-6FB1D72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09128&amp;mark=000000000000000000000000000000000000000000000000008QA0M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Vxz</cp:lastModifiedBy>
  <cp:revision>9</cp:revision>
  <cp:lastPrinted>2023-07-28T12:17:00Z</cp:lastPrinted>
  <dcterms:created xsi:type="dcterms:W3CDTF">2025-05-13T12:32:00Z</dcterms:created>
  <dcterms:modified xsi:type="dcterms:W3CDTF">2025-06-03T06:21:00Z</dcterms:modified>
</cp:coreProperties>
</file>