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08" w:rsidRDefault="00702E08" w:rsidP="00702E08">
      <w:pPr>
        <w:pStyle w:val="a4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Проект</w:t>
      </w:r>
    </w:p>
    <w:p w:rsidR="00702E08" w:rsidRDefault="00702E08" w:rsidP="00702E08">
      <w:pPr>
        <w:pStyle w:val="a4"/>
        <w:jc w:val="center"/>
        <w:rPr>
          <w:rFonts w:ascii="Arial" w:hAnsi="Arial" w:cs="Arial"/>
          <w:color w:val="auto"/>
        </w:rPr>
      </w:pPr>
    </w:p>
    <w:p w:rsidR="00702E08" w:rsidRDefault="00702E08" w:rsidP="00702E08">
      <w:pPr>
        <w:pStyle w:val="a4"/>
        <w:jc w:val="center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>
            <wp:extent cx="6067425" cy="195262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E08" w:rsidRDefault="00702E08" w:rsidP="00702E08">
      <w:pPr>
        <w:pStyle w:val="a4"/>
        <w:jc w:val="center"/>
        <w:rPr>
          <w:rFonts w:ascii="Arial" w:hAnsi="Arial" w:cs="Arial"/>
          <w:color w:val="auto"/>
        </w:rPr>
      </w:pP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702E08" w:rsidTr="00702E08">
        <w:tc>
          <w:tcPr>
            <w:tcW w:w="4572" w:type="dxa"/>
          </w:tcPr>
          <w:p w:rsidR="00702E08" w:rsidRDefault="00702E08">
            <w:pPr>
              <w:pStyle w:val="a4"/>
              <w:spacing w:line="25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</w:t>
            </w:r>
            <w:r>
              <w:rPr>
                <w:rFonts w:ascii="Arial" w:hAnsi="Arial" w:cs="Arial"/>
                <w:color w:val="auto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eastAsia="en-US"/>
              </w:rPr>
              <w:t xml:space="preserve">Постановление </w:t>
            </w:r>
          </w:p>
          <w:p w:rsidR="00702E08" w:rsidRDefault="00702E08">
            <w:pPr>
              <w:pStyle w:val="a4"/>
              <w:spacing w:line="256" w:lineRule="auto"/>
              <w:rPr>
                <w:rFonts w:ascii="Arial" w:hAnsi="Arial" w:cs="Arial"/>
                <w:color w:val="auto"/>
                <w:lang w:eastAsia="en-US"/>
              </w:rPr>
            </w:pPr>
          </w:p>
          <w:p w:rsidR="00702E08" w:rsidRDefault="00702E08">
            <w:pPr>
              <w:pStyle w:val="a4"/>
              <w:spacing w:line="25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от ____03.2025 года</w:t>
            </w:r>
          </w:p>
        </w:tc>
        <w:tc>
          <w:tcPr>
            <w:tcW w:w="2378" w:type="dxa"/>
          </w:tcPr>
          <w:p w:rsidR="00702E08" w:rsidRDefault="00702E08">
            <w:pPr>
              <w:pStyle w:val="a4"/>
              <w:spacing w:line="256" w:lineRule="auto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418" w:type="dxa"/>
          </w:tcPr>
          <w:p w:rsidR="00702E08" w:rsidRDefault="00702E08">
            <w:pPr>
              <w:pStyle w:val="a4"/>
              <w:spacing w:line="25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color w:val="auto"/>
                <w:lang w:eastAsia="en-US"/>
              </w:rPr>
              <w:t>Карар</w:t>
            </w:r>
            <w:proofErr w:type="spellEnd"/>
          </w:p>
          <w:p w:rsidR="00702E08" w:rsidRDefault="00702E08">
            <w:pPr>
              <w:pStyle w:val="a4"/>
              <w:spacing w:line="256" w:lineRule="auto"/>
              <w:rPr>
                <w:rFonts w:ascii="Arial" w:hAnsi="Arial" w:cs="Arial"/>
                <w:color w:val="auto"/>
                <w:lang w:eastAsia="en-US"/>
              </w:rPr>
            </w:pPr>
          </w:p>
          <w:p w:rsidR="00702E08" w:rsidRDefault="00702E08">
            <w:pPr>
              <w:pStyle w:val="a4"/>
              <w:spacing w:line="25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№___</w:t>
            </w:r>
          </w:p>
        </w:tc>
      </w:tr>
    </w:tbl>
    <w:p w:rsidR="00702E08" w:rsidRDefault="00702E08" w:rsidP="00702E08">
      <w:pPr>
        <w:shd w:val="clear" w:color="auto" w:fill="FFFFFF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702E08" w:rsidRDefault="00702E08" w:rsidP="00702E08">
      <w:pPr>
        <w:ind w:right="452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Об утверждении муниципальной программы «Развитие малого и среднего предпринимательства в </w:t>
      </w:r>
      <w:proofErr w:type="spellStart"/>
      <w:r>
        <w:rPr>
          <w:rFonts w:ascii="Arial" w:hAnsi="Arial" w:cs="Arial"/>
          <w:color w:val="auto"/>
        </w:rPr>
        <w:t>Староромашкинском</w:t>
      </w:r>
      <w:proofErr w:type="spellEnd"/>
      <w:r>
        <w:rPr>
          <w:rFonts w:ascii="Arial" w:hAnsi="Arial" w:cs="Arial"/>
          <w:color w:val="auto"/>
        </w:rPr>
        <w:t xml:space="preserve"> сельском поселении </w:t>
      </w:r>
      <w:proofErr w:type="spellStart"/>
      <w:r>
        <w:rPr>
          <w:rFonts w:ascii="Arial" w:hAnsi="Arial" w:cs="Arial"/>
          <w:color w:val="auto"/>
        </w:rPr>
        <w:t>Чистопольского</w:t>
      </w:r>
      <w:proofErr w:type="spellEnd"/>
      <w:r>
        <w:rPr>
          <w:rFonts w:ascii="Arial" w:hAnsi="Arial" w:cs="Arial"/>
          <w:color w:val="auto"/>
        </w:rPr>
        <w:t xml:space="preserve"> муниципального района Республики Татарстан на 2025-2028 годы»</w:t>
      </w:r>
    </w:p>
    <w:p w:rsidR="00702E08" w:rsidRDefault="00702E08" w:rsidP="00702E08">
      <w:pPr>
        <w:pStyle w:val="headertext"/>
        <w:jc w:val="both"/>
        <w:rPr>
          <w:rFonts w:ascii="Arial" w:hAnsi="Arial" w:cs="Arial"/>
        </w:rPr>
      </w:pPr>
      <w:r>
        <w:rPr>
          <w:rFonts w:ascii="Arial" w:eastAsia="Microsoft Sans Serif" w:hAnsi="Arial" w:cs="Arial"/>
          <w:lang w:bidi="ru-RU"/>
        </w:rPr>
        <w:t xml:space="preserve">        </w:t>
      </w:r>
      <w:r>
        <w:rPr>
          <w:rFonts w:ascii="Arial" w:hAnsi="Arial" w:cs="Arial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>
        <w:rPr>
          <w:rFonts w:ascii="Arial" w:hAnsi="Arial" w:cs="Arial"/>
        </w:rPr>
        <w:t>Староромашкинского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r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5" w:history="1">
        <w:r>
          <w:rPr>
            <w:rStyle w:val="a3"/>
            <w:rFonts w:ascii="Arial" w:hAnsi="Arial" w:cs="Arial"/>
          </w:rPr>
          <w:t>№</w:t>
        </w:r>
      </w:hyperlink>
      <w:r>
        <w:rPr>
          <w:rStyle w:val="a3"/>
          <w:rFonts w:ascii="Arial" w:hAnsi="Arial" w:cs="Arial"/>
        </w:rPr>
        <w:t>131-ФЗ</w:t>
      </w:r>
      <w:r>
        <w:rPr>
          <w:rFonts w:ascii="Arial" w:hAnsi="Arial" w:cs="Arial"/>
        </w:rPr>
        <w:t xml:space="preserve">  «Об 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Республики Татарстан </w:t>
      </w:r>
      <w:r>
        <w:rPr>
          <w:rFonts w:ascii="Arial" w:hAnsi="Arial" w:cs="Arial"/>
          <w:spacing w:val="1"/>
          <w:shd w:val="clear" w:color="auto" w:fill="FFFFFF"/>
        </w:rPr>
        <w:t>от 21 января 2010 года № 7-ЗРТ</w:t>
      </w:r>
      <w:r>
        <w:rPr>
          <w:rFonts w:ascii="Arial" w:hAnsi="Arial" w:cs="Arial"/>
        </w:rPr>
        <w:t xml:space="preserve"> «О развитии малого и среднего предпринимательства в Республике Татарстан», р</w:t>
      </w:r>
      <w:r>
        <w:rPr>
          <w:rFonts w:ascii="Arial" w:hAnsi="Arial" w:cs="Arial"/>
          <w:iCs/>
        </w:rPr>
        <w:t xml:space="preserve">ассмотрев представление </w:t>
      </w:r>
      <w:proofErr w:type="spellStart"/>
      <w:r>
        <w:rPr>
          <w:rFonts w:ascii="Arial" w:hAnsi="Arial" w:cs="Arial"/>
          <w:iCs/>
        </w:rPr>
        <w:t>Чистопольского</w:t>
      </w:r>
      <w:proofErr w:type="spellEnd"/>
      <w:r>
        <w:rPr>
          <w:rFonts w:ascii="Arial" w:hAnsi="Arial" w:cs="Arial"/>
          <w:iCs/>
        </w:rPr>
        <w:t xml:space="preserve"> городского прокурора </w:t>
      </w:r>
      <w:r>
        <w:rPr>
          <w:rFonts w:ascii="Arial" w:hAnsi="Arial" w:cs="Arial"/>
          <w:iCs/>
        </w:rPr>
        <w:t>от 18.03.2025 №02-08-03-2025/577</w:t>
      </w:r>
      <w:r>
        <w:rPr>
          <w:rFonts w:ascii="Arial" w:hAnsi="Arial" w:cs="Arial"/>
          <w:iCs/>
        </w:rPr>
        <w:t xml:space="preserve">-25-20920052 об устранении нарушений федерального законодательства, </w:t>
      </w:r>
      <w:r>
        <w:rPr>
          <w:rFonts w:ascii="Arial" w:hAnsi="Arial" w:cs="Arial"/>
        </w:rPr>
        <w:t xml:space="preserve">Исполнительный комитет </w:t>
      </w:r>
      <w:proofErr w:type="spellStart"/>
      <w:r>
        <w:rPr>
          <w:rFonts w:ascii="Arial" w:hAnsi="Arial" w:cs="Arial"/>
        </w:rPr>
        <w:t>Староромашкинского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</w:t>
      </w:r>
    </w:p>
    <w:p w:rsidR="00702E08" w:rsidRDefault="00702E08" w:rsidP="00702E08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ПОСТАНОВЛЯЕТ:</w:t>
      </w:r>
    </w:p>
    <w:p w:rsidR="00702E08" w:rsidRDefault="00702E08" w:rsidP="00702E08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702E08" w:rsidRDefault="00702E08" w:rsidP="00702E08">
      <w:pPr>
        <w:ind w:right="-7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Утвердить </w:t>
      </w:r>
      <w:proofErr w:type="gramStart"/>
      <w:r>
        <w:rPr>
          <w:rFonts w:ascii="Arial" w:hAnsi="Arial" w:cs="Arial"/>
          <w:color w:val="auto"/>
        </w:rPr>
        <w:t>муниципальную  программу</w:t>
      </w:r>
      <w:proofErr w:type="gramEnd"/>
      <w:r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>
        <w:rPr>
          <w:rFonts w:ascii="Arial" w:hAnsi="Arial" w:cs="Arial"/>
          <w:color w:val="auto"/>
        </w:rPr>
        <w:t>Староромашкинском</w:t>
      </w:r>
      <w:proofErr w:type="spellEnd"/>
      <w:r>
        <w:rPr>
          <w:rFonts w:ascii="Arial" w:hAnsi="Arial" w:cs="Arial"/>
          <w:color w:val="auto"/>
        </w:rPr>
        <w:t xml:space="preserve"> сельском поселении </w:t>
      </w:r>
      <w:proofErr w:type="spellStart"/>
      <w:r>
        <w:rPr>
          <w:rFonts w:ascii="Arial" w:hAnsi="Arial" w:cs="Arial"/>
          <w:color w:val="auto"/>
        </w:rPr>
        <w:t>Чистопольского</w:t>
      </w:r>
      <w:proofErr w:type="spellEnd"/>
      <w:r>
        <w:rPr>
          <w:rFonts w:ascii="Arial" w:hAnsi="Arial" w:cs="Arial"/>
          <w:color w:val="auto"/>
        </w:rPr>
        <w:t xml:space="preserve"> муниципального района Республики Татарстан на 2025-2028 годы» согласно приложению к настоящему постановлению.</w:t>
      </w:r>
    </w:p>
    <w:p w:rsidR="00702E08" w:rsidRDefault="00702E08" w:rsidP="00702E08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сельского поселения и разместить на официальном сайте </w:t>
      </w:r>
      <w:proofErr w:type="spellStart"/>
      <w:r>
        <w:rPr>
          <w:rFonts w:ascii="Arial" w:hAnsi="Arial" w:cs="Arial"/>
          <w:color w:val="auto"/>
        </w:rPr>
        <w:t>Чистопольского</w:t>
      </w:r>
      <w:proofErr w:type="spellEnd"/>
      <w:r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702E08" w:rsidRDefault="00702E08" w:rsidP="00702E08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702E08" w:rsidRDefault="00702E08" w:rsidP="00702E08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bookmarkStart w:id="0" w:name="_GoBack"/>
      <w:bookmarkEnd w:id="0"/>
      <w:r>
        <w:rPr>
          <w:rFonts w:ascii="Arial" w:hAnsi="Arial" w:cs="Arial"/>
          <w:color w:val="auto"/>
        </w:rPr>
        <w:t xml:space="preserve">Глава </w:t>
      </w:r>
      <w:proofErr w:type="spellStart"/>
      <w:r>
        <w:rPr>
          <w:rFonts w:ascii="Arial" w:hAnsi="Arial" w:cs="Arial"/>
          <w:color w:val="auto"/>
        </w:rPr>
        <w:t>Староромашкинского</w:t>
      </w:r>
      <w:proofErr w:type="spellEnd"/>
    </w:p>
    <w:p w:rsidR="00702E08" w:rsidRDefault="00702E08" w:rsidP="00702E08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поселения                                                               </w:t>
      </w:r>
      <w:proofErr w:type="spellStart"/>
      <w:r>
        <w:rPr>
          <w:rFonts w:ascii="Arial" w:hAnsi="Arial" w:cs="Arial"/>
          <w:color w:val="auto"/>
        </w:rPr>
        <w:t>Р.Г.Давлетшина</w:t>
      </w:r>
      <w:proofErr w:type="spellEnd"/>
    </w:p>
    <w:p w:rsidR="007F10B8" w:rsidRDefault="007F10B8"/>
    <w:sectPr w:rsidR="007F10B8" w:rsidSect="00702E0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08"/>
    <w:rsid w:val="00702E08"/>
    <w:rsid w:val="007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F5B8"/>
  <w15:chartTrackingRefBased/>
  <w15:docId w15:val="{B32F3A51-B5AA-4AB5-92EE-BE716881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E0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2E08"/>
    <w:rPr>
      <w:color w:val="0000FF"/>
      <w:u w:val="single"/>
    </w:rPr>
  </w:style>
  <w:style w:type="paragraph" w:styleId="a4">
    <w:name w:val="No Spacing"/>
    <w:uiPriority w:val="1"/>
    <w:qFormat/>
    <w:rsid w:val="00702E0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headertext"/>
    <w:basedOn w:val="a"/>
    <w:rsid w:val="00702E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1</cp:revision>
  <dcterms:created xsi:type="dcterms:W3CDTF">2025-03-27T12:37:00Z</dcterms:created>
  <dcterms:modified xsi:type="dcterms:W3CDTF">2025-03-27T12:39:00Z</dcterms:modified>
</cp:coreProperties>
</file>