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810583" w:rsidRPr="0047150D" w:rsidRDefault="00D07694" w:rsidP="0047150D">
      <w:pPr>
        <w:ind w:right="5096"/>
        <w:rPr>
          <w:rFonts w:ascii="Arial" w:hAnsi="Arial" w:cs="Arial"/>
          <w:color w:val="auto"/>
        </w:rPr>
      </w:pPr>
      <w:bookmarkStart w:id="0" w:name="bookmark0"/>
      <w:r w:rsidRPr="00D07694">
        <w:rPr>
          <w:rFonts w:ascii="Times New Roman" w:eastAsia="Calibri" w:hAnsi="Times New Roman" w:cs="Times New Roman"/>
          <w:noProof/>
          <w:color w:val="auto"/>
          <w:sz w:val="28"/>
          <w:szCs w:val="22"/>
          <w:lang w:bidi="ar-SA"/>
        </w:rPr>
        <w:drawing>
          <wp:inline distT="0" distB="0" distL="0" distR="0" wp14:anchorId="08E44049" wp14:editId="3782E5B8">
            <wp:extent cx="6116320" cy="1918273"/>
            <wp:effectExtent l="0" t="0" r="0" b="6350"/>
            <wp:docPr id="2" name="Рисунок 2" descr="C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Безымянный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918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4346"/>
        <w:gridCol w:w="1594"/>
        <w:gridCol w:w="4680"/>
      </w:tblGrid>
      <w:tr w:rsidR="00D07694" w:rsidRPr="00D07694" w:rsidTr="00D07694">
        <w:tc>
          <w:tcPr>
            <w:tcW w:w="4346" w:type="dxa"/>
          </w:tcPr>
          <w:p w:rsidR="00D07694" w:rsidRDefault="00D07694" w:rsidP="00D0769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before="22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val="tt-RU" w:bidi="ar-SA"/>
              </w:rPr>
            </w:pPr>
            <w:r w:rsidRPr="00D07694">
              <w:rPr>
                <w:rFonts w:ascii="Times New Roman" w:eastAsia="Times New Roman" w:hAnsi="Times New Roman" w:cs="Times New Roman"/>
                <w:b/>
                <w:bCs/>
                <w:lang w:val="tt-RU" w:bidi="ar-SA"/>
              </w:rPr>
              <w:t xml:space="preserve">          </w:t>
            </w:r>
          </w:p>
          <w:p w:rsidR="00D07694" w:rsidRDefault="00D07694" w:rsidP="00D0769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before="22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val="tt-RU" w:bidi="ar-SA"/>
              </w:rPr>
            </w:pPr>
            <w:r w:rsidRPr="00D07694">
              <w:rPr>
                <w:rFonts w:ascii="Times New Roman" w:eastAsia="Times New Roman" w:hAnsi="Times New Roman" w:cs="Times New Roman"/>
                <w:b/>
                <w:bCs/>
                <w:lang w:val="tt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tt-RU" w:bidi="ar-SA"/>
              </w:rPr>
              <w:t xml:space="preserve">       </w:t>
            </w:r>
          </w:p>
          <w:p w:rsidR="00D07694" w:rsidRPr="00D07694" w:rsidRDefault="00D07694" w:rsidP="00D0769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before="22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tt-RU" w:bidi="ar-SA"/>
              </w:rPr>
              <w:t xml:space="preserve">         </w:t>
            </w:r>
            <w:r w:rsidRPr="00D07694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ПОСТАНОВЛЕНИЕ</w:t>
            </w:r>
          </w:p>
          <w:p w:rsidR="00D07694" w:rsidRPr="00D07694" w:rsidRDefault="00D07694" w:rsidP="00D07694">
            <w:pPr>
              <w:tabs>
                <w:tab w:val="left" w:leader="underscore" w:pos="256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3"/>
                <w:lang w:bidi="ar-SA"/>
              </w:rPr>
            </w:pPr>
          </w:p>
        </w:tc>
        <w:tc>
          <w:tcPr>
            <w:tcW w:w="1594" w:type="dxa"/>
            <w:hideMark/>
          </w:tcPr>
          <w:p w:rsidR="00D07694" w:rsidRPr="00D07694" w:rsidRDefault="00D07694" w:rsidP="00D07694">
            <w:pPr>
              <w:tabs>
                <w:tab w:val="left" w:leader="underscore" w:pos="256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3"/>
                <w:lang w:bidi="ar-SA"/>
              </w:rPr>
            </w:pPr>
            <w:r w:rsidRPr="00D07694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</w:p>
        </w:tc>
        <w:tc>
          <w:tcPr>
            <w:tcW w:w="4680" w:type="dxa"/>
          </w:tcPr>
          <w:p w:rsidR="00D07694" w:rsidRDefault="00D07694" w:rsidP="00D0769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before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val="tt-RU" w:bidi="ar-SA"/>
              </w:rPr>
            </w:pPr>
            <w:r w:rsidRPr="00D07694">
              <w:rPr>
                <w:rFonts w:ascii="Times New Roman" w:eastAsia="Times New Roman" w:hAnsi="Times New Roman" w:cs="Times New Roman"/>
                <w:b/>
                <w:bCs/>
                <w:lang w:val="tt-RU" w:bidi="ar-SA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tt-RU" w:bidi="ar-SA"/>
              </w:rPr>
              <w:t>ПРОЕКТ</w:t>
            </w:r>
            <w:r w:rsidRPr="00D07694">
              <w:rPr>
                <w:rFonts w:ascii="Times New Roman" w:eastAsia="Times New Roman" w:hAnsi="Times New Roman" w:cs="Times New Roman"/>
                <w:b/>
                <w:bCs/>
                <w:lang w:val="tt-RU" w:bidi="ar-SA"/>
              </w:rPr>
              <w:t xml:space="preserve">                                               </w:t>
            </w:r>
          </w:p>
          <w:p w:rsidR="00D07694" w:rsidRDefault="00D07694" w:rsidP="00D0769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before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val="tt-RU" w:bidi="ar-SA"/>
              </w:rPr>
            </w:pPr>
          </w:p>
          <w:p w:rsidR="00D07694" w:rsidRPr="00D07694" w:rsidRDefault="00D07694" w:rsidP="00D0769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before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D07694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КАРАР    </w:t>
            </w:r>
          </w:p>
          <w:p w:rsidR="00D07694" w:rsidRPr="00D07694" w:rsidRDefault="00D07694" w:rsidP="00D07694">
            <w:pPr>
              <w:tabs>
                <w:tab w:val="left" w:leader="underscore" w:pos="256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3"/>
                <w:lang w:bidi="ar-SA"/>
              </w:rPr>
            </w:pPr>
          </w:p>
        </w:tc>
      </w:tr>
    </w:tbl>
    <w:p w:rsidR="00EE242F" w:rsidRPr="0047150D" w:rsidRDefault="00D07694" w:rsidP="0047150D">
      <w:pPr>
        <w:ind w:right="5096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№</w:t>
      </w: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ind w:right="5096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1" w:name="bookmark1"/>
      <w:bookmarkEnd w:id="0"/>
      <w:r w:rsidR="003A18D3" w:rsidRPr="0047150D">
        <w:rPr>
          <w:rFonts w:ascii="Arial" w:hAnsi="Arial" w:cs="Arial"/>
          <w:color w:val="auto"/>
        </w:rPr>
        <w:t xml:space="preserve"> </w:t>
      </w:r>
      <w:r w:rsidRPr="0047150D">
        <w:rPr>
          <w:rFonts w:ascii="Arial" w:hAnsi="Arial" w:cs="Arial"/>
          <w:color w:val="auto"/>
        </w:rPr>
        <w:t xml:space="preserve">контроля в сфере благоустройства на </w:t>
      </w:r>
      <w:r w:rsidR="00DE5D58">
        <w:rPr>
          <w:rFonts w:ascii="Arial" w:hAnsi="Arial" w:cs="Arial"/>
          <w:color w:val="auto"/>
        </w:rPr>
        <w:t>2025</w:t>
      </w:r>
      <w:r w:rsidRPr="0047150D">
        <w:rPr>
          <w:rFonts w:ascii="Arial" w:hAnsi="Arial" w:cs="Arial"/>
          <w:color w:val="auto"/>
        </w:rPr>
        <w:t xml:space="preserve"> год</w:t>
      </w:r>
      <w:bookmarkEnd w:id="1"/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5946B4" w:rsidRPr="009216F7" w:rsidRDefault="00824375" w:rsidP="005946B4">
      <w:pPr>
        <w:pStyle w:val="headertext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соответствии с Федеральным законом от 31.07.2020 № 248-ФЗ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 государственном контроле (надзоре) и муниципальном контроле в Российской Федерации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 xml:space="preserve">, постановлением </w:t>
      </w:r>
      <w:r w:rsidR="00DE5D58">
        <w:rPr>
          <w:rFonts w:ascii="Arial" w:hAnsi="Arial" w:cs="Arial"/>
        </w:rPr>
        <w:t>П</w:t>
      </w:r>
      <w:r w:rsidRPr="0047150D">
        <w:rPr>
          <w:rFonts w:ascii="Arial" w:hAnsi="Arial" w:cs="Arial"/>
        </w:rPr>
        <w:t xml:space="preserve">равительства Российской Федерации от 25.06.2021 № 990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>,</w:t>
      </w:r>
      <w:r w:rsidR="005946B4">
        <w:rPr>
          <w:rFonts w:ascii="Arial" w:hAnsi="Arial" w:cs="Arial"/>
        </w:rPr>
        <w:t xml:space="preserve"> р</w:t>
      </w:r>
      <w:r w:rsidR="005946B4" w:rsidRPr="009216F7">
        <w:rPr>
          <w:rFonts w:ascii="Arial" w:hAnsi="Arial" w:cs="Arial"/>
          <w:iCs/>
        </w:rPr>
        <w:t>ассмотрев представление Чистопольского городского прокурора от 1</w:t>
      </w:r>
      <w:r w:rsidR="006F6F33">
        <w:rPr>
          <w:rFonts w:ascii="Arial" w:hAnsi="Arial" w:cs="Arial"/>
          <w:iCs/>
        </w:rPr>
        <w:t>7</w:t>
      </w:r>
      <w:r w:rsidR="005946B4" w:rsidRPr="009216F7">
        <w:rPr>
          <w:rFonts w:ascii="Arial" w:hAnsi="Arial" w:cs="Arial"/>
          <w:iCs/>
        </w:rPr>
        <w:t>.03.2025 №02-08-03-2025/493-25-20920052 об устранении нарушений федерального законодательства</w:t>
      </w:r>
      <w:r w:rsidR="005946B4">
        <w:rPr>
          <w:rFonts w:ascii="Arial" w:hAnsi="Arial" w:cs="Arial"/>
          <w:iCs/>
        </w:rPr>
        <w:t>,</w:t>
      </w:r>
      <w:r w:rsidR="005946B4" w:rsidRPr="009216F7">
        <w:rPr>
          <w:rFonts w:ascii="Arial" w:hAnsi="Arial" w:cs="Arial"/>
          <w:iCs/>
        </w:rPr>
        <w:t xml:space="preserve"> </w:t>
      </w:r>
      <w:r w:rsidR="005946B4" w:rsidRPr="009216F7">
        <w:rPr>
          <w:rFonts w:ascii="Arial" w:hAnsi="Arial" w:cs="Arial"/>
        </w:rPr>
        <w:t xml:space="preserve">Исполнительный комитет </w:t>
      </w:r>
      <w:r w:rsidR="00D07694">
        <w:rPr>
          <w:rFonts w:ascii="Arial" w:hAnsi="Arial" w:cs="Arial"/>
        </w:rPr>
        <w:t xml:space="preserve">Адельшинского </w:t>
      </w:r>
      <w:r w:rsidR="005946B4" w:rsidRPr="009216F7">
        <w:rPr>
          <w:rFonts w:ascii="Arial" w:hAnsi="Arial" w:cs="Arial"/>
        </w:rPr>
        <w:t>сельского поселения Чистопольского муниципального района Республики Татарстан</w:t>
      </w:r>
    </w:p>
    <w:p w:rsidR="00A016C7" w:rsidRPr="0047150D" w:rsidRDefault="003A18D3" w:rsidP="0047150D">
      <w:pPr>
        <w:jc w:val="center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 О С Т А Н О В Л Я Е Т:</w:t>
      </w:r>
    </w:p>
    <w:p w:rsidR="00EE242F" w:rsidRPr="0047150D" w:rsidRDefault="00EE242F" w:rsidP="0047150D">
      <w:pPr>
        <w:jc w:val="center"/>
        <w:rPr>
          <w:rFonts w:ascii="Arial" w:hAnsi="Arial" w:cs="Arial"/>
          <w:color w:val="auto"/>
        </w:rPr>
      </w:pPr>
    </w:p>
    <w:p w:rsidR="00A016C7" w:rsidRPr="0047150D" w:rsidRDefault="00824375" w:rsidP="003A72E7">
      <w:pPr>
        <w:pStyle w:val="a4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  <w:color w:val="auto"/>
        </w:rPr>
        <w:t>2025</w:t>
      </w:r>
      <w:r w:rsidRPr="0047150D">
        <w:rPr>
          <w:rFonts w:ascii="Arial" w:hAnsi="Arial" w:cs="Arial"/>
          <w:color w:val="auto"/>
        </w:rPr>
        <w:t xml:space="preserve"> год согласно приложению.</w:t>
      </w:r>
    </w:p>
    <w:p w:rsidR="00A016C7" w:rsidRPr="0047150D" w:rsidRDefault="003A18D3" w:rsidP="0047150D">
      <w:pPr>
        <w:pStyle w:val="a4"/>
        <w:numPr>
          <w:ilvl w:val="0"/>
          <w:numId w:val="7"/>
        </w:num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Обнародовать настоящее постановление в установленном порядке.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Глава </w:t>
      </w:r>
      <w:r w:rsidR="00D07694">
        <w:rPr>
          <w:rFonts w:ascii="Arial" w:hAnsi="Arial" w:cs="Arial"/>
          <w:color w:val="auto"/>
        </w:rPr>
        <w:t>Адельшинского сельского поселения                                           Ф.Х.Сабирзянов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Приложение</w:t>
      </w: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к постановлению </w:t>
      </w:r>
      <w:r w:rsidR="00810583" w:rsidRPr="0047150D">
        <w:rPr>
          <w:rFonts w:ascii="Arial" w:hAnsi="Arial" w:cs="Arial"/>
          <w:color w:val="auto"/>
        </w:rPr>
        <w:t xml:space="preserve">Исполнительного комитета </w:t>
      </w:r>
      <w:r w:rsidR="00D07694">
        <w:rPr>
          <w:rFonts w:ascii="Arial" w:hAnsi="Arial" w:cs="Arial"/>
        </w:rPr>
        <w:t>Адельшинского</w:t>
      </w:r>
      <w:r w:rsidR="00810583" w:rsidRPr="0047150D">
        <w:rPr>
          <w:rFonts w:ascii="Arial" w:hAnsi="Arial" w:cs="Arial"/>
          <w:color w:val="auto"/>
        </w:rPr>
        <w:t xml:space="preserve"> сельского поселения Чистопольского  муниципального района</w:t>
      </w:r>
    </w:p>
    <w:p w:rsidR="00810583" w:rsidRPr="0047150D" w:rsidRDefault="00810583" w:rsidP="0047150D">
      <w:pPr>
        <w:jc w:val="center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ГОД </w:t>
      </w:r>
      <w:bookmarkStart w:id="2" w:name="P000B"/>
      <w:bookmarkEnd w:id="2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Паспорт программы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6947"/>
      </w:tblGrid>
      <w:tr w:rsidR="0047150D" w:rsidRPr="0047150D" w:rsidTr="0047150D">
        <w:trPr>
          <w:trHeight w:val="15"/>
          <w:tblCellSpacing w:w="15" w:type="dxa"/>
        </w:trPr>
        <w:tc>
          <w:tcPr>
            <w:tcW w:w="1860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125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Правовые основания разработки программы </w:t>
            </w:r>
          </w:p>
        </w:tc>
        <w:tc>
          <w:tcPr>
            <w:tcW w:w="0" w:type="auto"/>
            <w:hideMark/>
          </w:tcPr>
          <w:p w:rsidR="0047150D" w:rsidRPr="0047150D" w:rsidRDefault="00EC1AD4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hyperlink r:id="rId8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Федеральный закон от 31.07.2020 N 248-ФЗ "О государственном контроле (надзоре) и муниципальном контроле в Российской Федерации"</w:t>
              </w:r>
            </w:hyperlink>
            <w:r w:rsidR="0047150D" w:rsidRPr="0047150D">
              <w:rPr>
                <w:rFonts w:ascii="Arial" w:hAnsi="Arial" w:cs="Arial"/>
              </w:rPr>
              <w:t xml:space="preserve">, </w:t>
            </w:r>
            <w:hyperlink r:id="rId9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постановление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  </w:r>
            </w:hyperlink>
            <w:r w:rsidR="0047150D" w:rsidRPr="0047150D">
              <w:rPr>
                <w:rFonts w:ascii="Arial" w:hAnsi="Arial" w:cs="Arial"/>
              </w:rPr>
              <w:t xml:space="preserve">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Разработчик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Исполнительн</w:t>
            </w:r>
            <w:r>
              <w:rPr>
                <w:rFonts w:ascii="Arial" w:hAnsi="Arial" w:cs="Arial"/>
              </w:rPr>
              <w:t>ый</w:t>
            </w:r>
            <w:r w:rsidRPr="0047150D">
              <w:rPr>
                <w:rFonts w:ascii="Arial" w:hAnsi="Arial" w:cs="Arial"/>
              </w:rPr>
              <w:t xml:space="preserve"> комитет</w:t>
            </w:r>
            <w:r w:rsidR="00D07694">
              <w:rPr>
                <w:rFonts w:ascii="Arial" w:hAnsi="Arial" w:cs="Arial"/>
              </w:rPr>
              <w:t xml:space="preserve"> Адельшинского</w:t>
            </w:r>
            <w:r w:rsidRPr="0047150D">
              <w:rPr>
                <w:rFonts w:ascii="Arial" w:hAnsi="Arial" w:cs="Arial"/>
              </w:rPr>
              <w:t xml:space="preserve"> сельского поселения Чистопольского  муниципального района Республики Татарстан</w:t>
            </w:r>
            <w:r>
              <w:rPr>
                <w:rFonts w:ascii="Arial" w:hAnsi="Arial" w:cs="Arial"/>
              </w:rPr>
              <w:t xml:space="preserve"> (далее – Исполнительный комитет сельского пос</w:t>
            </w:r>
            <w:r w:rsidR="00280F1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ления</w:t>
            </w:r>
            <w:r w:rsidR="00280F12">
              <w:rPr>
                <w:rFonts w:ascii="Arial" w:hAnsi="Arial" w:cs="Arial"/>
              </w:rPr>
              <w:t>, сельское поселение</w:t>
            </w:r>
            <w:r>
              <w:rPr>
                <w:rFonts w:ascii="Arial" w:hAnsi="Arial" w:cs="Arial"/>
              </w:rPr>
              <w:t>)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Вид муниципального контроля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Муниципальный контроль в сфере благоустройства на территории </w:t>
            </w:r>
            <w:r>
              <w:rPr>
                <w:rFonts w:ascii="Arial" w:hAnsi="Arial" w:cs="Arial"/>
              </w:rPr>
              <w:t>сельского поселения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предотвращение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предупреждение нарушений обязательных требований (снижение числа нарушений обязательных требований) по видам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инфраструктуры профилактики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системы контрольно-надзорной деятельности;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уровня ущерба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стимулирование добросовестного соблюдения обязательных требований всеми контролируемыми лицами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Задачи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квалификации кадрового состава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Программы: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</w:t>
            </w:r>
            <w:r>
              <w:rPr>
                <w:rFonts w:ascii="Arial" w:hAnsi="Arial" w:cs="Arial"/>
              </w:rPr>
              <w:t xml:space="preserve">сельскому </w:t>
            </w:r>
            <w:r w:rsidR="00077B31">
              <w:rPr>
                <w:rFonts w:ascii="Arial" w:hAnsi="Arial" w:cs="Arial"/>
              </w:rPr>
              <w:t>поселению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0" w:type="auto"/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 w:rsidR="00280F12">
              <w:rPr>
                <w:rFonts w:ascii="Arial" w:hAnsi="Arial" w:cs="Arial"/>
              </w:rPr>
              <w:t xml:space="preserve">сельского </w:t>
            </w:r>
            <w:r w:rsidR="00077B31">
              <w:rPr>
                <w:rFonts w:ascii="Arial" w:hAnsi="Arial" w:cs="Arial"/>
              </w:rPr>
              <w:t>поселения</w:t>
            </w:r>
            <w:r w:rsidRPr="0047150D">
              <w:rPr>
                <w:rFonts w:ascii="Arial" w:hAnsi="Arial" w:cs="Arial"/>
              </w:rPr>
              <w:t xml:space="preserve"> на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финансовый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деятельности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уменьшение административной нагрузки </w:t>
            </w:r>
            <w:r w:rsidR="00D07694" w:rsidRPr="0047150D">
              <w:rPr>
                <w:rFonts w:ascii="Arial" w:hAnsi="Arial" w:cs="Arial"/>
              </w:rPr>
              <w:t>на подконтрольные субъекты</w:t>
            </w:r>
            <w:r w:rsidRPr="0047150D">
              <w:rPr>
                <w:rFonts w:ascii="Arial" w:hAnsi="Arial" w:cs="Arial"/>
              </w:rPr>
              <w:t xml:space="preserve">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уровня правовой грамотности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обеспечение квалифицированной профилактической работы должностных лиц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мотивация подконтрольных субъектов к добросовестному поведению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Структура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1. Анализ и оценка состояния подконтрольной сферы.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2. Цели и задачи профилактической работы.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3. Программные мероприятия.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4. Ресурсное обеспечение программы.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5. Механизм реализации программы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6. Оценка эффективности программы 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3" w:name="P000E"/>
      <w:bookmarkEnd w:id="3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1. Анализ и оценка состояния подконтрольной сферы </w:t>
      </w:r>
    </w:p>
    <w:p w:rsidR="0047150D" w:rsidRPr="0047150D" w:rsidRDefault="0047150D" w:rsidP="00280F1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в процессе осуществления деятельности на территории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совокупности </w:t>
      </w:r>
      <w:r w:rsidRPr="0047150D">
        <w:rPr>
          <w:rFonts w:ascii="Arial" w:hAnsi="Arial" w:cs="Arial"/>
        </w:rPr>
        <w:lastRenderedPageBreak/>
        <w:t xml:space="preserve">предъявляемых обязательных требований и требований, установленных муниципальными правовыми актами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связи с этим, проводится разъяснительная работа на предмет информирования о существующих требованиях. Информация размещается на сайте </w:t>
      </w:r>
      <w:bookmarkStart w:id="4" w:name="P0015"/>
      <w:bookmarkEnd w:id="4"/>
      <w:r w:rsidR="00280F12">
        <w:rPr>
          <w:rFonts w:ascii="Arial" w:hAnsi="Arial" w:cs="Arial"/>
        </w:rPr>
        <w:t xml:space="preserve">сельского </w:t>
      </w:r>
      <w:r w:rsidR="00077B31">
        <w:rPr>
          <w:rFonts w:ascii="Arial" w:hAnsi="Arial" w:cs="Arial"/>
        </w:rPr>
        <w:t>поселения</w:t>
      </w:r>
      <w:r>
        <w:rPr>
          <w:rFonts w:ascii="Arial" w:hAnsi="Arial" w:cs="Arial"/>
        </w:rPr>
        <w:t>.</w:t>
      </w:r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Раздел 2. Цели и задачи профилактической работы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предотвращение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предупреждение нарушений обязательных требований (снижение числа нарушений обязательных требований) по видам контроля;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создание инфраструктуры профилактики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увеличение доли законопослушных подконтрольных субъектов;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повышение прозрачности системы контрольно-надзорной деятельности;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снижение уровня ущерба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стимулирование добросовестного соблюдения обязательных требований всеми контролируемыми лицами. </w:t>
      </w:r>
      <w:bookmarkStart w:id="5" w:name="P001F"/>
      <w:bookmarkEnd w:id="5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 xml:space="preserve">Раздел 3. Программные мероприятия </w:t>
      </w:r>
      <w:bookmarkStart w:id="6" w:name="P0021"/>
      <w:bookmarkEnd w:id="6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4978"/>
        <w:gridCol w:w="1458"/>
        <w:gridCol w:w="2753"/>
      </w:tblGrid>
      <w:tr w:rsidR="0047150D" w:rsidRPr="0047150D" w:rsidTr="005943CE">
        <w:trPr>
          <w:trHeight w:val="15"/>
          <w:tblCellSpacing w:w="15" w:type="dxa"/>
        </w:trPr>
        <w:tc>
          <w:tcPr>
            <w:tcW w:w="3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0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2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5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N п/п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Ответственный исполнитель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Размещение на официальном сайте </w:t>
            </w:r>
            <w:r w:rsidR="00280F12"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DE5D58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47150D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280F12" w:rsidRDefault="00280F1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Осуществление информирования, консультирования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</w:t>
            </w:r>
            <w:r w:rsidRPr="0047150D">
              <w:rPr>
                <w:rFonts w:ascii="Arial" w:hAnsi="Arial" w:cs="Arial"/>
              </w:rPr>
              <w:lastRenderedPageBreak/>
              <w:t xml:space="preserve">средствах массовой информации и иными способами. </w:t>
            </w:r>
          </w:p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hyperlink r:id="rId10" w:history="1"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47150D">
              <w:rPr>
                <w:rFonts w:ascii="Arial" w:hAnsi="Arial" w:cs="Arial"/>
              </w:rPr>
              <w:t xml:space="preserve">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Профилактический визит. </w:t>
            </w:r>
          </w:p>
          <w:p w:rsidR="005943CE" w:rsidRPr="0047150D" w:rsidRDefault="005943CE" w:rsidP="00077B31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Проводится </w:t>
            </w:r>
            <w:r w:rsidR="00077B31">
              <w:rPr>
                <w:rFonts w:ascii="Arial" w:hAnsi="Arial" w:cs="Arial"/>
              </w:rPr>
              <w:t xml:space="preserve">должностным лицом </w:t>
            </w:r>
            <w:r w:rsidRPr="0047150D">
              <w:rPr>
                <w:rFonts w:ascii="Arial" w:hAnsi="Arial" w:cs="Arial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7" w:name="P0024"/>
      <w:bookmarkEnd w:id="7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4. Ресурсное обеспечение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Реализация Программы осуществляется в рамках текущего финансирования деятельности Исполнительного комитета</w:t>
      </w:r>
      <w:r w:rsidR="00305CBD">
        <w:rPr>
          <w:rFonts w:ascii="Arial" w:hAnsi="Arial" w:cs="Arial"/>
        </w:rPr>
        <w:t xml:space="preserve"> </w:t>
      </w:r>
      <w:bookmarkStart w:id="8" w:name="_GoBack"/>
      <w:bookmarkEnd w:id="8"/>
      <w:r w:rsidR="00305CBD">
        <w:rPr>
          <w:rFonts w:ascii="Arial" w:hAnsi="Arial" w:cs="Arial"/>
        </w:rPr>
        <w:t xml:space="preserve">Адельшинского  </w:t>
      </w:r>
      <w:r w:rsidRPr="0047150D">
        <w:rPr>
          <w:rFonts w:ascii="Arial" w:hAnsi="Arial" w:cs="Arial"/>
        </w:rPr>
        <w:t xml:space="preserve">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финансовый год. </w:t>
      </w:r>
      <w:bookmarkStart w:id="9" w:name="P0027"/>
      <w:bookmarkEnd w:id="9"/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>Раздел 5. Механизм реализации программы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t xml:space="preserve">Координатором Программы является Исполнительный комитет </w:t>
      </w:r>
      <w:r w:rsidR="00280F12">
        <w:rPr>
          <w:rFonts w:ascii="Arial" w:hAnsi="Arial" w:cs="Arial"/>
        </w:rPr>
        <w:t>сельского поселения</w:t>
      </w:r>
      <w:r w:rsidR="00077B31">
        <w:rPr>
          <w:rFonts w:ascii="Arial" w:hAnsi="Arial" w:cs="Arial"/>
        </w:rPr>
        <w:t>.</w:t>
      </w:r>
      <w:r w:rsidRPr="0047150D">
        <w:rPr>
          <w:rFonts w:ascii="Arial" w:hAnsi="Arial" w:cs="Arial"/>
        </w:rPr>
        <w:t xml:space="preserve">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Непосредственными исполнителями Программы являются должностные лица отдела Исполнительного комитета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Ответственность за реализацию мероприятий Программы несут должностные лица, уполномоченные осуществлять муници</w:t>
      </w:r>
      <w:r w:rsidR="00280F12">
        <w:rPr>
          <w:rFonts w:ascii="Arial" w:hAnsi="Arial" w:cs="Arial"/>
        </w:rPr>
        <w:t xml:space="preserve">пальный контроль на территории сельского </w:t>
      </w:r>
      <w:r w:rsidR="00077B31">
        <w:rPr>
          <w:rFonts w:ascii="Arial" w:hAnsi="Arial" w:cs="Arial"/>
        </w:rPr>
        <w:t>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срок до 1 февраля года, следующего за отчетным, </w:t>
      </w:r>
      <w:r w:rsidR="00D07694" w:rsidRPr="0047150D">
        <w:rPr>
          <w:rFonts w:ascii="Arial" w:hAnsi="Arial" w:cs="Arial"/>
        </w:rPr>
        <w:t>должностные лица,</w:t>
      </w:r>
      <w:r w:rsidRPr="0047150D">
        <w:rPr>
          <w:rFonts w:ascii="Arial" w:hAnsi="Arial" w:cs="Arial"/>
        </w:rPr>
        <w:t xml:space="preserve"> уполномоченные осуществлять муниципальный контроль на территории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 предоставляют отчет об итогах профилактической работы за год.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 </w:t>
      </w:r>
      <w:bookmarkStart w:id="10" w:name="P002E"/>
      <w:bookmarkEnd w:id="10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6. Оценка эффективности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нарушений требований законодательства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Оценка эффективности и результативности профилактических мероприятий осуществляется по следующим индикативным показателям: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количество проведенных профилактических мероприятий, ед.;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количество подконтрольных субъектов, в отношении которых проведены профилактические мероприятия, ед.</w:t>
      </w:r>
    </w:p>
    <w:p w:rsidR="0047150D" w:rsidRPr="0047150D" w:rsidRDefault="0047150D" w:rsidP="0047150D">
      <w:pPr>
        <w:jc w:val="center"/>
        <w:rPr>
          <w:rFonts w:ascii="Arial" w:hAnsi="Arial" w:cs="Arial"/>
          <w:color w:val="auto"/>
        </w:rPr>
      </w:pPr>
    </w:p>
    <w:sectPr w:rsidR="0047150D" w:rsidRPr="0047150D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AD4" w:rsidRDefault="00EC1AD4">
      <w:r>
        <w:separator/>
      </w:r>
    </w:p>
  </w:endnote>
  <w:endnote w:type="continuationSeparator" w:id="0">
    <w:p w:rsidR="00EC1AD4" w:rsidRDefault="00EC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AD4" w:rsidRDefault="00EC1AD4"/>
  </w:footnote>
  <w:footnote w:type="continuationSeparator" w:id="0">
    <w:p w:rsidR="00EC1AD4" w:rsidRDefault="00EC1A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C7"/>
    <w:rsid w:val="00077B31"/>
    <w:rsid w:val="000E54C4"/>
    <w:rsid w:val="001D382D"/>
    <w:rsid w:val="0026595F"/>
    <w:rsid w:val="00280F12"/>
    <w:rsid w:val="00286CDC"/>
    <w:rsid w:val="00305CBD"/>
    <w:rsid w:val="003260F0"/>
    <w:rsid w:val="00347C47"/>
    <w:rsid w:val="00361E5A"/>
    <w:rsid w:val="003A18D3"/>
    <w:rsid w:val="003A72E7"/>
    <w:rsid w:val="0047150D"/>
    <w:rsid w:val="0054701E"/>
    <w:rsid w:val="005943CE"/>
    <w:rsid w:val="005946B4"/>
    <w:rsid w:val="00694101"/>
    <w:rsid w:val="006F6F33"/>
    <w:rsid w:val="00810583"/>
    <w:rsid w:val="00824375"/>
    <w:rsid w:val="0093755E"/>
    <w:rsid w:val="00964767"/>
    <w:rsid w:val="009826E1"/>
    <w:rsid w:val="009C455B"/>
    <w:rsid w:val="00A016C7"/>
    <w:rsid w:val="00A121AC"/>
    <w:rsid w:val="00C2104C"/>
    <w:rsid w:val="00C46F1A"/>
    <w:rsid w:val="00D07694"/>
    <w:rsid w:val="00D31FBD"/>
    <w:rsid w:val="00DE5D58"/>
    <w:rsid w:val="00EC1AD4"/>
    <w:rsid w:val="00ED05AD"/>
    <w:rsid w:val="00E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1F79"/>
  <w15:docId w15:val="{5EC01913-C4B3-434D-BE6A-BD4ED648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kodeks://link/d?nd=902135756&amp;mark=00000000000000000000000000000000000000000000000000A7S0NI&amp;mark=00000000000000000000000000000000000000000000000000A7S0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603983339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1</cp:lastModifiedBy>
  <cp:revision>6</cp:revision>
  <dcterms:created xsi:type="dcterms:W3CDTF">2025-03-21T10:32:00Z</dcterms:created>
  <dcterms:modified xsi:type="dcterms:W3CDTF">2025-03-22T05:35:00Z</dcterms:modified>
</cp:coreProperties>
</file>