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C2" w:rsidRDefault="007D0364" w:rsidP="003428C2">
      <w:pPr>
        <w:jc w:val="center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ПРОЕКТ </w:t>
      </w:r>
      <w:r w:rsidR="003428C2">
        <w:rPr>
          <w:rFonts w:ascii="Arial" w:hAnsi="Arial" w:cs="Arial"/>
        </w:rPr>
        <w:t xml:space="preserve">      </w:t>
      </w:r>
    </w:p>
    <w:p w:rsidR="003428C2" w:rsidRDefault="003428C2" w:rsidP="003428C2">
      <w:pPr>
        <w:jc w:val="center"/>
        <w:rPr>
          <w:rFonts w:ascii="Arial" w:hAnsi="Arial" w:cs="Arial"/>
        </w:rPr>
      </w:pPr>
    </w:p>
    <w:p w:rsidR="003428C2" w:rsidRPr="003428C2" w:rsidRDefault="003428C2" w:rsidP="003428C2">
      <w:pPr>
        <w:jc w:val="center"/>
        <w:rPr>
          <w:rFonts w:ascii="Arial" w:hAnsi="Arial" w:cs="Arial"/>
          <w:lang w:eastAsia="zh-CN"/>
        </w:rPr>
      </w:pPr>
      <w:r w:rsidRPr="003428C2">
        <w:rPr>
          <w:rFonts w:ascii="Arial" w:hAnsi="Arial" w:cs="Arial"/>
          <w:lang w:eastAsia="zh-CN"/>
        </w:rPr>
        <w:t xml:space="preserve">Совет </w:t>
      </w:r>
      <w:proofErr w:type="spellStart"/>
      <w:r w:rsidRPr="003428C2">
        <w:rPr>
          <w:rFonts w:ascii="Arial" w:hAnsi="Arial" w:cs="Arial"/>
          <w:lang w:eastAsia="zh-CN"/>
        </w:rPr>
        <w:t>Чувашско-Елтанского</w:t>
      </w:r>
      <w:proofErr w:type="spellEnd"/>
      <w:r w:rsidRPr="003428C2">
        <w:rPr>
          <w:rFonts w:ascii="Arial" w:hAnsi="Arial" w:cs="Arial"/>
          <w:lang w:eastAsia="zh-CN"/>
        </w:rPr>
        <w:t xml:space="preserve"> сельского поселения</w:t>
      </w:r>
    </w:p>
    <w:p w:rsidR="003428C2" w:rsidRPr="003428C2" w:rsidRDefault="003428C2" w:rsidP="003428C2">
      <w:pPr>
        <w:spacing w:line="276" w:lineRule="auto"/>
        <w:jc w:val="center"/>
        <w:rPr>
          <w:rFonts w:ascii="Arial" w:hAnsi="Arial" w:cs="Arial"/>
          <w:lang w:eastAsia="zh-CN"/>
        </w:rPr>
      </w:pPr>
      <w:proofErr w:type="spellStart"/>
      <w:r w:rsidRPr="003428C2">
        <w:rPr>
          <w:rFonts w:ascii="Arial" w:hAnsi="Arial" w:cs="Arial"/>
          <w:lang w:eastAsia="zh-CN"/>
        </w:rPr>
        <w:t>Чистопольского</w:t>
      </w:r>
      <w:proofErr w:type="spellEnd"/>
      <w:r w:rsidRPr="003428C2">
        <w:rPr>
          <w:rFonts w:ascii="Arial" w:hAnsi="Arial" w:cs="Arial"/>
          <w:lang w:eastAsia="zh-CN"/>
        </w:rPr>
        <w:t xml:space="preserve"> муниципального района Республики Татарстан</w:t>
      </w:r>
    </w:p>
    <w:p w:rsidR="003428C2" w:rsidRPr="003428C2" w:rsidRDefault="003428C2" w:rsidP="003428C2">
      <w:pPr>
        <w:spacing w:line="276" w:lineRule="auto"/>
        <w:jc w:val="center"/>
        <w:rPr>
          <w:rFonts w:ascii="Arial" w:hAnsi="Arial" w:cs="Arial"/>
          <w:lang w:eastAsia="zh-CN"/>
        </w:rPr>
      </w:pPr>
      <w:r w:rsidRPr="003428C2">
        <w:rPr>
          <w:rFonts w:ascii="Arial" w:hAnsi="Arial" w:cs="Arial"/>
          <w:lang w:eastAsia="zh-CN"/>
        </w:rPr>
        <w:t>РЕШЕНИЕ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bookmarkStart w:id="0" w:name="_GoBack"/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proofErr w:type="spellStart"/>
      <w:r w:rsidR="003428C2">
        <w:rPr>
          <w:rFonts w:ascii="Arial" w:hAnsi="Arial" w:cs="Arial"/>
        </w:rPr>
        <w:t>Чувашско-Елтанского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3428C2">
        <w:rPr>
          <w:rFonts w:ascii="Arial" w:hAnsi="Arial" w:cs="Arial"/>
        </w:rPr>
        <w:t>50/1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bookmarkEnd w:id="0"/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3428C2">
        <w:rPr>
          <w:rFonts w:ascii="Arial" w:hAnsi="Arial" w:cs="Arial"/>
        </w:rPr>
        <w:t>Чувашско-Елтанского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</w:t>
      </w:r>
      <w:r w:rsidR="007D0364" w:rsidRPr="00623D57">
        <w:rPr>
          <w:rFonts w:ascii="Arial" w:hAnsi="Arial" w:cs="Arial"/>
        </w:rPr>
        <w:t>и</w:t>
      </w:r>
      <w:r w:rsidR="007D0364" w:rsidRPr="00623D57">
        <w:rPr>
          <w:rFonts w:ascii="Arial" w:hAnsi="Arial" w:cs="Arial"/>
        </w:rPr>
        <w:t>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3428C2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</w:t>
      </w:r>
      <w:r w:rsidR="007D0364" w:rsidRPr="00623D57">
        <w:rPr>
          <w:rFonts w:ascii="Arial" w:hAnsi="Arial" w:cs="Arial"/>
          <w:sz w:val="24"/>
          <w:szCs w:val="24"/>
        </w:rPr>
        <w:t>е</w:t>
      </w:r>
      <w:r w:rsidR="007D0364" w:rsidRPr="00623D57">
        <w:rPr>
          <w:rFonts w:ascii="Arial" w:hAnsi="Arial" w:cs="Arial"/>
          <w:sz w:val="24"/>
          <w:szCs w:val="24"/>
        </w:rPr>
        <w:t xml:space="preserve">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3428C2">
        <w:rPr>
          <w:rFonts w:ascii="Arial" w:hAnsi="Arial" w:cs="Arial"/>
          <w:sz w:val="24"/>
          <w:szCs w:val="24"/>
        </w:rPr>
        <w:t>50/1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proofErr w:type="spellStart"/>
      <w:r w:rsidR="003428C2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3428C2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</w:t>
      </w:r>
      <w:r w:rsidR="007D0364" w:rsidRPr="00623D57">
        <w:rPr>
          <w:rFonts w:ascii="Arial" w:hAnsi="Arial" w:cs="Arial"/>
          <w:sz w:val="24"/>
          <w:szCs w:val="24"/>
        </w:rPr>
        <w:t>о</w:t>
      </w:r>
      <w:r w:rsidR="007D0364" w:rsidRPr="00623D57">
        <w:rPr>
          <w:rFonts w:ascii="Arial" w:hAnsi="Arial" w:cs="Arial"/>
          <w:sz w:val="24"/>
          <w:szCs w:val="24"/>
        </w:rPr>
        <w:t>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428C2">
        <w:rPr>
          <w:rFonts w:ascii="Arial" w:hAnsi="Arial" w:cs="Arial"/>
          <w:sz w:val="24"/>
          <w:szCs w:val="24"/>
        </w:rPr>
        <w:t xml:space="preserve"> 47/1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</w:t>
      </w:r>
      <w:r w:rsidR="007D0364" w:rsidRPr="00623D57">
        <w:rPr>
          <w:rFonts w:ascii="Arial" w:hAnsi="Arial" w:cs="Arial"/>
          <w:sz w:val="24"/>
          <w:szCs w:val="24"/>
        </w:rPr>
        <w:t>а</w:t>
      </w:r>
      <w:r w:rsidR="007D0364" w:rsidRPr="00623D57">
        <w:rPr>
          <w:rFonts w:ascii="Arial" w:hAnsi="Arial" w:cs="Arial"/>
          <w:sz w:val="24"/>
          <w:szCs w:val="24"/>
        </w:rPr>
        <w:t>ния «</w:t>
      </w:r>
      <w:proofErr w:type="spellStart"/>
      <w:r w:rsidR="003428C2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3428C2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</w:t>
      </w:r>
      <w:r w:rsidRPr="00623D57">
        <w:rPr>
          <w:rFonts w:ascii="Arial" w:hAnsi="Arial" w:cs="Arial"/>
          <w:sz w:val="24"/>
          <w:szCs w:val="24"/>
        </w:rPr>
        <w:t>е</w:t>
      </w:r>
      <w:r w:rsidRPr="00623D57">
        <w:rPr>
          <w:rFonts w:ascii="Arial" w:hAnsi="Arial" w:cs="Arial"/>
          <w:sz w:val="24"/>
          <w:szCs w:val="24"/>
        </w:rPr>
        <w:t>го с</w:t>
      </w:r>
      <w:r w:rsidRPr="00623D57">
        <w:rPr>
          <w:rFonts w:ascii="Arial" w:hAnsi="Arial" w:cs="Arial"/>
          <w:sz w:val="24"/>
          <w:szCs w:val="24"/>
        </w:rPr>
        <w:t>о</w:t>
      </w:r>
      <w:r w:rsidRPr="00623D57">
        <w:rPr>
          <w:rFonts w:ascii="Arial" w:hAnsi="Arial" w:cs="Arial"/>
          <w:sz w:val="24"/>
          <w:szCs w:val="24"/>
        </w:rPr>
        <w:t>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>в соответствии с п.4 ст. 5 Налогового кодекса Российской Ф</w:t>
      </w:r>
      <w:r w:rsidRPr="00623D57">
        <w:rPr>
          <w:rFonts w:ascii="Arial" w:hAnsi="Arial" w:cs="Arial"/>
          <w:sz w:val="24"/>
          <w:szCs w:val="24"/>
        </w:rPr>
        <w:t>е</w:t>
      </w:r>
      <w:r w:rsidRPr="00623D57">
        <w:rPr>
          <w:rFonts w:ascii="Arial" w:hAnsi="Arial" w:cs="Arial"/>
          <w:sz w:val="24"/>
          <w:szCs w:val="24"/>
        </w:rPr>
        <w:t xml:space="preserve">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>. Опубликовать настоящее решение на «Официальном портале правовой инфо</w:t>
      </w:r>
      <w:r w:rsidR="00600977" w:rsidRPr="00623D57">
        <w:rPr>
          <w:rFonts w:ascii="Arial" w:hAnsi="Arial" w:cs="Arial"/>
        </w:rPr>
        <w:t>р</w:t>
      </w:r>
      <w:r w:rsidR="00600977" w:rsidRPr="00623D57">
        <w:rPr>
          <w:rFonts w:ascii="Arial" w:hAnsi="Arial" w:cs="Arial"/>
        </w:rPr>
        <w:t>мации Республики Татарстан» (pravo.tatarstan.ru) и разместить на официальном са</w:t>
      </w:r>
      <w:r w:rsidR="00600977" w:rsidRPr="00623D57">
        <w:rPr>
          <w:rFonts w:ascii="Arial" w:hAnsi="Arial" w:cs="Arial"/>
        </w:rPr>
        <w:t>й</w:t>
      </w:r>
      <w:r w:rsidR="00600977" w:rsidRPr="00623D57">
        <w:rPr>
          <w:rFonts w:ascii="Arial" w:hAnsi="Arial" w:cs="Arial"/>
        </w:rPr>
        <w:t xml:space="preserve">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</w:t>
      </w:r>
      <w:r w:rsidR="00600977" w:rsidRPr="00623D57">
        <w:rPr>
          <w:rFonts w:ascii="Arial" w:hAnsi="Arial" w:cs="Arial"/>
        </w:rPr>
        <w:t>е</w:t>
      </w:r>
      <w:r w:rsidR="00600977" w:rsidRPr="00623D57">
        <w:rPr>
          <w:rFonts w:ascii="Arial" w:hAnsi="Arial" w:cs="Arial"/>
        </w:rPr>
        <w:t>ти «Интернет» (</w:t>
      </w:r>
      <w:hyperlink r:id="rId7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28C2" w:rsidRDefault="003428C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28C2" w:rsidRDefault="003428C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28C2" w:rsidRDefault="003428C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3428C2">
        <w:rPr>
          <w:rFonts w:ascii="Arial" w:hAnsi="Arial" w:cs="Arial"/>
        </w:rPr>
        <w:t>Чувашско-Елтанского</w:t>
      </w:r>
      <w:proofErr w:type="spellEnd"/>
      <w:r w:rsidR="003428C2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>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r w:rsidR="003428C2">
        <w:rPr>
          <w:rFonts w:ascii="Arial" w:hAnsi="Arial" w:cs="Arial"/>
        </w:rPr>
        <w:t>С.М. Егоров</w:t>
      </w:r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428C2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CB66-4A8D-41A7-B168-41A8BA5B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Чув.Елтан СП</cp:lastModifiedBy>
  <cp:revision>7</cp:revision>
  <cp:lastPrinted>2024-05-30T12:06:00Z</cp:lastPrinted>
  <dcterms:created xsi:type="dcterms:W3CDTF">2025-03-20T07:53:00Z</dcterms:created>
  <dcterms:modified xsi:type="dcterms:W3CDTF">2025-03-21T06:41:00Z</dcterms:modified>
</cp:coreProperties>
</file>