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25" w:rsidRDefault="00EF1E25" w:rsidP="00EF1E25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623D57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 xml:space="preserve"> </w:t>
      </w:r>
    </w:p>
    <w:p w:rsidR="00EF1E25" w:rsidRPr="00C85BF6" w:rsidRDefault="00EF1E25" w:rsidP="00EF1E2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                     </w:t>
      </w:r>
    </w:p>
    <w:p w:rsidR="00EF1E25" w:rsidRPr="00C85BF6" w:rsidRDefault="00EF1E25" w:rsidP="00EF1E25">
      <w:pPr>
        <w:jc w:val="center"/>
        <w:rPr>
          <w:sz w:val="28"/>
          <w:szCs w:val="28"/>
        </w:rPr>
      </w:pPr>
      <w:r w:rsidRPr="00C85BF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</w:t>
      </w:r>
      <w:r w:rsidRPr="00C85BF6">
        <w:rPr>
          <w:sz w:val="28"/>
          <w:szCs w:val="28"/>
        </w:rPr>
        <w:t xml:space="preserve">сельского поселения </w:t>
      </w:r>
    </w:p>
    <w:p w:rsidR="00EF1E25" w:rsidRPr="00C85BF6" w:rsidRDefault="00EF1E25" w:rsidP="00EF1E25">
      <w:pPr>
        <w:jc w:val="center"/>
        <w:rPr>
          <w:sz w:val="28"/>
          <w:szCs w:val="28"/>
        </w:rPr>
      </w:pPr>
      <w:proofErr w:type="spellStart"/>
      <w:r w:rsidRPr="00C85BF6">
        <w:rPr>
          <w:sz w:val="28"/>
          <w:szCs w:val="28"/>
        </w:rPr>
        <w:t>Чистопольского</w:t>
      </w:r>
      <w:proofErr w:type="spellEnd"/>
      <w:r w:rsidRPr="00C85BF6">
        <w:rPr>
          <w:sz w:val="28"/>
          <w:szCs w:val="28"/>
        </w:rPr>
        <w:t xml:space="preserve"> муниципального района</w:t>
      </w:r>
    </w:p>
    <w:p w:rsidR="00EF1E25" w:rsidRPr="00C85BF6" w:rsidRDefault="00EF1E25" w:rsidP="00EF1E25">
      <w:pPr>
        <w:jc w:val="center"/>
        <w:rPr>
          <w:bCs/>
          <w:sz w:val="28"/>
          <w:szCs w:val="28"/>
        </w:rPr>
      </w:pPr>
      <w:r w:rsidRPr="00C85BF6">
        <w:rPr>
          <w:sz w:val="28"/>
          <w:szCs w:val="28"/>
        </w:rPr>
        <w:t>Республики Татарстан</w:t>
      </w:r>
    </w:p>
    <w:p w:rsidR="00EF1E25" w:rsidRPr="00C85BF6" w:rsidRDefault="00EF1E25" w:rsidP="00EF1E25">
      <w:pPr>
        <w:keepNext/>
        <w:jc w:val="center"/>
        <w:outlineLvl w:val="0"/>
        <w:rPr>
          <w:bCs/>
          <w:sz w:val="28"/>
          <w:szCs w:val="28"/>
        </w:rPr>
      </w:pPr>
    </w:p>
    <w:p w:rsidR="00EF1E25" w:rsidRPr="00C85BF6" w:rsidRDefault="00EF1E25" w:rsidP="00EF1E25">
      <w:pPr>
        <w:keepNext/>
        <w:outlineLvl w:val="0"/>
        <w:rPr>
          <w:bCs/>
          <w:sz w:val="28"/>
          <w:szCs w:val="28"/>
        </w:rPr>
      </w:pPr>
      <w:r w:rsidRPr="00C85BF6">
        <w:rPr>
          <w:bCs/>
          <w:sz w:val="28"/>
          <w:szCs w:val="28"/>
        </w:rPr>
        <w:t xml:space="preserve">от ______________г.                                       </w:t>
      </w:r>
      <w:r>
        <w:rPr>
          <w:bCs/>
          <w:sz w:val="28"/>
          <w:szCs w:val="28"/>
        </w:rPr>
        <w:t xml:space="preserve">                                  </w:t>
      </w:r>
      <w:r w:rsidRPr="00C85BF6">
        <w:rPr>
          <w:bCs/>
          <w:sz w:val="28"/>
          <w:szCs w:val="28"/>
        </w:rPr>
        <w:t xml:space="preserve">  №___</w:t>
      </w:r>
    </w:p>
    <w:p w:rsidR="00EF1E25" w:rsidRPr="00C85BF6" w:rsidRDefault="00EF1E25" w:rsidP="00EF1E25">
      <w:pPr>
        <w:rPr>
          <w:sz w:val="28"/>
          <w:szCs w:val="28"/>
        </w:rPr>
      </w:pPr>
    </w:p>
    <w:p w:rsidR="00EF1E25" w:rsidRPr="00623D57" w:rsidRDefault="00EF1E25" w:rsidP="00EF1E25">
      <w:pPr>
        <w:ind w:right="-1"/>
        <w:jc w:val="both"/>
        <w:rPr>
          <w:rFonts w:ascii="Arial" w:hAnsi="Arial" w:cs="Arial"/>
        </w:rPr>
      </w:pPr>
    </w:p>
    <w:p w:rsidR="00EF1E25" w:rsidRPr="00623D57" w:rsidRDefault="00EF1E25" w:rsidP="00EF1E25">
      <w:pPr>
        <w:ind w:right="4534"/>
        <w:jc w:val="both"/>
        <w:rPr>
          <w:rFonts w:ascii="Arial" w:hAnsi="Arial" w:cs="Arial"/>
        </w:rPr>
      </w:pPr>
    </w:p>
    <w:p w:rsidR="00EF1E25" w:rsidRPr="00623D57" w:rsidRDefault="00EF1E25" w:rsidP="00EF1E25">
      <w:pPr>
        <w:ind w:right="4534"/>
        <w:jc w:val="both"/>
        <w:rPr>
          <w:rFonts w:ascii="Arial" w:hAnsi="Arial" w:cs="Arial"/>
        </w:rPr>
      </w:pPr>
    </w:p>
    <w:p w:rsidR="00EF1E25" w:rsidRDefault="00EF1E25" w:rsidP="00EF1E25">
      <w:pPr>
        <w:ind w:right="4252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О внесении изменений в решение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623D57">
        <w:rPr>
          <w:rFonts w:ascii="Arial" w:hAnsi="Arial" w:cs="Arial"/>
        </w:rPr>
        <w:t xml:space="preserve"> сельского поселения </w:t>
      </w: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Республики Татарстан от 12.02.2025 </w:t>
      </w:r>
    </w:p>
    <w:p w:rsidR="00EF1E25" w:rsidRPr="00623D57" w:rsidRDefault="00EF1E25" w:rsidP="00EF1E25">
      <w:pPr>
        <w:ind w:right="4252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57/</w:t>
      </w:r>
      <w:r w:rsidRPr="00623D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</w:p>
    <w:p w:rsidR="00EF1E25" w:rsidRPr="00623D57" w:rsidRDefault="00EF1E25" w:rsidP="00EF1E25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EF1E25" w:rsidRPr="00623D57" w:rsidRDefault="00EF1E25" w:rsidP="00EF1E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Налоговым кодексом Российской Федерации,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623D57">
        <w:rPr>
          <w:rFonts w:ascii="Arial" w:hAnsi="Arial" w:cs="Arial"/>
        </w:rPr>
        <w:t xml:space="preserve"> сельского поселения </w:t>
      </w: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EF1E25" w:rsidRDefault="00EF1E25" w:rsidP="00EF1E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РЕШИЛ:</w:t>
      </w:r>
    </w:p>
    <w:p w:rsidR="00EF1E25" w:rsidRPr="00623D57" w:rsidRDefault="00EF1E25" w:rsidP="00EF1E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F1E25" w:rsidRPr="00623D57" w:rsidRDefault="00EF1E25" w:rsidP="00EF1E2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изменения в решение Совета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12.02.2025 № </w:t>
      </w:r>
      <w:r>
        <w:rPr>
          <w:rFonts w:ascii="Arial" w:hAnsi="Arial" w:cs="Arial"/>
          <w:sz w:val="24"/>
          <w:szCs w:val="24"/>
        </w:rPr>
        <w:t>57/1</w:t>
      </w:r>
      <w:r w:rsidRPr="00623D57">
        <w:rPr>
          <w:rFonts w:ascii="Arial" w:hAnsi="Arial" w:cs="Arial"/>
          <w:sz w:val="24"/>
          <w:szCs w:val="24"/>
        </w:rPr>
        <w:t xml:space="preserve"> «Об отмене решения Совета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>
        <w:rPr>
          <w:rFonts w:ascii="Arial" w:hAnsi="Arial" w:cs="Arial"/>
          <w:sz w:val="24"/>
          <w:szCs w:val="24"/>
        </w:rPr>
        <w:t xml:space="preserve"> 57/1</w:t>
      </w:r>
      <w:r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  <w:r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налога», дополнив его пунктом 1.1. следующего содержания:</w:t>
      </w:r>
    </w:p>
    <w:p w:rsidR="00EF1E25" w:rsidRPr="00623D57" w:rsidRDefault="00EF1E25" w:rsidP="00EF1E25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Установить, что в соответствии с п.4 ст. 5 Налогового кодекса Российской Федерации настоящее решение 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распространяется на правоотношения, возникшие с 1 января 2025 года.».</w:t>
      </w:r>
    </w:p>
    <w:p w:rsidR="00EF1E25" w:rsidRPr="00623D57" w:rsidRDefault="00EF1E25" w:rsidP="00EF1E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2.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5" w:history="1">
        <w:r w:rsidRPr="00623D57">
          <w:rPr>
            <w:rStyle w:val="a3"/>
            <w:rFonts w:ascii="Arial" w:hAnsi="Arial" w:cs="Arial"/>
          </w:rPr>
          <w:t>www.chistopol.tatarstan.ru</w:t>
        </w:r>
      </w:hyperlink>
      <w:r w:rsidRPr="00623D57">
        <w:rPr>
          <w:rFonts w:ascii="Arial" w:hAnsi="Arial" w:cs="Arial"/>
        </w:rPr>
        <w:t>).</w:t>
      </w:r>
    </w:p>
    <w:p w:rsidR="00EF1E25" w:rsidRPr="00623D57" w:rsidRDefault="00EF1E25" w:rsidP="00EF1E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EF1E25" w:rsidRPr="00623D57" w:rsidRDefault="00EF1E25" w:rsidP="00EF1E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1E25" w:rsidRPr="00623D57" w:rsidRDefault="00EF1E25" w:rsidP="00EF1E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623D57">
        <w:rPr>
          <w:rFonts w:ascii="Arial" w:hAnsi="Arial" w:cs="Arial"/>
        </w:rPr>
        <w:t>сельского пос</w:t>
      </w:r>
      <w:r>
        <w:rPr>
          <w:rFonts w:ascii="Arial" w:hAnsi="Arial" w:cs="Arial"/>
        </w:rPr>
        <w:t>е</w:t>
      </w:r>
      <w:r w:rsidRPr="00623D57">
        <w:rPr>
          <w:rFonts w:ascii="Arial" w:hAnsi="Arial" w:cs="Arial"/>
        </w:rPr>
        <w:t>ления</w:t>
      </w:r>
    </w:p>
    <w:p w:rsidR="000C2317" w:rsidRPr="00EF1E25" w:rsidRDefault="00EF1E25" w:rsidP="00EF1E25">
      <w:pPr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</w:t>
      </w:r>
      <w:r>
        <w:rPr>
          <w:rFonts w:ascii="Arial" w:hAnsi="Arial" w:cs="Arial"/>
        </w:rPr>
        <w:t xml:space="preserve">           Р.Р. </w:t>
      </w:r>
      <w:proofErr w:type="spellStart"/>
      <w:r>
        <w:rPr>
          <w:rFonts w:ascii="Arial" w:hAnsi="Arial" w:cs="Arial"/>
        </w:rPr>
        <w:t>Гарифуллин</w:t>
      </w:r>
      <w:proofErr w:type="spellEnd"/>
      <w:r w:rsidRPr="00623D57">
        <w:rPr>
          <w:rFonts w:ascii="Arial" w:hAnsi="Arial" w:cs="Arial"/>
        </w:rPr>
        <w:t xml:space="preserve">   </w:t>
      </w:r>
    </w:p>
    <w:sectPr w:rsidR="000C2317" w:rsidRPr="00EF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9E"/>
    <w:rsid w:val="000B449E"/>
    <w:rsid w:val="00522D8A"/>
    <w:rsid w:val="00EF1E25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D56C"/>
  <w15:chartTrackingRefBased/>
  <w15:docId w15:val="{083FD008-8744-447B-868A-3C0B99D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1E25"/>
    <w:rPr>
      <w:color w:val="0000FF"/>
      <w:u w:val="single"/>
    </w:rPr>
  </w:style>
  <w:style w:type="paragraph" w:styleId="a4">
    <w:name w:val="List Paragraph"/>
    <w:basedOn w:val="a"/>
    <w:qFormat/>
    <w:rsid w:val="00EF1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HEADERTEXT">
    <w:name w:val=".HEADERTEXT"/>
    <w:uiPriority w:val="99"/>
    <w:rsid w:val="00EF1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2025-03-21T05:54:00Z</dcterms:created>
  <dcterms:modified xsi:type="dcterms:W3CDTF">2025-03-21T05:54:00Z</dcterms:modified>
</cp:coreProperties>
</file>