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</w:t>
      </w:r>
      <w:r w:rsidR="00CD78A2">
        <w:rPr>
          <w:color w:val="auto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6A2BF4">
        <w:rPr>
          <w:color w:val="auto"/>
          <w:szCs w:val="24"/>
        </w:rPr>
        <w:t xml:space="preserve"> </w:t>
      </w:r>
      <w:r w:rsidR="00CD78A2">
        <w:rPr>
          <w:color w:val="auto"/>
          <w:szCs w:val="24"/>
        </w:rPr>
        <w:t>Проект</w:t>
      </w:r>
      <w:r w:rsidRPr="006A2BF4">
        <w:rPr>
          <w:color w:val="auto"/>
          <w:szCs w:val="24"/>
        </w:rPr>
        <w:t xml:space="preserve">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CD78A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Чистопольского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CD78A2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CD78A2">
        <w:rPr>
          <w:color w:val="auto"/>
          <w:szCs w:val="24"/>
        </w:rPr>
        <w:t>66/3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CD78A2">
        <w:rPr>
          <w:color w:val="auto"/>
          <w:szCs w:val="24"/>
        </w:rPr>
        <w:t>Чистопольское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CD78A2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CD78A2">
        <w:rPr>
          <w:color w:val="auto"/>
          <w:szCs w:val="24"/>
        </w:rPr>
        <w:t>Чистопольское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CD78A2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CD78A2">
        <w:rPr>
          <w:color w:val="auto"/>
          <w:szCs w:val="24"/>
        </w:rPr>
        <w:t>66/3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CD78A2">
        <w:rPr>
          <w:color w:val="auto"/>
          <w:szCs w:val="24"/>
        </w:rPr>
        <w:t>Чистопольского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proofErr w:type="spellStart"/>
      <w:r w:rsidR="00CD78A2">
        <w:rPr>
          <w:color w:val="auto"/>
          <w:szCs w:val="24"/>
        </w:rPr>
        <w:t>Р.М.Магсумов</w:t>
      </w:r>
      <w:proofErr w:type="spellEnd"/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B04E5"/>
    <w:rsid w:val="00CD78A2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BEBB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8A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9</cp:revision>
  <cp:lastPrinted>2025-03-18T06:47:00Z</cp:lastPrinted>
  <dcterms:created xsi:type="dcterms:W3CDTF">2025-03-12T07:54:00Z</dcterms:created>
  <dcterms:modified xsi:type="dcterms:W3CDTF">2025-03-18T06:50:00Z</dcterms:modified>
</cp:coreProperties>
</file>