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80"/>
      </w:tblGrid>
      <w:tr w:rsidR="00EC2D53" w:rsidTr="002022D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B2D81" w:rsidRDefault="00EC2D53" w:rsidP="002022DE">
            <w:pPr>
              <w:pStyle w:val="a4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EC2D5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C2D53" w:rsidRPr="00EC2D53" w:rsidRDefault="006B2D81" w:rsidP="002022DE">
            <w:pPr>
              <w:pStyle w:val="a4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EC2D53" w:rsidRPr="00EC2D53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EC2D53" w:rsidRPr="00EC2D53" w:rsidRDefault="00EC2D53" w:rsidP="002022DE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2D53">
              <w:rPr>
                <w:rFonts w:ascii="Arial" w:hAnsi="Arial" w:cs="Arial"/>
                <w:sz w:val="24"/>
                <w:szCs w:val="24"/>
                <w:lang w:val="tt-RU"/>
              </w:rPr>
              <w:t>ТАТАРСКО-ТОЛКИШ</w:t>
            </w:r>
            <w:r w:rsidRPr="00EC2D53">
              <w:rPr>
                <w:rFonts w:ascii="Arial" w:hAnsi="Arial" w:cs="Arial"/>
                <w:sz w:val="24"/>
                <w:szCs w:val="24"/>
              </w:rPr>
              <w:t>СКОГО СЕЛЬСКОГО ПОСЕЛЕНИЯ ЧИСТОПОЛЬСКОГО МУНИЦИПАЛЬНОГО РАЙОНА РЕСПУБЛИКА ТАТАРСТАН</w:t>
            </w:r>
          </w:p>
          <w:p w:rsidR="00EC2D53" w:rsidRPr="00EC2D53" w:rsidRDefault="00EC2D53" w:rsidP="002022DE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2D81" w:rsidRPr="006B2D81" w:rsidRDefault="00EC2D53" w:rsidP="006B2D81">
            <w:pPr>
              <w:pStyle w:val="a4"/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6B2D81">
              <w:rPr>
                <w:rFonts w:ascii="Arial" w:hAnsi="Arial" w:cs="Arial"/>
                <w:sz w:val="24"/>
                <w:szCs w:val="24"/>
              </w:rPr>
              <w:t xml:space="preserve">                                         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2D81" w:rsidRPr="006B2D81">
              <w:rPr>
                <w:rFonts w:ascii="Arial" w:hAnsi="Arial" w:cs="Arial"/>
                <w:b/>
                <w:sz w:val="24"/>
                <w:szCs w:val="24"/>
              </w:rPr>
              <w:t>ПРОЕКТ</w:t>
            </w:r>
          </w:p>
          <w:p w:rsidR="00EC2D53" w:rsidRPr="00EC2D53" w:rsidRDefault="006B2D81" w:rsidP="002022DE">
            <w:pPr>
              <w:pStyle w:val="a4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EC2D53" w:rsidRPr="00EC2D53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EC2D53" w:rsidRPr="00EC2D53" w:rsidRDefault="00EC2D53" w:rsidP="002022DE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C2D53">
              <w:rPr>
                <w:rFonts w:ascii="Arial" w:hAnsi="Arial" w:cs="Arial"/>
                <w:sz w:val="24"/>
                <w:szCs w:val="24"/>
              </w:rPr>
              <w:t>ЧИСТАЙ  МУНИЦИПАЛЬ</w:t>
            </w:r>
            <w:proofErr w:type="gramEnd"/>
            <w:r w:rsidRPr="00EC2D53">
              <w:rPr>
                <w:rFonts w:ascii="Arial" w:hAnsi="Arial" w:cs="Arial"/>
                <w:sz w:val="24"/>
                <w:szCs w:val="24"/>
              </w:rPr>
              <w:t xml:space="preserve"> РАЙОНЫ</w:t>
            </w:r>
          </w:p>
          <w:p w:rsidR="00EC2D53" w:rsidRPr="00EC2D53" w:rsidRDefault="00EC2D53" w:rsidP="002022DE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2D53">
              <w:rPr>
                <w:rFonts w:ascii="Arial" w:hAnsi="Arial" w:cs="Arial"/>
                <w:sz w:val="24"/>
                <w:szCs w:val="24"/>
                <w:lang w:val="tt-RU"/>
              </w:rPr>
              <w:t>ТАТАР ТАЛКЫШЫ</w:t>
            </w:r>
            <w:r w:rsidRPr="00EC2D53">
              <w:rPr>
                <w:rFonts w:ascii="Arial" w:hAnsi="Arial" w:cs="Arial"/>
                <w:sz w:val="24"/>
                <w:szCs w:val="24"/>
              </w:rPr>
              <w:t xml:space="preserve"> АВЫЛ ЖИРЛЕГЕ</w:t>
            </w:r>
          </w:p>
          <w:p w:rsidR="00EC2D53" w:rsidRPr="00EC2D53" w:rsidRDefault="00EC2D53" w:rsidP="002022DE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2D53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EC2D53" w:rsidTr="002022DE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2D53" w:rsidRPr="00EC2D53" w:rsidRDefault="00EC2D53" w:rsidP="002022DE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2D53">
              <w:rPr>
                <w:rFonts w:ascii="Arial" w:hAnsi="Arial" w:cs="Arial"/>
                <w:sz w:val="24"/>
                <w:szCs w:val="24"/>
              </w:rPr>
              <w:t>4229</w:t>
            </w:r>
            <w:r w:rsidRPr="00EC2D53">
              <w:rPr>
                <w:rFonts w:ascii="Arial" w:hAnsi="Arial" w:cs="Arial"/>
                <w:sz w:val="24"/>
                <w:szCs w:val="24"/>
                <w:lang w:val="tt-RU"/>
              </w:rPr>
              <w:t>61</w:t>
            </w:r>
            <w:r w:rsidRPr="00EC2D53">
              <w:rPr>
                <w:rFonts w:ascii="Arial" w:hAnsi="Arial" w:cs="Arial"/>
                <w:sz w:val="24"/>
                <w:szCs w:val="24"/>
              </w:rPr>
              <w:t>, Республика Татарстан,</w:t>
            </w:r>
          </w:p>
          <w:p w:rsidR="00EC2D53" w:rsidRPr="00EC2D53" w:rsidRDefault="00EC2D53" w:rsidP="002022DE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2D53">
              <w:rPr>
                <w:rFonts w:ascii="Arial" w:hAnsi="Arial" w:cs="Arial"/>
                <w:sz w:val="24"/>
                <w:szCs w:val="24"/>
              </w:rPr>
              <w:t>Чистопольский</w:t>
            </w:r>
            <w:proofErr w:type="spellEnd"/>
            <w:r w:rsidRPr="00EC2D53">
              <w:rPr>
                <w:rFonts w:ascii="Arial" w:hAnsi="Arial" w:cs="Arial"/>
                <w:sz w:val="24"/>
                <w:szCs w:val="24"/>
              </w:rPr>
              <w:t xml:space="preserve"> район,</w:t>
            </w:r>
          </w:p>
          <w:p w:rsidR="00EC2D53" w:rsidRPr="00EC2D53" w:rsidRDefault="00EC2D53" w:rsidP="002022DE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C2D53">
              <w:rPr>
                <w:rFonts w:ascii="Arial" w:hAnsi="Arial" w:cs="Arial"/>
                <w:sz w:val="24"/>
                <w:szCs w:val="24"/>
              </w:rPr>
              <w:t>с</w:t>
            </w:r>
            <w:r w:rsidRPr="00EC2D53">
              <w:rPr>
                <w:rFonts w:ascii="Arial" w:hAnsi="Arial" w:cs="Arial"/>
                <w:sz w:val="24"/>
                <w:szCs w:val="24"/>
                <w:lang w:val="tt-RU"/>
              </w:rPr>
              <w:t>ело</w:t>
            </w:r>
            <w:r w:rsidRPr="00EC2D53">
              <w:rPr>
                <w:rFonts w:ascii="Arial" w:hAnsi="Arial" w:cs="Arial"/>
                <w:sz w:val="24"/>
                <w:szCs w:val="24"/>
              </w:rPr>
              <w:t>.</w:t>
            </w:r>
            <w:r w:rsidRPr="00EC2D53">
              <w:rPr>
                <w:rFonts w:ascii="Arial" w:hAnsi="Arial" w:cs="Arial"/>
                <w:sz w:val="24"/>
                <w:szCs w:val="24"/>
                <w:lang w:val="tt-RU"/>
              </w:rPr>
              <w:t>Татарский Толкиш</w:t>
            </w:r>
            <w:r w:rsidRPr="00EC2D53">
              <w:rPr>
                <w:rFonts w:ascii="Arial" w:hAnsi="Arial" w:cs="Arial"/>
                <w:sz w:val="24"/>
                <w:szCs w:val="24"/>
              </w:rPr>
              <w:t>, ул.</w:t>
            </w:r>
            <w:r w:rsidRPr="00EC2D53">
              <w:rPr>
                <w:rFonts w:ascii="Arial" w:hAnsi="Arial" w:cs="Arial"/>
                <w:sz w:val="24"/>
                <w:szCs w:val="24"/>
                <w:lang w:val="tt-RU"/>
              </w:rPr>
              <w:t>Советская</w:t>
            </w:r>
            <w:r w:rsidRPr="00EC2D5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C2D53">
              <w:rPr>
                <w:rFonts w:ascii="Arial" w:hAnsi="Arial" w:cs="Arial"/>
                <w:sz w:val="24"/>
                <w:szCs w:val="24"/>
                <w:lang w:val="tt-RU"/>
              </w:rPr>
              <w:t>дом 4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EC2D53" w:rsidRPr="00EC2D53" w:rsidRDefault="00EC2D53" w:rsidP="002022DE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2D53">
              <w:rPr>
                <w:rFonts w:ascii="Arial" w:hAnsi="Arial" w:cs="Arial"/>
                <w:sz w:val="24"/>
                <w:szCs w:val="24"/>
              </w:rPr>
              <w:t>4229</w:t>
            </w:r>
            <w:r w:rsidRPr="00EC2D53">
              <w:rPr>
                <w:rFonts w:ascii="Arial" w:hAnsi="Arial" w:cs="Arial"/>
                <w:sz w:val="24"/>
                <w:szCs w:val="24"/>
                <w:lang w:val="tt-RU"/>
              </w:rPr>
              <w:t>61</w:t>
            </w:r>
            <w:r w:rsidRPr="00EC2D53">
              <w:rPr>
                <w:rFonts w:ascii="Arial" w:hAnsi="Arial" w:cs="Arial"/>
                <w:sz w:val="24"/>
                <w:szCs w:val="24"/>
              </w:rPr>
              <w:t xml:space="preserve">, Татарстан </w:t>
            </w:r>
            <w:proofErr w:type="spellStart"/>
            <w:r w:rsidRPr="00EC2D53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EC2D5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C2D53" w:rsidRPr="00EC2D53" w:rsidRDefault="00EC2D53" w:rsidP="002022DE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C2D53">
              <w:rPr>
                <w:rFonts w:ascii="Arial" w:hAnsi="Arial" w:cs="Arial"/>
                <w:sz w:val="24"/>
                <w:szCs w:val="24"/>
              </w:rPr>
              <w:t>Чистай</w:t>
            </w:r>
            <w:proofErr w:type="spellEnd"/>
            <w:r w:rsidRPr="00EC2D53">
              <w:rPr>
                <w:rFonts w:ascii="Arial" w:hAnsi="Arial" w:cs="Arial"/>
                <w:sz w:val="24"/>
                <w:szCs w:val="24"/>
              </w:rPr>
              <w:t xml:space="preserve"> районы, </w:t>
            </w:r>
            <w:r w:rsidRPr="00EC2D53">
              <w:rPr>
                <w:rFonts w:ascii="Arial" w:hAnsi="Arial" w:cs="Arial"/>
                <w:sz w:val="24"/>
                <w:szCs w:val="24"/>
                <w:lang w:val="tt-RU"/>
              </w:rPr>
              <w:t>Татар Талкышы авылы</w:t>
            </w:r>
            <w:r w:rsidRPr="00EC2D53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C2D53" w:rsidRPr="00EC2D53" w:rsidRDefault="00EC2D53" w:rsidP="002022DE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C2D53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  <w:r w:rsidRPr="00EC2D5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C2D53">
              <w:rPr>
                <w:rFonts w:ascii="Arial" w:hAnsi="Arial" w:cs="Arial"/>
                <w:sz w:val="24"/>
                <w:szCs w:val="24"/>
              </w:rPr>
              <w:t>ур</w:t>
            </w:r>
            <w:proofErr w:type="spellEnd"/>
            <w:r w:rsidRPr="00EC2D53">
              <w:rPr>
                <w:rFonts w:ascii="Arial" w:hAnsi="Arial" w:cs="Arial"/>
                <w:sz w:val="24"/>
                <w:szCs w:val="24"/>
                <w:lang w:val="tt-RU"/>
              </w:rPr>
              <w:t>амы</w:t>
            </w:r>
            <w:r w:rsidRPr="00EC2D5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EC2D53">
              <w:rPr>
                <w:rFonts w:ascii="Arial" w:hAnsi="Arial" w:cs="Arial"/>
                <w:sz w:val="24"/>
                <w:szCs w:val="24"/>
                <w:lang w:val="tt-RU"/>
              </w:rPr>
              <w:t>4 нче йорт.</w:t>
            </w:r>
          </w:p>
          <w:p w:rsidR="00EC2D53" w:rsidRPr="00EC2D53" w:rsidRDefault="00EC2D53" w:rsidP="002022DE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2D53" w:rsidTr="002022DE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C2D53" w:rsidRPr="00EC2D53" w:rsidRDefault="00EC2D53" w:rsidP="002022DE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2D53">
              <w:rPr>
                <w:rFonts w:ascii="Arial" w:hAnsi="Arial" w:cs="Arial"/>
                <w:sz w:val="24"/>
                <w:szCs w:val="24"/>
              </w:rPr>
              <w:t xml:space="preserve">тел. 884342 </w:t>
            </w:r>
            <w:r w:rsidRPr="00EC2D53">
              <w:rPr>
                <w:rFonts w:ascii="Arial" w:hAnsi="Arial" w:cs="Arial"/>
                <w:sz w:val="24"/>
                <w:szCs w:val="24"/>
                <w:lang w:val="tt-RU"/>
              </w:rPr>
              <w:t>3</w:t>
            </w:r>
            <w:r w:rsidRPr="00EC2D53">
              <w:rPr>
                <w:rFonts w:ascii="Arial" w:hAnsi="Arial" w:cs="Arial"/>
                <w:sz w:val="24"/>
                <w:szCs w:val="24"/>
              </w:rPr>
              <w:t>-</w:t>
            </w:r>
            <w:r w:rsidRPr="00EC2D53">
              <w:rPr>
                <w:rFonts w:ascii="Arial" w:hAnsi="Arial" w:cs="Arial"/>
                <w:sz w:val="24"/>
                <w:szCs w:val="24"/>
                <w:lang w:val="tt-RU"/>
              </w:rPr>
              <w:t>32</w:t>
            </w:r>
            <w:r w:rsidRPr="00EC2D53">
              <w:rPr>
                <w:rFonts w:ascii="Arial" w:hAnsi="Arial" w:cs="Arial"/>
                <w:sz w:val="24"/>
                <w:szCs w:val="24"/>
              </w:rPr>
              <w:t>-</w:t>
            </w:r>
            <w:r w:rsidRPr="00EC2D53">
              <w:rPr>
                <w:rFonts w:ascii="Arial" w:hAnsi="Arial" w:cs="Arial"/>
                <w:sz w:val="24"/>
                <w:szCs w:val="24"/>
                <w:lang w:val="tt-RU"/>
              </w:rPr>
              <w:t>2</w:t>
            </w:r>
            <w:r w:rsidRPr="00EC2D53">
              <w:rPr>
                <w:rFonts w:ascii="Arial" w:hAnsi="Arial" w:cs="Arial"/>
                <w:sz w:val="24"/>
                <w:szCs w:val="24"/>
              </w:rPr>
              <w:t xml:space="preserve">3, </w:t>
            </w:r>
            <w:r w:rsidRPr="00EC2D53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EC2D53">
              <w:rPr>
                <w:rFonts w:ascii="Arial" w:hAnsi="Arial" w:cs="Arial"/>
                <w:sz w:val="24"/>
                <w:szCs w:val="24"/>
              </w:rPr>
              <w:t>-</w:t>
            </w:r>
            <w:r w:rsidRPr="00EC2D53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EC2D53">
              <w:rPr>
                <w:rFonts w:ascii="Arial" w:hAnsi="Arial" w:cs="Arial"/>
                <w:sz w:val="24"/>
                <w:szCs w:val="24"/>
              </w:rPr>
              <w:t>:</w:t>
            </w:r>
            <w:proofErr w:type="spellStart"/>
            <w:r w:rsidRPr="00EC2D5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Ttolk</w:t>
            </w:r>
            <w:proofErr w:type="spellEnd"/>
            <w:r w:rsidRPr="00EC2D5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EC2D5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Ctp</w:t>
            </w:r>
            <w:proofErr w:type="spellEnd"/>
            <w:r w:rsidRPr="00EC2D5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EC2D5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tatar</w:t>
            </w:r>
            <w:proofErr w:type="spellEnd"/>
            <w:r w:rsidRPr="00EC2D5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EC2D53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</w:tr>
    </w:tbl>
    <w:p w:rsidR="00014995" w:rsidRPr="00EC2D53" w:rsidRDefault="00014995" w:rsidP="000A4332">
      <w:pPr>
        <w:pStyle w:val="a4"/>
        <w:rPr>
          <w:rFonts w:ascii="Times New Roman" w:hAnsi="Times New Roman"/>
          <w:b/>
          <w:sz w:val="28"/>
          <w:szCs w:val="28"/>
        </w:rPr>
      </w:pPr>
      <w:r w:rsidRPr="00EC2D53">
        <w:rPr>
          <w:rFonts w:ascii="Times New Roman" w:hAnsi="Times New Roman"/>
          <w:b/>
          <w:sz w:val="28"/>
          <w:szCs w:val="28"/>
        </w:rPr>
        <w:t xml:space="preserve">ПОСТАНОВЛЕНИЕ                                                    </w:t>
      </w:r>
      <w:r w:rsidR="00B247B2" w:rsidRPr="00EC2D53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EC2D53">
        <w:rPr>
          <w:rFonts w:ascii="Times New Roman" w:hAnsi="Times New Roman"/>
          <w:b/>
          <w:sz w:val="28"/>
          <w:szCs w:val="28"/>
        </w:rPr>
        <w:t xml:space="preserve">      КАРАР</w:t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от </w:t>
      </w:r>
      <w:r w:rsidR="006B2D81">
        <w:rPr>
          <w:rFonts w:ascii="Times New Roman" w:hAnsi="Times New Roman"/>
          <w:sz w:val="28"/>
          <w:szCs w:val="28"/>
        </w:rPr>
        <w:t xml:space="preserve">                  </w:t>
      </w:r>
      <w:r w:rsidR="00EC2D53">
        <w:rPr>
          <w:rFonts w:ascii="Times New Roman" w:hAnsi="Times New Roman"/>
          <w:sz w:val="28"/>
          <w:szCs w:val="28"/>
        </w:rPr>
        <w:t>.</w:t>
      </w:r>
      <w:r w:rsidRPr="000A4332">
        <w:rPr>
          <w:rFonts w:ascii="Times New Roman" w:hAnsi="Times New Roman"/>
          <w:sz w:val="28"/>
          <w:szCs w:val="28"/>
        </w:rPr>
        <w:t>202</w:t>
      </w:r>
      <w:r w:rsidR="00E41FA2" w:rsidRPr="000A4332">
        <w:rPr>
          <w:rFonts w:ascii="Times New Roman" w:hAnsi="Times New Roman"/>
          <w:sz w:val="28"/>
          <w:szCs w:val="28"/>
        </w:rPr>
        <w:t>5</w:t>
      </w:r>
      <w:r w:rsidRPr="000A4332">
        <w:rPr>
          <w:rFonts w:ascii="Times New Roman" w:hAnsi="Times New Roman"/>
          <w:sz w:val="28"/>
          <w:szCs w:val="28"/>
        </w:rPr>
        <w:t xml:space="preserve"> года</w:t>
      </w:r>
      <w:r w:rsidR="00E41FA2" w:rsidRPr="000A4332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EC2D53">
        <w:rPr>
          <w:rFonts w:ascii="Times New Roman" w:hAnsi="Times New Roman"/>
          <w:sz w:val="28"/>
          <w:szCs w:val="28"/>
        </w:rPr>
        <w:t xml:space="preserve">            </w:t>
      </w:r>
      <w:r w:rsidR="00E41FA2" w:rsidRPr="000A4332">
        <w:rPr>
          <w:rFonts w:ascii="Times New Roman" w:hAnsi="Times New Roman"/>
          <w:sz w:val="28"/>
          <w:szCs w:val="28"/>
        </w:rPr>
        <w:t xml:space="preserve">          №                                   </w:t>
      </w:r>
    </w:p>
    <w:p w:rsidR="00014995" w:rsidRPr="000A4332" w:rsidRDefault="00014995" w:rsidP="000A433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>О внесении изменений в</w:t>
      </w:r>
      <w:r w:rsidRPr="000A4332">
        <w:rPr>
          <w:rFonts w:ascii="Times New Roman" w:hAnsi="Times New Roman"/>
          <w:sz w:val="28"/>
          <w:szCs w:val="28"/>
        </w:rPr>
        <w:t xml:space="preserve"> постановление Исполнительного комитета </w:t>
      </w:r>
      <w:r w:rsidR="00B147D5">
        <w:rPr>
          <w:rFonts w:ascii="Times New Roman" w:hAnsi="Times New Roman"/>
          <w:sz w:val="28"/>
          <w:szCs w:val="28"/>
        </w:rPr>
        <w:t>Татарско-</w:t>
      </w:r>
      <w:proofErr w:type="spellStart"/>
      <w:proofErr w:type="gramStart"/>
      <w:r w:rsidR="00B147D5">
        <w:rPr>
          <w:rFonts w:ascii="Times New Roman" w:hAnsi="Times New Roman"/>
          <w:sz w:val="28"/>
          <w:szCs w:val="28"/>
        </w:rPr>
        <w:t>Толкишского</w:t>
      </w:r>
      <w:proofErr w:type="spellEnd"/>
      <w:r w:rsidR="00B147D5">
        <w:rPr>
          <w:rFonts w:ascii="Times New Roman" w:hAnsi="Times New Roman"/>
          <w:sz w:val="28"/>
          <w:szCs w:val="28"/>
        </w:rPr>
        <w:t xml:space="preserve"> </w:t>
      </w:r>
      <w:r w:rsidRPr="000A4332">
        <w:rPr>
          <w:rFonts w:ascii="Times New Roman" w:hAnsi="Times New Roman"/>
          <w:sz w:val="28"/>
          <w:szCs w:val="28"/>
        </w:rPr>
        <w:t xml:space="preserve"> </w:t>
      </w:r>
      <w:r w:rsidRPr="000A4332">
        <w:rPr>
          <w:rFonts w:ascii="Times New Roman" w:hAnsi="Times New Roman"/>
          <w:bCs/>
          <w:sz w:val="28"/>
          <w:szCs w:val="28"/>
        </w:rPr>
        <w:t>сельского</w:t>
      </w:r>
      <w:proofErr w:type="gramEnd"/>
      <w:r w:rsidRPr="000A4332">
        <w:rPr>
          <w:rFonts w:ascii="Times New Roman" w:hAnsi="Times New Roman"/>
          <w:bCs/>
          <w:sz w:val="28"/>
          <w:szCs w:val="28"/>
        </w:rPr>
        <w:t xml:space="preserve">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 от </w:t>
      </w:r>
      <w:r w:rsidR="006F728B">
        <w:rPr>
          <w:rFonts w:ascii="Times New Roman" w:hAnsi="Times New Roman"/>
          <w:bCs/>
          <w:sz w:val="28"/>
          <w:szCs w:val="28"/>
        </w:rPr>
        <w:t>27.02</w:t>
      </w:r>
      <w:r w:rsidRPr="000A4332">
        <w:rPr>
          <w:rFonts w:ascii="Times New Roman" w:hAnsi="Times New Roman"/>
          <w:bCs/>
          <w:sz w:val="28"/>
          <w:szCs w:val="28"/>
        </w:rPr>
        <w:t xml:space="preserve">.2019 № </w:t>
      </w:r>
      <w:r w:rsidR="00B247B2">
        <w:rPr>
          <w:rFonts w:ascii="Times New Roman" w:hAnsi="Times New Roman"/>
          <w:bCs/>
          <w:sz w:val="28"/>
          <w:szCs w:val="28"/>
        </w:rPr>
        <w:t>4</w:t>
      </w:r>
      <w:r w:rsidRPr="000A4332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0A4332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0A4332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r w:rsidR="00B147D5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B147D5">
        <w:rPr>
          <w:rFonts w:ascii="Times New Roman" w:hAnsi="Times New Roman"/>
          <w:sz w:val="28"/>
          <w:szCs w:val="28"/>
        </w:rPr>
        <w:t>Толкишского</w:t>
      </w:r>
      <w:proofErr w:type="spellEnd"/>
      <w:r w:rsidR="00B147D5">
        <w:rPr>
          <w:rFonts w:ascii="Times New Roman" w:hAnsi="Times New Roman"/>
          <w:sz w:val="28"/>
          <w:szCs w:val="28"/>
        </w:rPr>
        <w:t xml:space="preserve"> </w:t>
      </w:r>
      <w:r w:rsidR="00B147D5" w:rsidRPr="000A4332">
        <w:rPr>
          <w:rFonts w:ascii="Times New Roman" w:hAnsi="Times New Roman"/>
          <w:sz w:val="28"/>
          <w:szCs w:val="28"/>
        </w:rPr>
        <w:t xml:space="preserve"> </w:t>
      </w:r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района»  </w:t>
      </w:r>
    </w:p>
    <w:p w:rsidR="000A4332" w:rsidRDefault="000A4332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Исполнительный комитет </w:t>
      </w:r>
      <w:r w:rsidR="00B147D5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B147D5">
        <w:rPr>
          <w:rFonts w:ascii="Times New Roman" w:hAnsi="Times New Roman"/>
          <w:sz w:val="28"/>
          <w:szCs w:val="28"/>
        </w:rPr>
        <w:t>Толкишского</w:t>
      </w:r>
      <w:proofErr w:type="spellEnd"/>
      <w:r w:rsidR="00B147D5">
        <w:rPr>
          <w:rFonts w:ascii="Times New Roman" w:hAnsi="Times New Roman"/>
          <w:sz w:val="28"/>
          <w:szCs w:val="28"/>
        </w:rPr>
        <w:t xml:space="preserve"> </w:t>
      </w:r>
      <w:r w:rsidR="00B147D5" w:rsidRPr="000A4332">
        <w:rPr>
          <w:rFonts w:ascii="Times New Roman" w:hAnsi="Times New Roman"/>
          <w:sz w:val="28"/>
          <w:szCs w:val="28"/>
        </w:rPr>
        <w:t xml:space="preserve"> </w:t>
      </w:r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  </w:t>
      </w:r>
    </w:p>
    <w:p w:rsidR="000A4332" w:rsidRDefault="000A4332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14995" w:rsidRDefault="00014995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>ПОСТАНОВЛЯЕТ:</w:t>
      </w:r>
    </w:p>
    <w:p w:rsidR="000A4332" w:rsidRPr="000A4332" w:rsidRDefault="000A4332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1. Внести в Порядок разработки и утверждения административных   регламентов   предоставления   муниципальных   услуг  органами местного самоуправления </w:t>
      </w:r>
      <w:r w:rsidR="00B247B2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B247B2">
        <w:rPr>
          <w:rFonts w:ascii="Times New Roman" w:hAnsi="Times New Roman"/>
          <w:sz w:val="28"/>
          <w:szCs w:val="28"/>
        </w:rPr>
        <w:t>Толкишского</w:t>
      </w:r>
      <w:proofErr w:type="spellEnd"/>
      <w:r w:rsidRPr="000A433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sz w:val="28"/>
          <w:szCs w:val="28"/>
        </w:rPr>
        <w:t xml:space="preserve"> муниципального района, утвержденный постановлением Исполнительного комитета </w:t>
      </w:r>
      <w:r w:rsidR="00B247B2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B247B2">
        <w:rPr>
          <w:rFonts w:ascii="Times New Roman" w:hAnsi="Times New Roman"/>
          <w:sz w:val="28"/>
          <w:szCs w:val="28"/>
        </w:rPr>
        <w:t>Толкишского</w:t>
      </w:r>
      <w:proofErr w:type="spellEnd"/>
      <w:r w:rsidR="00B247B2">
        <w:rPr>
          <w:rFonts w:ascii="Times New Roman" w:hAnsi="Times New Roman"/>
          <w:sz w:val="28"/>
          <w:szCs w:val="28"/>
        </w:rPr>
        <w:t xml:space="preserve"> </w:t>
      </w:r>
      <w:r w:rsidR="00B247B2" w:rsidRPr="000A4332">
        <w:rPr>
          <w:rFonts w:ascii="Times New Roman" w:hAnsi="Times New Roman"/>
          <w:sz w:val="28"/>
          <w:szCs w:val="28"/>
        </w:rPr>
        <w:t xml:space="preserve"> </w:t>
      </w:r>
      <w:r w:rsidR="00B247B2" w:rsidRPr="000A4332">
        <w:rPr>
          <w:rFonts w:ascii="Times New Roman" w:hAnsi="Times New Roman"/>
          <w:bCs/>
          <w:sz w:val="28"/>
          <w:szCs w:val="28"/>
        </w:rPr>
        <w:t xml:space="preserve"> </w:t>
      </w:r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 от </w:t>
      </w:r>
      <w:r w:rsidR="00B247B2">
        <w:rPr>
          <w:rFonts w:ascii="Times New Roman" w:hAnsi="Times New Roman"/>
          <w:bCs/>
          <w:sz w:val="28"/>
          <w:szCs w:val="28"/>
        </w:rPr>
        <w:t>27.02.</w:t>
      </w:r>
      <w:r w:rsidRPr="000A4332">
        <w:rPr>
          <w:rFonts w:ascii="Times New Roman" w:hAnsi="Times New Roman"/>
          <w:bCs/>
          <w:sz w:val="28"/>
          <w:szCs w:val="28"/>
        </w:rPr>
        <w:t xml:space="preserve">2019 № </w:t>
      </w:r>
      <w:r w:rsidR="00B247B2">
        <w:rPr>
          <w:rFonts w:ascii="Times New Roman" w:hAnsi="Times New Roman"/>
          <w:bCs/>
          <w:sz w:val="28"/>
          <w:szCs w:val="28"/>
        </w:rPr>
        <w:t>4</w:t>
      </w:r>
      <w:r w:rsidRPr="000A4332">
        <w:rPr>
          <w:rFonts w:ascii="Times New Roman" w:hAnsi="Times New Roman"/>
          <w:bCs/>
          <w:sz w:val="28"/>
          <w:szCs w:val="28"/>
        </w:rPr>
        <w:t xml:space="preserve"> «Об утверждении порядка </w:t>
      </w:r>
      <w:r w:rsidRPr="000A4332">
        <w:rPr>
          <w:rFonts w:ascii="Times New Roman" w:hAnsi="Times New Roman"/>
          <w:bCs/>
          <w:sz w:val="28"/>
          <w:szCs w:val="28"/>
        </w:rPr>
        <w:lastRenderedPageBreak/>
        <w:t>разработки и утверждения административных регла</w:t>
      </w:r>
      <w:r w:rsidRPr="000A4332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0A4332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r w:rsidR="00B247B2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B247B2">
        <w:rPr>
          <w:rFonts w:ascii="Times New Roman" w:hAnsi="Times New Roman"/>
          <w:sz w:val="28"/>
          <w:szCs w:val="28"/>
        </w:rPr>
        <w:t>Толкишского</w:t>
      </w:r>
      <w:proofErr w:type="spellEnd"/>
      <w:r w:rsidR="00B247B2">
        <w:rPr>
          <w:rFonts w:ascii="Times New Roman" w:hAnsi="Times New Roman"/>
          <w:sz w:val="28"/>
          <w:szCs w:val="28"/>
        </w:rPr>
        <w:t xml:space="preserve"> </w:t>
      </w:r>
      <w:r w:rsidR="00B247B2" w:rsidRPr="000A4332">
        <w:rPr>
          <w:rFonts w:ascii="Times New Roman" w:hAnsi="Times New Roman"/>
          <w:sz w:val="28"/>
          <w:szCs w:val="28"/>
        </w:rPr>
        <w:t xml:space="preserve"> </w:t>
      </w:r>
      <w:r w:rsidR="00B247B2" w:rsidRPr="000A4332">
        <w:rPr>
          <w:rFonts w:ascii="Times New Roman" w:hAnsi="Times New Roman"/>
          <w:bCs/>
          <w:sz w:val="28"/>
          <w:szCs w:val="28"/>
        </w:rPr>
        <w:t xml:space="preserve"> </w:t>
      </w:r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района», следующие изменения:</w:t>
      </w:r>
    </w:p>
    <w:p w:rsidR="0076308D" w:rsidRPr="000A4332" w:rsidRDefault="00014995" w:rsidP="000A4332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0A4332">
        <w:rPr>
          <w:sz w:val="28"/>
          <w:szCs w:val="28"/>
        </w:rPr>
        <w:t xml:space="preserve">1.1. </w:t>
      </w:r>
      <w:r w:rsidR="000A4332" w:rsidRPr="000A4332">
        <w:rPr>
          <w:sz w:val="28"/>
          <w:szCs w:val="28"/>
        </w:rPr>
        <w:t>В п</w:t>
      </w:r>
      <w:hyperlink r:id="rId4" w:history="1">
        <w:r w:rsidR="0076308D" w:rsidRPr="000A4332">
          <w:rPr>
            <w:rStyle w:val="a3"/>
            <w:color w:val="auto"/>
            <w:sz w:val="28"/>
            <w:szCs w:val="28"/>
            <w:u w:val="none"/>
          </w:rPr>
          <w:t>одпункт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е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«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>в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»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 xml:space="preserve"> пункта 2.2</w:t>
        </w:r>
      </w:hyperlink>
      <w:r w:rsidR="0076308D" w:rsidRPr="000A4332">
        <w:rPr>
          <w:b/>
          <w:bCs/>
          <w:sz w:val="28"/>
          <w:szCs w:val="28"/>
        </w:rPr>
        <w:t xml:space="preserve"> </w:t>
      </w:r>
      <w:r w:rsidR="0076308D" w:rsidRPr="000A4332">
        <w:rPr>
          <w:sz w:val="28"/>
          <w:szCs w:val="28"/>
        </w:rPr>
        <w:t xml:space="preserve">слова "Раздел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обратились" заменить словами "Указанный раздел может не включаться в структуру административного регламента в случаях, предусмотренных порядками разработки и утверждения административных регламентов, указанными в </w:t>
      </w:r>
      <w:hyperlink r:id="rId5" w:history="1">
        <w:r w:rsidR="0076308D" w:rsidRPr="000A4332">
          <w:rPr>
            <w:rStyle w:val="a3"/>
            <w:color w:val="auto"/>
            <w:sz w:val="28"/>
            <w:szCs w:val="28"/>
            <w:u w:val="none"/>
          </w:rPr>
          <w:t>частях 13_1-15 статьи 13 Федерального закона"</w:t>
        </w:r>
      </w:hyperlink>
      <w:r w:rsidR="0076308D" w:rsidRPr="000A4332">
        <w:rPr>
          <w:sz w:val="28"/>
          <w:szCs w:val="28"/>
        </w:rPr>
        <w:t>;</w:t>
      </w:r>
    </w:p>
    <w:p w:rsidR="000A4332" w:rsidRPr="000A4332" w:rsidRDefault="000A4332" w:rsidP="000A4332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0A4332">
        <w:rPr>
          <w:rStyle w:val="namedoc"/>
          <w:sz w:val="28"/>
          <w:szCs w:val="28"/>
        </w:rPr>
        <w:t xml:space="preserve">1.2. в </w:t>
      </w:r>
      <w:hyperlink r:id="rId6" w:history="1">
        <w:r w:rsidRPr="000A4332">
          <w:rPr>
            <w:rStyle w:val="a3"/>
            <w:color w:val="auto"/>
            <w:sz w:val="28"/>
            <w:szCs w:val="28"/>
            <w:u w:val="none"/>
          </w:rPr>
          <w:t>подпункте «о» пункта 2.4</w:t>
        </w:r>
      </w:hyperlink>
      <w:r w:rsidRPr="000A4332">
        <w:rPr>
          <w:rStyle w:val="namedoc"/>
          <w:sz w:val="28"/>
          <w:szCs w:val="28"/>
        </w:rPr>
        <w:t xml:space="preserve"> п</w:t>
      </w:r>
      <w:r w:rsidRPr="000A4332">
        <w:rPr>
          <w:sz w:val="28"/>
          <w:szCs w:val="28"/>
        </w:rPr>
        <w:t>осле слова "документов" дополнить словами "и (или) информации".</w:t>
      </w: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 xml:space="preserve">2. </w:t>
      </w:r>
      <w:r w:rsidRPr="000A4332">
        <w:rPr>
          <w:rFonts w:ascii="Times New Roman" w:hAnsi="Times New Roman"/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 на </w:t>
      </w:r>
      <w:r w:rsidR="000A4332" w:rsidRPr="000A4332">
        <w:rPr>
          <w:rFonts w:ascii="Times New Roman" w:hAnsi="Times New Roman"/>
          <w:sz w:val="28"/>
          <w:szCs w:val="28"/>
        </w:rPr>
        <w:t>О</w:t>
      </w:r>
      <w:r w:rsidRPr="000A4332">
        <w:rPr>
          <w:rFonts w:ascii="Times New Roman" w:hAnsi="Times New Roman"/>
          <w:sz w:val="28"/>
          <w:szCs w:val="28"/>
        </w:rPr>
        <w:t>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Глава </w:t>
      </w:r>
      <w:r w:rsidR="00B247B2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B247B2">
        <w:rPr>
          <w:rFonts w:ascii="Times New Roman" w:hAnsi="Times New Roman"/>
          <w:sz w:val="28"/>
          <w:szCs w:val="28"/>
        </w:rPr>
        <w:t>Толкишского</w:t>
      </w:r>
      <w:proofErr w:type="spellEnd"/>
      <w:r w:rsidR="00B247B2">
        <w:rPr>
          <w:rFonts w:ascii="Times New Roman" w:hAnsi="Times New Roman"/>
          <w:sz w:val="28"/>
          <w:szCs w:val="28"/>
        </w:rPr>
        <w:t xml:space="preserve"> </w:t>
      </w:r>
      <w:r w:rsidR="00B247B2" w:rsidRPr="000A4332">
        <w:rPr>
          <w:rFonts w:ascii="Times New Roman" w:hAnsi="Times New Roman"/>
          <w:sz w:val="28"/>
          <w:szCs w:val="28"/>
        </w:rPr>
        <w:t xml:space="preserve"> </w:t>
      </w:r>
      <w:r w:rsidR="00B247B2" w:rsidRPr="000A4332">
        <w:rPr>
          <w:rFonts w:ascii="Times New Roman" w:hAnsi="Times New Roman"/>
          <w:bCs/>
          <w:sz w:val="28"/>
          <w:szCs w:val="28"/>
        </w:rPr>
        <w:t xml:space="preserve"> </w:t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="00B247B2">
        <w:rPr>
          <w:rFonts w:ascii="Times New Roman" w:hAnsi="Times New Roman"/>
          <w:sz w:val="28"/>
          <w:szCs w:val="28"/>
        </w:rPr>
        <w:t xml:space="preserve">                                                 М.М. Валиев</w:t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422F61" w:rsidRPr="000A4332" w:rsidRDefault="00422F61" w:rsidP="000A43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22F61" w:rsidRPr="000A4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13"/>
    <w:rsid w:val="00014995"/>
    <w:rsid w:val="000A4332"/>
    <w:rsid w:val="00124092"/>
    <w:rsid w:val="001B5547"/>
    <w:rsid w:val="00422F61"/>
    <w:rsid w:val="00541F9F"/>
    <w:rsid w:val="006B2D81"/>
    <w:rsid w:val="006F728B"/>
    <w:rsid w:val="0076308D"/>
    <w:rsid w:val="00B147D5"/>
    <w:rsid w:val="00B247B2"/>
    <w:rsid w:val="00DD3748"/>
    <w:rsid w:val="00E41FA2"/>
    <w:rsid w:val="00EC2D53"/>
    <w:rsid w:val="00F0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A3A20"/>
  <w15:docId w15:val="{8F694A04-6F89-4865-9E11-B0502BA4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76308D"/>
  </w:style>
  <w:style w:type="paragraph" w:customStyle="1" w:styleId="headertext">
    <w:name w:val="header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553672442&amp;mark=000000A05RF14700000060H07GKE3VVVVVU3QBPV173A353TT1AAP0N7" TargetMode="External"/><Relationship Id="rId5" Type="http://schemas.openxmlformats.org/officeDocument/2006/relationships/hyperlink" Target="kodeks://link/d?nd=902228011&amp;mark=000000000000000000000000000000000000000000000000008Q40M3&amp;mark=000000000000000000000000000000000000000000000000008Q40M3" TargetMode="External"/><Relationship Id="rId4" Type="http://schemas.openxmlformats.org/officeDocument/2006/relationships/hyperlink" Target="kodeks://link/d?nd=553672442&amp;mark=3VVVVVU3FIS1MM1RV97JO000000421C1HJO3A2SPQV12A9UHR3RNGUJ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Рамзия</cp:lastModifiedBy>
  <cp:revision>10</cp:revision>
  <dcterms:created xsi:type="dcterms:W3CDTF">2025-02-21T07:26:00Z</dcterms:created>
  <dcterms:modified xsi:type="dcterms:W3CDTF">2025-02-26T06:50:00Z</dcterms:modified>
</cp:coreProperties>
</file>