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76" w:rsidRPr="00FC0676" w:rsidRDefault="00FC0676" w:rsidP="00FC0676">
      <w:pPr>
        <w:keepNext/>
        <w:tabs>
          <w:tab w:val="left" w:pos="5895"/>
        </w:tabs>
        <w:autoSpaceDN w:val="0"/>
        <w:jc w:val="right"/>
        <w:outlineLvl w:val="1"/>
        <w:rPr>
          <w:b/>
          <w:bCs/>
          <w:i/>
          <w:iCs/>
          <w:sz w:val="28"/>
          <w:szCs w:val="28"/>
          <w:lang w:val="x-none" w:eastAsia="x-none"/>
        </w:rPr>
      </w:pPr>
      <w:r w:rsidRPr="00FC0676">
        <w:rPr>
          <w:b/>
          <w:i/>
          <w:noProof/>
          <w:sz w:val="28"/>
          <w:szCs w:val="28"/>
        </w:rPr>
        <w:drawing>
          <wp:inline distT="0" distB="0" distL="0" distR="0" wp14:anchorId="7435F6BB" wp14:editId="55474DCF">
            <wp:extent cx="6121400" cy="1269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3781"/>
      </w:tblGrid>
      <w:tr w:rsidR="00FC0676" w:rsidRPr="00FC0676" w:rsidTr="00433EDE">
        <w:trPr>
          <w:gridBefore w:val="1"/>
          <w:wBefore w:w="170" w:type="dxa"/>
        </w:trPr>
        <w:tc>
          <w:tcPr>
            <w:tcW w:w="3599" w:type="dxa"/>
            <w:hideMark/>
          </w:tcPr>
          <w:p w:rsidR="00FC0676" w:rsidRPr="00FC0676" w:rsidRDefault="00FC0676" w:rsidP="00FC0676">
            <w:pPr>
              <w:autoSpaceDN w:val="0"/>
              <w:rPr>
                <w:rFonts w:eastAsia="Calibri"/>
                <w:b/>
                <w:i/>
                <w:sz w:val="32"/>
                <w:szCs w:val="22"/>
                <w:lang w:eastAsia="en-US"/>
              </w:rPr>
            </w:pPr>
            <w:r w:rsidRPr="00FC0676">
              <w:rPr>
                <w:rFonts w:eastAsia="Calibri"/>
                <w:b/>
                <w:i/>
                <w:sz w:val="32"/>
                <w:szCs w:val="22"/>
                <w:lang w:eastAsia="en-US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FC0676" w:rsidRPr="00FC0676" w:rsidRDefault="00FC0676" w:rsidP="00FC0676">
            <w:pPr>
              <w:autoSpaceDN w:val="0"/>
              <w:rPr>
                <w:rFonts w:eastAsia="Calibri"/>
                <w:b/>
                <w:i/>
                <w:sz w:val="32"/>
                <w:szCs w:val="22"/>
                <w:lang w:eastAsia="en-US"/>
              </w:rPr>
            </w:pPr>
            <w:r w:rsidRPr="00FC0676">
              <w:rPr>
                <w:rFonts w:eastAsia="Calibri"/>
                <w:b/>
                <w:i/>
                <w:sz w:val="32"/>
                <w:szCs w:val="22"/>
                <w:lang w:eastAsia="en-US"/>
              </w:rPr>
              <w:t xml:space="preserve">       </w:t>
            </w:r>
          </w:p>
        </w:tc>
        <w:tc>
          <w:tcPr>
            <w:tcW w:w="3781" w:type="dxa"/>
          </w:tcPr>
          <w:p w:rsidR="00FC0676" w:rsidRPr="00FC0676" w:rsidRDefault="00FC0676" w:rsidP="00FC0676">
            <w:pPr>
              <w:autoSpaceDN w:val="0"/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</w:pPr>
            <w:r w:rsidRPr="00FC0676"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  <w:t xml:space="preserve">             </w:t>
            </w:r>
            <w:proofErr w:type="spellStart"/>
            <w:r w:rsidRPr="00FC0676"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  <w:t>Карар</w:t>
            </w:r>
            <w:proofErr w:type="spellEnd"/>
          </w:p>
          <w:p w:rsidR="00FC0676" w:rsidRPr="00FC0676" w:rsidRDefault="00FC0676" w:rsidP="00FC0676">
            <w:pPr>
              <w:autoSpaceDN w:val="0"/>
              <w:rPr>
                <w:rFonts w:eastAsia="Calibri"/>
                <w:b/>
                <w:i/>
                <w:iCs/>
                <w:sz w:val="32"/>
                <w:szCs w:val="22"/>
                <w:lang w:eastAsia="en-US"/>
              </w:rPr>
            </w:pPr>
          </w:p>
        </w:tc>
      </w:tr>
      <w:tr w:rsidR="00FC0676" w:rsidRPr="00FC0676" w:rsidTr="00433EDE">
        <w:trPr>
          <w:trHeight w:val="295"/>
        </w:trPr>
        <w:tc>
          <w:tcPr>
            <w:tcW w:w="6063" w:type="dxa"/>
            <w:gridSpan w:val="3"/>
            <w:hideMark/>
          </w:tcPr>
          <w:p w:rsidR="00FC0676" w:rsidRPr="00FC0676" w:rsidRDefault="00FC0676" w:rsidP="00FC0676">
            <w:pPr>
              <w:autoSpaceDN w:val="0"/>
              <w:rPr>
                <w:rFonts w:eastAsia="Calibri"/>
                <w:b/>
                <w:szCs w:val="22"/>
                <w:lang w:eastAsia="en-US"/>
              </w:rPr>
            </w:pPr>
            <w:r w:rsidRPr="00FC0676">
              <w:rPr>
                <w:rFonts w:eastAsia="Calibri"/>
                <w:b/>
                <w:szCs w:val="22"/>
                <w:lang w:eastAsia="en-US"/>
              </w:rPr>
              <w:t xml:space="preserve">             </w:t>
            </w:r>
            <w:r w:rsidRPr="00FC0676">
              <w:rPr>
                <w:rFonts w:eastAsia="Calibri"/>
                <w:b/>
                <w:szCs w:val="22"/>
                <w:u w:val="single"/>
                <w:lang w:eastAsia="en-US"/>
              </w:rPr>
              <w:t>17 декабря 2024 года</w:t>
            </w:r>
            <w:r w:rsidRPr="00FC0676">
              <w:rPr>
                <w:rFonts w:eastAsia="Calibri"/>
                <w:b/>
                <w:szCs w:val="22"/>
                <w:lang w:eastAsia="en-US"/>
              </w:rPr>
              <w:t xml:space="preserve">                      </w:t>
            </w:r>
            <w:proofErr w:type="spellStart"/>
            <w:r w:rsidRPr="00FC0676">
              <w:rPr>
                <w:rFonts w:eastAsia="Calibri"/>
                <w:b/>
                <w:szCs w:val="22"/>
                <w:lang w:eastAsia="en-US"/>
              </w:rPr>
              <w:t>г</w:t>
            </w:r>
            <w:proofErr w:type="gramStart"/>
            <w:r w:rsidRPr="00FC0676">
              <w:rPr>
                <w:rFonts w:eastAsia="Calibri"/>
                <w:b/>
                <w:szCs w:val="22"/>
                <w:lang w:eastAsia="en-US"/>
              </w:rPr>
              <w:t>.Ч</w:t>
            </w:r>
            <w:proofErr w:type="gramEnd"/>
            <w:r w:rsidRPr="00FC0676">
              <w:rPr>
                <w:rFonts w:eastAsia="Calibri"/>
                <w:b/>
                <w:szCs w:val="22"/>
                <w:lang w:eastAsia="en-US"/>
              </w:rPr>
              <w:t>истополь</w:t>
            </w:r>
            <w:proofErr w:type="spellEnd"/>
            <w:r w:rsidRPr="00FC0676">
              <w:rPr>
                <w:rFonts w:eastAsia="Calibri"/>
                <w:b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3826" w:type="dxa"/>
            <w:gridSpan w:val="2"/>
            <w:hideMark/>
          </w:tcPr>
          <w:p w:rsidR="00FC0676" w:rsidRPr="00FC0676" w:rsidRDefault="00FC0676" w:rsidP="00FC0676">
            <w:pPr>
              <w:autoSpaceDN w:val="0"/>
              <w:rPr>
                <w:rFonts w:eastAsia="Calibri"/>
                <w:b/>
                <w:szCs w:val="22"/>
                <w:lang w:eastAsia="en-US"/>
              </w:rPr>
            </w:pPr>
            <w:r w:rsidRPr="00FC0676">
              <w:rPr>
                <w:rFonts w:eastAsia="Calibri"/>
                <w:b/>
                <w:szCs w:val="22"/>
                <w:lang w:eastAsia="en-US"/>
              </w:rPr>
              <w:t xml:space="preserve">                  № </w:t>
            </w:r>
            <w:r w:rsidRPr="00FC0676">
              <w:rPr>
                <w:rFonts w:eastAsia="Calibri"/>
                <w:b/>
                <w:szCs w:val="22"/>
                <w:u w:val="single"/>
                <w:lang w:eastAsia="en-US"/>
              </w:rPr>
              <w:t>36/</w:t>
            </w:r>
            <w:r>
              <w:rPr>
                <w:rFonts w:eastAsia="Calibri"/>
                <w:b/>
                <w:szCs w:val="22"/>
                <w:u w:val="single"/>
                <w:lang w:eastAsia="en-US"/>
              </w:rPr>
              <w:t>6</w:t>
            </w:r>
          </w:p>
        </w:tc>
      </w:tr>
    </w:tbl>
    <w:p w:rsidR="00FC0676" w:rsidRPr="00FC0676" w:rsidRDefault="00FC0676" w:rsidP="00FC0676">
      <w:pPr>
        <w:rPr>
          <w:sz w:val="28"/>
          <w:szCs w:val="26"/>
        </w:rPr>
      </w:pPr>
    </w:p>
    <w:p w:rsidR="00BA3807" w:rsidRPr="0027243F" w:rsidRDefault="00FC0676" w:rsidP="0027243F">
      <w:pPr>
        <w:pStyle w:val="ac"/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 внесении </w:t>
      </w:r>
      <w:r w:rsidR="00BA3807" w:rsidRPr="0027243F">
        <w:rPr>
          <w:szCs w:val="28"/>
          <w:lang w:val="ru-RU"/>
        </w:rPr>
        <w:t>изменений и дополнений</w:t>
      </w:r>
    </w:p>
    <w:p w:rsidR="00BA3807" w:rsidRPr="0027243F" w:rsidRDefault="00BA3807" w:rsidP="0027243F">
      <w:pPr>
        <w:pStyle w:val="ac"/>
        <w:spacing w:after="0" w:line="240" w:lineRule="auto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в Устав муниципального образования</w:t>
      </w:r>
    </w:p>
    <w:p w:rsidR="00757EFA" w:rsidRPr="0027243F" w:rsidRDefault="007B419B" w:rsidP="0027243F">
      <w:pPr>
        <w:pStyle w:val="ac"/>
        <w:spacing w:after="0" w:line="240" w:lineRule="auto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«</w:t>
      </w:r>
      <w:r w:rsidR="00BA3807" w:rsidRPr="0027243F">
        <w:rPr>
          <w:szCs w:val="28"/>
          <w:lang w:val="ru-RU"/>
        </w:rPr>
        <w:t>Чистопольский муниципальный район</w:t>
      </w:r>
      <w:r w:rsidRPr="0027243F">
        <w:rPr>
          <w:szCs w:val="28"/>
          <w:lang w:val="ru-RU"/>
        </w:rPr>
        <w:t>»</w:t>
      </w:r>
      <w:r w:rsidR="00283A77" w:rsidRPr="0027243F">
        <w:rPr>
          <w:szCs w:val="28"/>
          <w:lang w:val="ru-RU"/>
        </w:rPr>
        <w:t xml:space="preserve"> </w:t>
      </w:r>
    </w:p>
    <w:p w:rsidR="00BA3807" w:rsidRPr="0027243F" w:rsidRDefault="00BA3807" w:rsidP="0027243F">
      <w:pPr>
        <w:pStyle w:val="ac"/>
        <w:spacing w:after="0" w:line="240" w:lineRule="auto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Республики Татарстан</w:t>
      </w:r>
    </w:p>
    <w:p w:rsidR="00BA3807" w:rsidRPr="0027243F" w:rsidRDefault="00BA3807" w:rsidP="0027243F">
      <w:pPr>
        <w:pStyle w:val="ac"/>
        <w:spacing w:after="0" w:line="240" w:lineRule="auto"/>
        <w:jc w:val="both"/>
        <w:rPr>
          <w:szCs w:val="28"/>
          <w:lang w:val="ru-RU"/>
        </w:rPr>
      </w:pPr>
    </w:p>
    <w:p w:rsidR="00BA3807" w:rsidRPr="0027243F" w:rsidRDefault="00BA3807" w:rsidP="00FC0676">
      <w:pPr>
        <w:pStyle w:val="ac"/>
        <w:spacing w:after="0" w:line="240" w:lineRule="auto"/>
        <w:ind w:firstLine="567"/>
        <w:jc w:val="both"/>
        <w:rPr>
          <w:szCs w:val="28"/>
          <w:lang w:val="ru-RU"/>
        </w:rPr>
      </w:pPr>
      <w:proofErr w:type="gramStart"/>
      <w:r w:rsidRPr="0027243F">
        <w:rPr>
          <w:szCs w:val="28"/>
          <w:lang w:val="ru-RU"/>
        </w:rPr>
        <w:t xml:space="preserve">В соответствии со статьей 44 Федерального закона от </w:t>
      </w:r>
      <w:r w:rsidR="00B43913" w:rsidRPr="0027243F">
        <w:rPr>
          <w:szCs w:val="28"/>
          <w:lang w:val="ru-RU"/>
        </w:rPr>
        <w:t>0</w:t>
      </w:r>
      <w:r w:rsidRPr="0027243F">
        <w:rPr>
          <w:szCs w:val="28"/>
          <w:lang w:val="ru-RU"/>
        </w:rPr>
        <w:t xml:space="preserve">6 октября 2003 года №131-ФЗ </w:t>
      </w:r>
      <w:r w:rsidR="007B419B" w:rsidRPr="0027243F">
        <w:rPr>
          <w:szCs w:val="28"/>
          <w:lang w:val="ru-RU"/>
        </w:rPr>
        <w:t>«</w:t>
      </w:r>
      <w:r w:rsidRPr="0027243F">
        <w:rPr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7B419B" w:rsidRPr="0027243F">
        <w:rPr>
          <w:szCs w:val="28"/>
          <w:lang w:val="ru-RU"/>
        </w:rPr>
        <w:t>»</w:t>
      </w:r>
      <w:r w:rsidRPr="0027243F">
        <w:rPr>
          <w:szCs w:val="28"/>
          <w:lang w:val="ru-RU"/>
        </w:rPr>
        <w:t xml:space="preserve">, статьей 7 Закона Республики Татарстан от 28 июля 2004 года № 45-ЗРТ </w:t>
      </w:r>
      <w:r w:rsidR="007B419B" w:rsidRPr="0027243F">
        <w:rPr>
          <w:szCs w:val="28"/>
          <w:lang w:val="ru-RU"/>
        </w:rPr>
        <w:t>«</w:t>
      </w:r>
      <w:r w:rsidRPr="0027243F">
        <w:rPr>
          <w:szCs w:val="28"/>
          <w:lang w:val="ru-RU"/>
        </w:rPr>
        <w:t>О местном самоуправлении в Республике Татарстан</w:t>
      </w:r>
      <w:r w:rsidR="007B419B" w:rsidRPr="0027243F">
        <w:rPr>
          <w:szCs w:val="28"/>
          <w:lang w:val="ru-RU"/>
        </w:rPr>
        <w:t>»</w:t>
      </w:r>
      <w:r w:rsidRPr="0027243F">
        <w:rPr>
          <w:szCs w:val="28"/>
          <w:lang w:val="ru-RU"/>
        </w:rPr>
        <w:t xml:space="preserve">, статьями 85 – 87 Устава муниципального образования </w:t>
      </w:r>
      <w:r w:rsidR="007B419B" w:rsidRPr="0027243F">
        <w:rPr>
          <w:szCs w:val="28"/>
          <w:lang w:val="ru-RU"/>
        </w:rPr>
        <w:t>«</w:t>
      </w:r>
      <w:r w:rsidRPr="0027243F">
        <w:rPr>
          <w:szCs w:val="28"/>
          <w:lang w:val="ru-RU"/>
        </w:rPr>
        <w:t>Чистопольский муниципальный район</w:t>
      </w:r>
      <w:r w:rsidR="007B419B" w:rsidRPr="0027243F">
        <w:rPr>
          <w:szCs w:val="28"/>
          <w:lang w:val="ru-RU"/>
        </w:rPr>
        <w:t>»</w:t>
      </w:r>
      <w:r w:rsidRPr="0027243F">
        <w:rPr>
          <w:szCs w:val="28"/>
          <w:lang w:val="ru-RU"/>
        </w:rPr>
        <w:t xml:space="preserve"> Республики Татарстан, Совет Чистопольского муниципального района </w:t>
      </w:r>
      <w:proofErr w:type="gramEnd"/>
    </w:p>
    <w:p w:rsidR="002A1FF2" w:rsidRPr="00FC0676" w:rsidRDefault="002A1FF2" w:rsidP="0027243F">
      <w:pPr>
        <w:pStyle w:val="ac"/>
        <w:spacing w:after="0" w:line="240" w:lineRule="auto"/>
        <w:jc w:val="both"/>
        <w:rPr>
          <w:sz w:val="24"/>
          <w:szCs w:val="28"/>
          <w:lang w:val="ru-RU"/>
        </w:rPr>
      </w:pPr>
    </w:p>
    <w:p w:rsidR="00BA3807" w:rsidRPr="0027243F" w:rsidRDefault="00BA3807" w:rsidP="00A01486">
      <w:pPr>
        <w:pStyle w:val="ac"/>
        <w:spacing w:after="0" w:line="240" w:lineRule="auto"/>
        <w:jc w:val="center"/>
        <w:rPr>
          <w:b/>
          <w:szCs w:val="28"/>
          <w:lang w:val="ru-RU"/>
        </w:rPr>
      </w:pPr>
      <w:r w:rsidRPr="0027243F">
        <w:rPr>
          <w:b/>
          <w:szCs w:val="28"/>
          <w:lang w:val="ru-RU"/>
        </w:rPr>
        <w:t>РЕШ</w:t>
      </w:r>
      <w:r w:rsidR="00211E04" w:rsidRPr="0027243F">
        <w:rPr>
          <w:b/>
          <w:szCs w:val="28"/>
          <w:lang w:val="ru-RU"/>
        </w:rPr>
        <w:t>ИЛ</w:t>
      </w:r>
      <w:r w:rsidRPr="0027243F">
        <w:rPr>
          <w:b/>
          <w:szCs w:val="28"/>
          <w:lang w:val="ru-RU"/>
        </w:rPr>
        <w:t>:</w:t>
      </w:r>
    </w:p>
    <w:p w:rsidR="00BA3807" w:rsidRPr="00FC0676" w:rsidRDefault="00BA3807" w:rsidP="0027243F">
      <w:pPr>
        <w:pStyle w:val="ac"/>
        <w:spacing w:after="0" w:line="240" w:lineRule="auto"/>
        <w:jc w:val="both"/>
        <w:rPr>
          <w:sz w:val="24"/>
          <w:szCs w:val="28"/>
          <w:lang w:val="ru-RU"/>
        </w:rPr>
      </w:pPr>
    </w:p>
    <w:p w:rsidR="003870EC" w:rsidRPr="0027243F" w:rsidRDefault="003870EC" w:rsidP="00CD2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243F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 w:rsidR="007B419B" w:rsidRPr="0027243F">
        <w:rPr>
          <w:rFonts w:ascii="Times New Roman" w:hAnsi="Times New Roman" w:cs="Times New Roman"/>
          <w:sz w:val="28"/>
          <w:szCs w:val="28"/>
        </w:rPr>
        <w:t>«</w:t>
      </w:r>
      <w:r w:rsidRPr="0027243F">
        <w:rPr>
          <w:rFonts w:ascii="Times New Roman" w:hAnsi="Times New Roman" w:cs="Times New Roman"/>
          <w:sz w:val="28"/>
          <w:szCs w:val="28"/>
        </w:rPr>
        <w:t>Чистопольский муниципальный  район</w:t>
      </w:r>
      <w:r w:rsidR="007B419B" w:rsidRPr="0027243F">
        <w:rPr>
          <w:rFonts w:ascii="Times New Roman" w:hAnsi="Times New Roman" w:cs="Times New Roman"/>
          <w:sz w:val="28"/>
          <w:szCs w:val="28"/>
        </w:rPr>
        <w:t>»</w:t>
      </w:r>
      <w:r w:rsidRPr="0027243F">
        <w:rPr>
          <w:rFonts w:ascii="Times New Roman" w:hAnsi="Times New Roman" w:cs="Times New Roman"/>
          <w:sz w:val="28"/>
          <w:szCs w:val="28"/>
        </w:rPr>
        <w:t xml:space="preserve"> Республики Татарстан, принятый решением Совета Чистопольского муниципального района от 29.01.2014 г. № 32/1 (с изменениями, внесенными решениями Совета Чистопольского муниципального района от 28.04.2015 №45/1, от 18.12.2015 №3/4, от 10.02.2017 №17/2, от 07.08.2017 №23/1, от 29.03.2018 №32/1, от 23.11.2018 №39/1, от 25.07.2019 №45/1, от 13.05.2020 №55</w:t>
      </w:r>
      <w:proofErr w:type="gramEnd"/>
      <w:r w:rsidRPr="0027243F">
        <w:rPr>
          <w:rFonts w:ascii="Times New Roman" w:hAnsi="Times New Roman" w:cs="Times New Roman"/>
          <w:sz w:val="28"/>
          <w:szCs w:val="28"/>
        </w:rPr>
        <w:t xml:space="preserve">/1, от 21.04.2021 №7/1, от 27.05.2022 №15/4, от </w:t>
      </w:r>
      <w:r w:rsidRPr="0027243F">
        <w:rPr>
          <w:rFonts w:ascii="Times New Roman" w:hAnsi="Times New Roman" w:cs="Times New Roman"/>
          <w:sz w:val="28"/>
          <w:szCs w:val="28"/>
          <w:lang w:eastAsia="x-none"/>
        </w:rPr>
        <w:t>14.04.</w:t>
      </w:r>
      <w:r w:rsidRPr="0027243F">
        <w:rPr>
          <w:rFonts w:ascii="Times New Roman" w:hAnsi="Times New Roman" w:cs="Times New Roman"/>
          <w:sz w:val="28"/>
          <w:szCs w:val="28"/>
          <w:lang w:val="x-none" w:eastAsia="x-none"/>
        </w:rPr>
        <w:t>202</w:t>
      </w:r>
      <w:r w:rsidRPr="0027243F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27243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 </w:t>
      </w:r>
      <w:r w:rsidRPr="0027243F">
        <w:rPr>
          <w:rFonts w:ascii="Times New Roman" w:hAnsi="Times New Roman" w:cs="Times New Roman"/>
          <w:sz w:val="28"/>
          <w:szCs w:val="28"/>
          <w:lang w:eastAsia="x-none"/>
        </w:rPr>
        <w:t>22/2, от 15.05.2024 №31/3</w:t>
      </w:r>
      <w:r w:rsidRPr="0027243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31B30" w:rsidRPr="0027243F" w:rsidRDefault="003870EC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 xml:space="preserve">1.1. </w:t>
      </w:r>
      <w:hyperlink r:id="rId10" w:history="1">
        <w:r w:rsidR="00531B30" w:rsidRPr="0027243F">
          <w:rPr>
            <w:rFonts w:eastAsiaTheme="minorHAnsi"/>
            <w:sz w:val="28"/>
            <w:szCs w:val="28"/>
            <w:lang w:eastAsia="en-US"/>
          </w:rPr>
          <w:t xml:space="preserve">в подпункте 1 статьи </w:t>
        </w:r>
      </w:hyperlink>
      <w:r w:rsidR="00531B30" w:rsidRPr="0027243F">
        <w:rPr>
          <w:rFonts w:eastAsiaTheme="minorHAnsi"/>
          <w:sz w:val="28"/>
          <w:szCs w:val="28"/>
          <w:lang w:eastAsia="en-US"/>
        </w:rPr>
        <w:t>6:</w:t>
      </w:r>
    </w:p>
    <w:p w:rsidR="00531B30" w:rsidRPr="0027243F" w:rsidRDefault="00531B30" w:rsidP="00CD2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43F">
        <w:rPr>
          <w:sz w:val="28"/>
          <w:szCs w:val="28"/>
        </w:rPr>
        <w:t>под</w:t>
      </w:r>
      <w:hyperlink r:id="rId11" w:history="1">
        <w:r w:rsidRPr="0027243F">
          <w:rPr>
            <w:sz w:val="28"/>
            <w:szCs w:val="28"/>
          </w:rPr>
          <w:t>пункт 13</w:t>
        </w:r>
      </w:hyperlink>
      <w:r w:rsidRPr="0027243F">
        <w:rPr>
          <w:sz w:val="28"/>
          <w:szCs w:val="28"/>
        </w:rPr>
        <w:t xml:space="preserve"> дополнить словами </w:t>
      </w:r>
      <w:r w:rsidR="007B419B" w:rsidRPr="0027243F">
        <w:rPr>
          <w:sz w:val="28"/>
          <w:szCs w:val="28"/>
        </w:rPr>
        <w:t>«</w:t>
      </w:r>
      <w:r w:rsidRPr="0027243F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5756AD" w:rsidRPr="0027243F">
        <w:rPr>
          <w:sz w:val="28"/>
          <w:szCs w:val="28"/>
        </w:rPr>
        <w:t>р</w:t>
      </w:r>
      <w:r w:rsidRPr="0027243F">
        <w:rPr>
          <w:sz w:val="28"/>
          <w:szCs w:val="28"/>
        </w:rPr>
        <w:t>айона</w:t>
      </w:r>
      <w:r w:rsidR="007B419B" w:rsidRPr="0027243F">
        <w:rPr>
          <w:sz w:val="28"/>
          <w:szCs w:val="28"/>
        </w:rPr>
        <w:t>»</w:t>
      </w:r>
      <w:r w:rsidRPr="0027243F">
        <w:rPr>
          <w:sz w:val="28"/>
          <w:szCs w:val="28"/>
        </w:rPr>
        <w:t>;</w:t>
      </w:r>
    </w:p>
    <w:p w:rsidR="003870EC" w:rsidRPr="0027243F" w:rsidRDefault="003870EC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>в под</w:t>
      </w:r>
      <w:hyperlink r:id="rId12" w:history="1">
        <w:proofErr w:type="gramStart"/>
        <w:r w:rsidRPr="0027243F">
          <w:rPr>
            <w:rFonts w:eastAsiaTheme="minorHAnsi"/>
            <w:sz w:val="28"/>
            <w:szCs w:val="28"/>
            <w:lang w:eastAsia="en-US"/>
          </w:rPr>
          <w:t>пункте</w:t>
        </w:r>
        <w:proofErr w:type="gramEnd"/>
        <w:r w:rsidRPr="0027243F">
          <w:rPr>
            <w:rFonts w:eastAsiaTheme="minorHAnsi"/>
            <w:sz w:val="28"/>
            <w:szCs w:val="28"/>
            <w:lang w:eastAsia="en-US"/>
          </w:rPr>
          <w:t xml:space="preserve"> 2</w:t>
        </w:r>
        <w:r w:rsidR="00E63A98" w:rsidRPr="0027243F">
          <w:rPr>
            <w:rFonts w:eastAsiaTheme="minorHAnsi"/>
            <w:sz w:val="28"/>
            <w:szCs w:val="28"/>
            <w:lang w:eastAsia="en-US"/>
          </w:rPr>
          <w:t>7</w:t>
        </w:r>
        <w:r w:rsidRPr="0027243F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27243F">
        <w:rPr>
          <w:rFonts w:eastAsiaTheme="minorHAnsi"/>
          <w:sz w:val="28"/>
          <w:szCs w:val="28"/>
          <w:lang w:eastAsia="en-US"/>
        </w:rPr>
        <w:t xml:space="preserve">слова </w:t>
      </w:r>
      <w:r w:rsidR="007B419B" w:rsidRPr="0027243F">
        <w:rPr>
          <w:rFonts w:eastAsiaTheme="minorHAnsi"/>
          <w:sz w:val="28"/>
          <w:szCs w:val="28"/>
          <w:lang w:eastAsia="en-US"/>
        </w:rPr>
        <w:t>«</w:t>
      </w:r>
      <w:r w:rsidRPr="0027243F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района, а также</w:t>
      </w:r>
      <w:r w:rsidR="007B419B" w:rsidRPr="0027243F">
        <w:rPr>
          <w:rFonts w:eastAsiaTheme="minorHAnsi"/>
          <w:sz w:val="28"/>
          <w:szCs w:val="28"/>
          <w:lang w:eastAsia="en-US"/>
        </w:rPr>
        <w:t>»</w:t>
      </w:r>
      <w:r w:rsidRPr="0027243F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165385" w:rsidRPr="0027243F" w:rsidRDefault="00165385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>подпункт 35 признать утратившим силу;</w:t>
      </w:r>
    </w:p>
    <w:p w:rsidR="003870EC" w:rsidRPr="0027243F" w:rsidRDefault="003870EC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 xml:space="preserve">1.2. в </w:t>
      </w:r>
      <w:hyperlink r:id="rId13" w:history="1">
        <w:r w:rsidRPr="0027243F">
          <w:rPr>
            <w:rFonts w:eastAsiaTheme="minorHAnsi"/>
            <w:sz w:val="28"/>
            <w:szCs w:val="28"/>
            <w:lang w:eastAsia="en-US"/>
          </w:rPr>
          <w:t xml:space="preserve">пункте 16 статьи </w:t>
        </w:r>
      </w:hyperlink>
      <w:r w:rsidRPr="0027243F">
        <w:rPr>
          <w:rFonts w:eastAsiaTheme="minorHAnsi"/>
          <w:sz w:val="28"/>
          <w:szCs w:val="28"/>
          <w:lang w:eastAsia="en-US"/>
        </w:rPr>
        <w:t xml:space="preserve">6.1 слова </w:t>
      </w:r>
      <w:r w:rsidR="007B419B" w:rsidRPr="0027243F">
        <w:rPr>
          <w:rFonts w:eastAsiaTheme="minorHAnsi"/>
          <w:sz w:val="28"/>
          <w:szCs w:val="28"/>
          <w:lang w:eastAsia="en-US"/>
        </w:rPr>
        <w:t>«</w:t>
      </w:r>
      <w:r w:rsidRPr="0027243F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территориях сельских поселений, а также</w:t>
      </w:r>
      <w:r w:rsidR="007B419B" w:rsidRPr="0027243F">
        <w:rPr>
          <w:rFonts w:eastAsiaTheme="minorHAnsi"/>
          <w:sz w:val="28"/>
          <w:szCs w:val="28"/>
          <w:lang w:eastAsia="en-US"/>
        </w:rPr>
        <w:t>»</w:t>
      </w:r>
      <w:r w:rsidRPr="0027243F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3870EC" w:rsidRPr="0027243F" w:rsidRDefault="003870EC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lastRenderedPageBreak/>
        <w:t>1.</w:t>
      </w:r>
      <w:r w:rsidR="00E63A98" w:rsidRPr="0027243F">
        <w:rPr>
          <w:rFonts w:eastAsiaTheme="minorHAnsi"/>
          <w:sz w:val="28"/>
          <w:szCs w:val="28"/>
          <w:lang w:eastAsia="en-US"/>
        </w:rPr>
        <w:t>3</w:t>
      </w:r>
      <w:r w:rsidRPr="0027243F">
        <w:rPr>
          <w:rFonts w:eastAsiaTheme="minorHAnsi"/>
          <w:sz w:val="28"/>
          <w:szCs w:val="28"/>
          <w:lang w:eastAsia="en-US"/>
        </w:rPr>
        <w:t>. пункт 2</w:t>
      </w:r>
      <w:r w:rsidR="00E63A98" w:rsidRPr="0027243F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27243F">
          <w:rPr>
            <w:rFonts w:eastAsiaTheme="minorHAnsi"/>
            <w:sz w:val="28"/>
            <w:szCs w:val="28"/>
            <w:lang w:eastAsia="en-US"/>
          </w:rPr>
          <w:t>статьи</w:t>
        </w:r>
      </w:hyperlink>
      <w:r w:rsidRPr="0027243F">
        <w:rPr>
          <w:rFonts w:eastAsiaTheme="minorHAnsi"/>
          <w:sz w:val="28"/>
          <w:szCs w:val="28"/>
          <w:lang w:eastAsia="en-US"/>
        </w:rPr>
        <w:t xml:space="preserve"> 8  изложить в следующей редакции:</w:t>
      </w:r>
    </w:p>
    <w:p w:rsidR="003870EC" w:rsidRPr="0027243F" w:rsidRDefault="007B419B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>«</w:t>
      </w:r>
      <w:r w:rsidR="00E63A98" w:rsidRPr="0027243F">
        <w:rPr>
          <w:rFonts w:eastAsiaTheme="minorHAnsi"/>
          <w:sz w:val="28"/>
          <w:szCs w:val="28"/>
          <w:lang w:eastAsia="en-US"/>
        </w:rPr>
        <w:t>2</w:t>
      </w:r>
      <w:r w:rsidR="003870EC" w:rsidRPr="0027243F">
        <w:rPr>
          <w:rFonts w:eastAsiaTheme="minorHAnsi"/>
          <w:sz w:val="28"/>
          <w:szCs w:val="28"/>
          <w:lang w:eastAsia="en-US"/>
        </w:rPr>
        <w:t>. Органы местного самоуправления района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="003870EC" w:rsidRPr="0027243F">
        <w:rPr>
          <w:rFonts w:eastAsiaTheme="minorHAnsi"/>
          <w:sz w:val="28"/>
          <w:szCs w:val="28"/>
          <w:lang w:eastAsia="en-US"/>
        </w:rPr>
        <w:t>.</w:t>
      </w:r>
      <w:r w:rsidRPr="0027243F">
        <w:rPr>
          <w:rFonts w:eastAsiaTheme="minorHAnsi"/>
          <w:sz w:val="28"/>
          <w:szCs w:val="28"/>
          <w:lang w:eastAsia="en-US"/>
        </w:rPr>
        <w:t>»</w:t>
      </w:r>
      <w:r w:rsidR="003870EC" w:rsidRPr="0027243F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D2C1F" w:rsidRDefault="003870EC" w:rsidP="00CD2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43F">
        <w:rPr>
          <w:sz w:val="28"/>
          <w:szCs w:val="28"/>
        </w:rPr>
        <w:t>1.</w:t>
      </w:r>
      <w:r w:rsidR="00E63A98" w:rsidRPr="0027243F">
        <w:rPr>
          <w:sz w:val="28"/>
          <w:szCs w:val="28"/>
        </w:rPr>
        <w:t>4</w:t>
      </w:r>
      <w:r w:rsidRPr="0027243F">
        <w:rPr>
          <w:sz w:val="28"/>
          <w:szCs w:val="28"/>
        </w:rPr>
        <w:t>. статью 9 изложить в следующей редакции:</w:t>
      </w:r>
      <w:r w:rsidR="00CD2C1F">
        <w:rPr>
          <w:sz w:val="28"/>
          <w:szCs w:val="28"/>
        </w:rPr>
        <w:t xml:space="preserve"> </w:t>
      </w:r>
    </w:p>
    <w:p w:rsidR="003870EC" w:rsidRPr="0027243F" w:rsidRDefault="007B419B" w:rsidP="00CD2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43F">
        <w:rPr>
          <w:sz w:val="28"/>
          <w:szCs w:val="28"/>
        </w:rPr>
        <w:t>«</w:t>
      </w:r>
      <w:r w:rsidR="003870EC" w:rsidRPr="0027243F">
        <w:rPr>
          <w:sz w:val="28"/>
          <w:szCs w:val="28"/>
        </w:rPr>
        <w:t>Статья 9. Участие района в межмуниципальном сотрудничестве</w:t>
      </w:r>
      <w:r w:rsidR="00CD2C1F">
        <w:rPr>
          <w:sz w:val="28"/>
          <w:szCs w:val="28"/>
        </w:rPr>
        <w:t xml:space="preserve"> </w:t>
      </w:r>
      <w:r w:rsidR="003870EC" w:rsidRPr="0027243F">
        <w:rPr>
          <w:sz w:val="28"/>
          <w:szCs w:val="28"/>
        </w:rPr>
        <w:t>Межмуниципальное сотрудничество в Районе осуществляется в соответствии с федеральным законодательством и законодательством Республики Татарстан</w:t>
      </w:r>
      <w:proofErr w:type="gramStart"/>
      <w:r w:rsidR="00FD0EA0" w:rsidRPr="0027243F">
        <w:rPr>
          <w:sz w:val="28"/>
          <w:szCs w:val="28"/>
        </w:rPr>
        <w:t>.</w:t>
      </w:r>
      <w:r w:rsidRPr="0027243F">
        <w:rPr>
          <w:sz w:val="28"/>
          <w:szCs w:val="28"/>
        </w:rPr>
        <w:t>»</w:t>
      </w:r>
      <w:r w:rsidR="003870EC" w:rsidRPr="0027243F">
        <w:rPr>
          <w:sz w:val="28"/>
          <w:szCs w:val="28"/>
        </w:rPr>
        <w:t>;</w:t>
      </w:r>
      <w:proofErr w:type="gramEnd"/>
    </w:p>
    <w:p w:rsidR="007B60CA" w:rsidRPr="0027243F" w:rsidRDefault="00E63A98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 xml:space="preserve">1.5. </w:t>
      </w:r>
      <w:r w:rsidR="007B60CA" w:rsidRPr="0027243F">
        <w:rPr>
          <w:rFonts w:eastAsiaTheme="minorHAnsi"/>
          <w:sz w:val="28"/>
          <w:szCs w:val="28"/>
          <w:lang w:eastAsia="en-US"/>
        </w:rPr>
        <w:t>в статье 25:</w:t>
      </w:r>
    </w:p>
    <w:p w:rsidR="00E63A98" w:rsidRPr="0027243F" w:rsidRDefault="00E63A98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  <w:lang w:eastAsia="en-US"/>
        </w:rPr>
        <w:t xml:space="preserve">в подпунктах </w:t>
      </w:r>
      <w:r w:rsidR="007B419B" w:rsidRPr="0027243F">
        <w:rPr>
          <w:rFonts w:eastAsiaTheme="minorHAnsi"/>
          <w:sz w:val="28"/>
          <w:szCs w:val="28"/>
          <w:lang w:eastAsia="en-US"/>
        </w:rPr>
        <w:t>«</w:t>
      </w:r>
      <w:r w:rsidRPr="0027243F">
        <w:rPr>
          <w:rFonts w:eastAsiaTheme="minorHAnsi"/>
          <w:sz w:val="28"/>
          <w:szCs w:val="28"/>
          <w:lang w:eastAsia="en-US"/>
        </w:rPr>
        <w:t>а</w:t>
      </w:r>
      <w:r w:rsidR="007B419B" w:rsidRPr="0027243F">
        <w:rPr>
          <w:rFonts w:eastAsiaTheme="minorHAnsi"/>
          <w:sz w:val="28"/>
          <w:szCs w:val="28"/>
          <w:lang w:eastAsia="en-US"/>
        </w:rPr>
        <w:t>»</w:t>
      </w:r>
      <w:r w:rsidRPr="0027243F">
        <w:rPr>
          <w:rFonts w:eastAsiaTheme="minorHAnsi"/>
          <w:sz w:val="28"/>
          <w:szCs w:val="28"/>
          <w:lang w:eastAsia="en-US"/>
        </w:rPr>
        <w:t xml:space="preserve"> и </w:t>
      </w:r>
      <w:r w:rsidR="007B419B" w:rsidRPr="0027243F">
        <w:rPr>
          <w:rFonts w:eastAsiaTheme="minorHAnsi"/>
          <w:sz w:val="28"/>
          <w:szCs w:val="28"/>
          <w:lang w:eastAsia="en-US"/>
        </w:rPr>
        <w:t>«</w:t>
      </w:r>
      <w:r w:rsidRPr="0027243F">
        <w:rPr>
          <w:rFonts w:eastAsiaTheme="minorHAnsi"/>
          <w:sz w:val="28"/>
          <w:szCs w:val="28"/>
          <w:lang w:eastAsia="en-US"/>
        </w:rPr>
        <w:t>б</w:t>
      </w:r>
      <w:r w:rsidR="007B419B" w:rsidRPr="0027243F">
        <w:rPr>
          <w:rFonts w:eastAsiaTheme="minorHAnsi"/>
          <w:sz w:val="28"/>
          <w:szCs w:val="28"/>
          <w:lang w:eastAsia="en-US"/>
        </w:rPr>
        <w:t>»</w:t>
      </w:r>
      <w:r w:rsidRPr="0027243F">
        <w:rPr>
          <w:rFonts w:eastAsiaTheme="minorHAnsi"/>
          <w:sz w:val="28"/>
          <w:szCs w:val="28"/>
          <w:lang w:eastAsia="en-US"/>
        </w:rPr>
        <w:t xml:space="preserve"> под</w:t>
      </w:r>
      <w:hyperlink r:id="rId15" w:history="1">
        <w:r w:rsidRPr="0027243F">
          <w:rPr>
            <w:rFonts w:eastAsiaTheme="minorHAnsi"/>
            <w:sz w:val="28"/>
            <w:szCs w:val="28"/>
            <w:lang w:eastAsia="en-US"/>
          </w:rPr>
          <w:t xml:space="preserve">пункта 2 пункта 7 </w:t>
        </w:r>
      </w:hyperlink>
      <w:r w:rsidRPr="0027243F">
        <w:rPr>
          <w:rFonts w:eastAsiaTheme="minorHAnsi"/>
          <w:sz w:val="28"/>
          <w:szCs w:val="28"/>
          <w:lang w:eastAsia="en-US"/>
        </w:rPr>
        <w:t xml:space="preserve">слова </w:t>
      </w:r>
      <w:r w:rsidR="007B419B" w:rsidRPr="0027243F">
        <w:rPr>
          <w:rFonts w:eastAsiaTheme="minorHAnsi"/>
          <w:sz w:val="28"/>
          <w:szCs w:val="28"/>
          <w:lang w:eastAsia="en-US"/>
        </w:rPr>
        <w:t>«</w:t>
      </w:r>
      <w:r w:rsidRPr="0027243F">
        <w:rPr>
          <w:rFonts w:eastAsiaTheme="minorHAnsi"/>
          <w:sz w:val="28"/>
          <w:szCs w:val="28"/>
          <w:lang w:eastAsia="en-US"/>
        </w:rPr>
        <w:t>аппарате избирательной комиссии муниципального образования</w:t>
      </w:r>
      <w:proofErr w:type="gramStart"/>
      <w:r w:rsidRPr="0027243F">
        <w:rPr>
          <w:rFonts w:eastAsiaTheme="minorHAnsi"/>
          <w:sz w:val="28"/>
          <w:szCs w:val="28"/>
          <w:lang w:eastAsia="en-US"/>
        </w:rPr>
        <w:t>,</w:t>
      </w:r>
      <w:r w:rsidR="007B419B" w:rsidRPr="0027243F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27243F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3870EC" w:rsidRPr="0027243F" w:rsidRDefault="003870EC" w:rsidP="00CD2C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7243F">
        <w:rPr>
          <w:rFonts w:ascii="Times New Roman" w:hAnsi="Times New Roman" w:cs="Times New Roman"/>
          <w:sz w:val="28"/>
          <w:szCs w:val="28"/>
        </w:rPr>
        <w:t>п</w:t>
      </w:r>
      <w:r w:rsidR="00FD0EA0" w:rsidRPr="002724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ункт 8 </w:t>
      </w:r>
      <w:r w:rsidRPr="002724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дополнить подпунктом 10.1 следующего содержания:</w:t>
      </w:r>
    </w:p>
    <w:p w:rsidR="003870EC" w:rsidRPr="0027243F" w:rsidRDefault="007B419B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7243F">
        <w:rPr>
          <w:rFonts w:eastAsiaTheme="minorHAnsi"/>
          <w:bCs/>
          <w:sz w:val="28"/>
          <w:szCs w:val="28"/>
          <w:lang w:eastAsia="en-US"/>
        </w:rPr>
        <w:t>«</w:t>
      </w:r>
      <w:r w:rsidR="003870EC" w:rsidRPr="0027243F">
        <w:rPr>
          <w:rFonts w:eastAsiaTheme="minorHAnsi"/>
          <w:bCs/>
          <w:sz w:val="28"/>
          <w:szCs w:val="28"/>
          <w:lang w:eastAsia="en-US"/>
        </w:rPr>
        <w:t>10.1) приобретения им статуса иностранного агента</w:t>
      </w:r>
      <w:proofErr w:type="gramStart"/>
      <w:r w:rsidR="003870EC" w:rsidRPr="0027243F">
        <w:rPr>
          <w:rFonts w:eastAsiaTheme="minorHAnsi"/>
          <w:bCs/>
          <w:sz w:val="28"/>
          <w:szCs w:val="28"/>
          <w:lang w:eastAsia="en-US"/>
        </w:rPr>
        <w:t>;</w:t>
      </w:r>
      <w:r w:rsidRPr="0027243F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="007B60CA" w:rsidRPr="0027243F">
        <w:rPr>
          <w:rFonts w:eastAsiaTheme="minorHAnsi"/>
          <w:bCs/>
          <w:sz w:val="28"/>
          <w:szCs w:val="28"/>
          <w:lang w:eastAsia="en-US"/>
        </w:rPr>
        <w:t>;</w:t>
      </w:r>
    </w:p>
    <w:p w:rsidR="003870EC" w:rsidRPr="0027243F" w:rsidRDefault="003870EC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0" w:name="P0037"/>
      <w:bookmarkEnd w:id="0"/>
      <w:r w:rsidRPr="0027243F">
        <w:rPr>
          <w:rFonts w:eastAsiaTheme="minorHAnsi"/>
          <w:sz w:val="28"/>
          <w:szCs w:val="28"/>
          <w:lang w:eastAsia="en-US"/>
        </w:rPr>
        <w:t>1.</w:t>
      </w:r>
      <w:r w:rsidR="000C69FF" w:rsidRPr="0027243F">
        <w:rPr>
          <w:rFonts w:eastAsiaTheme="minorHAnsi"/>
          <w:sz w:val="28"/>
          <w:szCs w:val="28"/>
          <w:lang w:eastAsia="en-US"/>
        </w:rPr>
        <w:t>6</w:t>
      </w:r>
      <w:r w:rsidRPr="0027243F">
        <w:rPr>
          <w:rFonts w:eastAsiaTheme="minorHAnsi"/>
          <w:sz w:val="28"/>
          <w:szCs w:val="28"/>
          <w:lang w:eastAsia="en-US"/>
        </w:rPr>
        <w:t xml:space="preserve">. в </w:t>
      </w:r>
      <w:hyperlink r:id="rId16" w:history="1">
        <w:r w:rsidRPr="0027243F">
          <w:rPr>
            <w:rStyle w:val="ad"/>
            <w:rFonts w:eastAsiaTheme="minorHAnsi"/>
            <w:color w:val="auto"/>
            <w:sz w:val="28"/>
            <w:szCs w:val="28"/>
          </w:rPr>
          <w:t xml:space="preserve"> пункте 1 статьи </w:t>
        </w:r>
      </w:hyperlink>
      <w:r w:rsidRPr="0027243F">
        <w:rPr>
          <w:rFonts w:eastAsiaTheme="minorHAnsi"/>
          <w:sz w:val="28"/>
          <w:szCs w:val="28"/>
        </w:rPr>
        <w:t>42:</w:t>
      </w:r>
    </w:p>
    <w:p w:rsidR="005756AD" w:rsidRPr="0027243F" w:rsidRDefault="005756AD" w:rsidP="00CD2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43F">
        <w:rPr>
          <w:sz w:val="28"/>
          <w:szCs w:val="28"/>
        </w:rPr>
        <w:t xml:space="preserve">абзац пятый </w:t>
      </w:r>
      <w:proofErr w:type="gramStart"/>
      <w:r w:rsidRPr="0027243F">
        <w:rPr>
          <w:sz w:val="28"/>
          <w:szCs w:val="28"/>
        </w:rPr>
        <w:t>под</w:t>
      </w:r>
      <w:proofErr w:type="gramEnd"/>
      <w:r w:rsidR="00EB7636">
        <w:fldChar w:fldCharType="begin"/>
      </w:r>
      <w:r w:rsidR="00EB7636">
        <w:instrText xml:space="preserve"> HYPERLINK "https://login.consultant.ru/link/?req=doc&amp;base=LAW&amp;n=483062&amp;dst=100149" </w:instrText>
      </w:r>
      <w:r w:rsidR="00EB7636">
        <w:fldChar w:fldCharType="separate"/>
      </w:r>
      <w:proofErr w:type="gramStart"/>
      <w:r w:rsidRPr="0027243F">
        <w:rPr>
          <w:sz w:val="28"/>
          <w:szCs w:val="28"/>
        </w:rPr>
        <w:t>пункта</w:t>
      </w:r>
      <w:proofErr w:type="gramEnd"/>
      <w:r w:rsidRPr="0027243F">
        <w:rPr>
          <w:sz w:val="28"/>
          <w:szCs w:val="28"/>
        </w:rPr>
        <w:t xml:space="preserve"> 3</w:t>
      </w:r>
      <w:r w:rsidR="00EB7636">
        <w:rPr>
          <w:sz w:val="28"/>
          <w:szCs w:val="28"/>
        </w:rPr>
        <w:fldChar w:fldCharType="end"/>
      </w:r>
      <w:r w:rsidRPr="0027243F">
        <w:rPr>
          <w:sz w:val="28"/>
          <w:szCs w:val="28"/>
        </w:rPr>
        <w:t xml:space="preserve"> дополнить словами </w:t>
      </w:r>
      <w:r w:rsidR="007B419B" w:rsidRPr="0027243F">
        <w:rPr>
          <w:sz w:val="28"/>
          <w:szCs w:val="28"/>
        </w:rPr>
        <w:t>«</w:t>
      </w:r>
      <w:r w:rsidRPr="0027243F">
        <w:rPr>
          <w:sz w:val="28"/>
          <w:szCs w:val="28"/>
        </w:rPr>
        <w:t>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Района</w:t>
      </w:r>
      <w:r w:rsidR="007B419B" w:rsidRPr="0027243F">
        <w:rPr>
          <w:sz w:val="28"/>
          <w:szCs w:val="28"/>
        </w:rPr>
        <w:t>»</w:t>
      </w:r>
      <w:r w:rsidRPr="0027243F">
        <w:rPr>
          <w:sz w:val="28"/>
          <w:szCs w:val="28"/>
        </w:rPr>
        <w:t>;</w:t>
      </w:r>
    </w:p>
    <w:p w:rsidR="0027243F" w:rsidRPr="0027243F" w:rsidRDefault="00AB224B" w:rsidP="002724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7243F">
        <w:rPr>
          <w:sz w:val="28"/>
          <w:szCs w:val="28"/>
        </w:rPr>
        <w:t>подпункт 3 дополнить абзацем следующего содержания:</w:t>
      </w:r>
    </w:p>
    <w:p w:rsidR="00AB224B" w:rsidRPr="0027243F" w:rsidRDefault="00AB224B" w:rsidP="002724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7243F">
        <w:rPr>
          <w:sz w:val="28"/>
          <w:szCs w:val="28"/>
        </w:rPr>
        <w:t>«-осуществляет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 изменение, аннулирование таких наименований, размещение информации в государственном адресном реестре</w:t>
      </w:r>
      <w:proofErr w:type="gramStart"/>
      <w:r w:rsidRPr="0027243F">
        <w:rPr>
          <w:sz w:val="28"/>
          <w:szCs w:val="28"/>
        </w:rPr>
        <w:t>;»</w:t>
      </w:r>
      <w:proofErr w:type="gramEnd"/>
      <w:r w:rsidRPr="0027243F">
        <w:rPr>
          <w:sz w:val="28"/>
          <w:szCs w:val="28"/>
        </w:rPr>
        <w:t>;</w:t>
      </w:r>
    </w:p>
    <w:p w:rsidR="0027243F" w:rsidRPr="0027243F" w:rsidRDefault="003870EC" w:rsidP="0027243F">
      <w:pPr>
        <w:pStyle w:val="formattext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27243F">
        <w:rPr>
          <w:rFonts w:eastAsiaTheme="minorHAnsi"/>
          <w:sz w:val="28"/>
          <w:szCs w:val="28"/>
        </w:rPr>
        <w:t>в абзаце седьмом под</w:t>
      </w:r>
      <w:hyperlink r:id="rId17" w:history="1">
        <w:r w:rsidRPr="0027243F">
          <w:rPr>
            <w:rStyle w:val="ad"/>
            <w:rFonts w:eastAsiaTheme="minorHAnsi"/>
            <w:color w:val="auto"/>
            <w:sz w:val="28"/>
            <w:szCs w:val="28"/>
          </w:rPr>
          <w:t xml:space="preserve">пункта 3 </w:t>
        </w:r>
      </w:hyperlink>
      <w:r w:rsidRPr="0027243F">
        <w:rPr>
          <w:rFonts w:eastAsiaTheme="minorHAnsi"/>
          <w:sz w:val="28"/>
          <w:szCs w:val="28"/>
        </w:rPr>
        <w:t xml:space="preserve"> слова </w:t>
      </w:r>
      <w:r w:rsidR="007B419B" w:rsidRPr="0027243F">
        <w:rPr>
          <w:sz w:val="28"/>
          <w:szCs w:val="28"/>
        </w:rPr>
        <w:t>«</w:t>
      </w:r>
      <w:r w:rsidRPr="0027243F">
        <w:rPr>
          <w:sz w:val="28"/>
          <w:szCs w:val="28"/>
        </w:rPr>
        <w:t>создает, осуществляет развитие и обеспечение охраны лечебно-оздоровительных местностей и курортов местного значения на территории района</w:t>
      </w:r>
      <w:proofErr w:type="gramStart"/>
      <w:r w:rsidRPr="0027243F">
        <w:rPr>
          <w:sz w:val="28"/>
          <w:szCs w:val="28"/>
        </w:rPr>
        <w:t>,</w:t>
      </w:r>
      <w:r w:rsidR="007B419B" w:rsidRPr="0027243F">
        <w:rPr>
          <w:sz w:val="28"/>
          <w:szCs w:val="28"/>
        </w:rPr>
        <w:t>»</w:t>
      </w:r>
      <w:proofErr w:type="gramEnd"/>
      <w:r w:rsidRPr="0027243F">
        <w:rPr>
          <w:rFonts w:eastAsiaTheme="minorHAnsi"/>
          <w:sz w:val="28"/>
          <w:szCs w:val="28"/>
        </w:rPr>
        <w:t xml:space="preserve"> исключить;</w:t>
      </w:r>
    </w:p>
    <w:p w:rsidR="0027243F" w:rsidRPr="0027243F" w:rsidRDefault="0027243F" w:rsidP="002724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7243F">
        <w:rPr>
          <w:sz w:val="28"/>
          <w:szCs w:val="28"/>
        </w:rPr>
        <w:t xml:space="preserve"> подпункт 7 дополнить абзацем следующего содержания:</w:t>
      </w:r>
    </w:p>
    <w:p w:rsidR="0027243F" w:rsidRPr="0027243F" w:rsidRDefault="0027243F" w:rsidP="002724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7243F">
        <w:rPr>
          <w:sz w:val="28"/>
          <w:szCs w:val="28"/>
        </w:rPr>
        <w:t>«- организует охрану общественного порядка на территории района муниципальной милицией</w:t>
      </w:r>
      <w:proofErr w:type="gramStart"/>
      <w:r w:rsidRPr="0027243F">
        <w:rPr>
          <w:sz w:val="28"/>
          <w:szCs w:val="28"/>
        </w:rPr>
        <w:t>;»</w:t>
      </w:r>
      <w:proofErr w:type="gramEnd"/>
      <w:r w:rsidRPr="0027243F">
        <w:rPr>
          <w:sz w:val="28"/>
          <w:szCs w:val="28"/>
        </w:rPr>
        <w:t>;</w:t>
      </w:r>
    </w:p>
    <w:p w:rsidR="003870EC" w:rsidRPr="0027243F" w:rsidRDefault="003870EC" w:rsidP="0027243F">
      <w:pPr>
        <w:jc w:val="both"/>
        <w:rPr>
          <w:rFonts w:eastAsiaTheme="minorHAnsi"/>
          <w:sz w:val="28"/>
          <w:szCs w:val="28"/>
          <w:lang w:eastAsia="en-US"/>
        </w:rPr>
      </w:pPr>
      <w:r w:rsidRPr="0027243F">
        <w:rPr>
          <w:rFonts w:eastAsiaTheme="minorHAnsi"/>
          <w:sz w:val="28"/>
          <w:szCs w:val="28"/>
        </w:rPr>
        <w:t xml:space="preserve">в абзаце пятнадцатом </w:t>
      </w:r>
      <w:proofErr w:type="gramStart"/>
      <w:r w:rsidRPr="0027243F">
        <w:rPr>
          <w:rFonts w:eastAsiaTheme="minorHAnsi"/>
          <w:sz w:val="28"/>
          <w:szCs w:val="28"/>
        </w:rPr>
        <w:t>под</w:t>
      </w:r>
      <w:proofErr w:type="gramEnd"/>
      <w:r w:rsidR="00EB7636">
        <w:fldChar w:fldCharType="begin"/>
      </w:r>
      <w:r w:rsidR="00EB7636">
        <w:instrText xml:space="preserve"> HYPERLINK "https://login.consultant.ru/link/?req=doc&amp;base=RLAW363&amp;n=184937&amp;dst=110" </w:instrText>
      </w:r>
      <w:r w:rsidR="00EB7636">
        <w:fldChar w:fldCharType="separate"/>
      </w:r>
      <w:proofErr w:type="gramStart"/>
      <w:r w:rsidRPr="0027243F">
        <w:rPr>
          <w:rStyle w:val="ad"/>
          <w:rFonts w:eastAsiaTheme="minorHAnsi"/>
          <w:color w:val="auto"/>
          <w:sz w:val="28"/>
          <w:szCs w:val="28"/>
        </w:rPr>
        <w:t>пункта</w:t>
      </w:r>
      <w:proofErr w:type="gramEnd"/>
      <w:r w:rsidRPr="0027243F">
        <w:rPr>
          <w:rStyle w:val="ad"/>
          <w:rFonts w:eastAsiaTheme="minorHAnsi"/>
          <w:color w:val="auto"/>
          <w:sz w:val="28"/>
          <w:szCs w:val="28"/>
        </w:rPr>
        <w:t xml:space="preserve"> 8.1 </w:t>
      </w:r>
      <w:r w:rsidR="00EB7636">
        <w:rPr>
          <w:rStyle w:val="ad"/>
          <w:rFonts w:eastAsiaTheme="minorHAnsi"/>
          <w:color w:val="auto"/>
          <w:sz w:val="28"/>
          <w:szCs w:val="28"/>
        </w:rPr>
        <w:fldChar w:fldCharType="end"/>
      </w:r>
      <w:r w:rsidRPr="0027243F">
        <w:rPr>
          <w:rFonts w:eastAsiaTheme="minorHAnsi"/>
          <w:sz w:val="28"/>
          <w:szCs w:val="28"/>
        </w:rPr>
        <w:t xml:space="preserve"> слова </w:t>
      </w:r>
      <w:r w:rsidR="007B419B" w:rsidRPr="0027243F">
        <w:rPr>
          <w:rFonts w:eastAsiaTheme="minorHAnsi"/>
          <w:sz w:val="28"/>
          <w:szCs w:val="28"/>
        </w:rPr>
        <w:t>«</w:t>
      </w:r>
      <w:r w:rsidRPr="0027243F">
        <w:rPr>
          <w:sz w:val="28"/>
          <w:szCs w:val="28"/>
        </w:rPr>
        <w:t>создает, развивает и обеспечивает охрану лечебно-оздоровительных местностей и курортов местного значения на территориях сельских поселений, а также</w:t>
      </w:r>
      <w:r w:rsidR="007B419B" w:rsidRPr="0027243F">
        <w:rPr>
          <w:sz w:val="28"/>
          <w:szCs w:val="28"/>
        </w:rPr>
        <w:t>»</w:t>
      </w:r>
      <w:r w:rsidRPr="0027243F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E86CC2" w:rsidRPr="0027243F" w:rsidRDefault="00E86CC2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1.</w:t>
      </w:r>
      <w:r w:rsidR="006B6278" w:rsidRPr="0027243F">
        <w:rPr>
          <w:szCs w:val="28"/>
          <w:lang w:val="ru-RU"/>
        </w:rPr>
        <w:t>7</w:t>
      </w:r>
      <w:r w:rsidRPr="0027243F">
        <w:rPr>
          <w:szCs w:val="28"/>
          <w:lang w:val="ru-RU"/>
        </w:rPr>
        <w:t>. подпункт 3 пункта 2 статьи 71 признать утратившим силу.</w:t>
      </w:r>
    </w:p>
    <w:p w:rsidR="00C6740C" w:rsidRPr="0027243F" w:rsidRDefault="00C6740C" w:rsidP="00CD2C1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7243F">
        <w:rPr>
          <w:rFonts w:eastAsiaTheme="minorHAnsi"/>
          <w:bCs/>
          <w:sz w:val="28"/>
          <w:szCs w:val="28"/>
          <w:lang w:eastAsia="en-US"/>
        </w:rPr>
        <w:t>2. Установить, что подпункт 1.</w:t>
      </w:r>
      <w:r w:rsidR="00E63A98" w:rsidRPr="0027243F">
        <w:rPr>
          <w:rFonts w:eastAsiaTheme="minorHAnsi"/>
          <w:bCs/>
          <w:sz w:val="28"/>
          <w:szCs w:val="28"/>
          <w:lang w:eastAsia="en-US"/>
        </w:rPr>
        <w:t>3</w:t>
      </w:r>
      <w:r w:rsidRPr="0027243F">
        <w:rPr>
          <w:rFonts w:eastAsiaTheme="minorHAnsi"/>
          <w:bCs/>
          <w:sz w:val="28"/>
          <w:szCs w:val="28"/>
          <w:lang w:eastAsia="en-US"/>
        </w:rPr>
        <w:t xml:space="preserve"> настоящего решения вступает в силу с </w:t>
      </w:r>
      <w:r w:rsidR="00CD2C1F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27243F">
        <w:rPr>
          <w:rFonts w:eastAsiaTheme="minorHAnsi"/>
          <w:bCs/>
          <w:sz w:val="28"/>
          <w:szCs w:val="28"/>
          <w:lang w:eastAsia="en-US"/>
        </w:rPr>
        <w:t>1 января 2025 года.</w:t>
      </w:r>
    </w:p>
    <w:p w:rsidR="009C1A73" w:rsidRPr="0027243F" w:rsidRDefault="00E86CC2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3</w:t>
      </w:r>
      <w:r w:rsidR="009C1A73" w:rsidRPr="0027243F">
        <w:rPr>
          <w:szCs w:val="28"/>
          <w:lang w:val="ru-RU"/>
        </w:rPr>
        <w:t>. Направить настоящее решение для государственной регистрации в установленном законодательством порядке.</w:t>
      </w:r>
    </w:p>
    <w:p w:rsidR="009C1A73" w:rsidRPr="00CD2C1F" w:rsidRDefault="00E86CC2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4</w:t>
      </w:r>
      <w:r w:rsidR="009C1A73" w:rsidRPr="0027243F">
        <w:rPr>
          <w:szCs w:val="28"/>
          <w:lang w:val="ru-RU"/>
        </w:rPr>
        <w:t xml:space="preserve">. </w:t>
      </w:r>
      <w:proofErr w:type="gramStart"/>
      <w:r w:rsidR="009C1A73" w:rsidRPr="0027243F">
        <w:rPr>
          <w:szCs w:val="28"/>
          <w:lang w:val="ru-RU"/>
        </w:rPr>
        <w:t xml:space="preserve">Опубликовать внесенные изменения и дополнения в Устав муниципального образования </w:t>
      </w:r>
      <w:r w:rsidR="007B419B" w:rsidRPr="0027243F">
        <w:rPr>
          <w:szCs w:val="28"/>
          <w:lang w:val="ru-RU"/>
        </w:rPr>
        <w:t>«</w:t>
      </w:r>
      <w:r w:rsidR="009C1A73" w:rsidRPr="0027243F">
        <w:rPr>
          <w:szCs w:val="28"/>
          <w:lang w:val="ru-RU"/>
        </w:rPr>
        <w:t>Чистопольский муниципальный  район</w:t>
      </w:r>
      <w:r w:rsidR="007B419B" w:rsidRPr="0027243F">
        <w:rPr>
          <w:szCs w:val="28"/>
          <w:lang w:val="ru-RU"/>
        </w:rPr>
        <w:t>»</w:t>
      </w:r>
      <w:r w:rsidR="009C1A73" w:rsidRPr="0027243F">
        <w:rPr>
          <w:szCs w:val="28"/>
          <w:lang w:val="ru-RU"/>
        </w:rPr>
        <w:t xml:space="preserve"> Республики Татарстан </w:t>
      </w:r>
      <w:r w:rsidR="00A910D5" w:rsidRPr="0027243F">
        <w:rPr>
          <w:szCs w:val="28"/>
          <w:lang w:val="ru-RU"/>
        </w:rPr>
        <w:t xml:space="preserve">после государственной регистрации </w:t>
      </w:r>
      <w:r w:rsidR="000045F8" w:rsidRPr="0027243F">
        <w:rPr>
          <w:szCs w:val="28"/>
          <w:lang w:val="ru-RU"/>
        </w:rPr>
        <w:t>на Официальном портале правовой информации Республики Татарстан (</w:t>
      </w:r>
      <w:hyperlink r:id="rId18" w:history="1">
        <w:r w:rsidR="000045F8" w:rsidRPr="0027243F">
          <w:rPr>
            <w:rStyle w:val="ad"/>
            <w:color w:val="auto"/>
            <w:szCs w:val="28"/>
            <w:u w:val="none"/>
          </w:rPr>
          <w:t>https</w:t>
        </w:r>
        <w:r w:rsidR="000045F8" w:rsidRPr="0027243F">
          <w:rPr>
            <w:rStyle w:val="ad"/>
            <w:color w:val="auto"/>
            <w:szCs w:val="28"/>
            <w:u w:val="none"/>
            <w:lang w:val="ru-RU"/>
          </w:rPr>
          <w:t>://</w:t>
        </w:r>
        <w:r w:rsidR="000045F8" w:rsidRPr="0027243F">
          <w:rPr>
            <w:rStyle w:val="ad"/>
            <w:color w:val="auto"/>
            <w:szCs w:val="28"/>
            <w:u w:val="none"/>
          </w:rPr>
          <w:t>pravo</w:t>
        </w:r>
        <w:r w:rsidR="000045F8" w:rsidRPr="0027243F">
          <w:rPr>
            <w:rStyle w:val="ad"/>
            <w:color w:val="auto"/>
            <w:szCs w:val="28"/>
            <w:u w:val="none"/>
            <w:lang w:val="ru-RU"/>
          </w:rPr>
          <w:t>.</w:t>
        </w:r>
        <w:r w:rsidR="000045F8" w:rsidRPr="0027243F">
          <w:rPr>
            <w:rStyle w:val="ad"/>
            <w:color w:val="auto"/>
            <w:szCs w:val="28"/>
            <w:u w:val="none"/>
          </w:rPr>
          <w:t>tatarstan</w:t>
        </w:r>
        <w:r w:rsidR="000045F8" w:rsidRPr="0027243F">
          <w:rPr>
            <w:rStyle w:val="ad"/>
            <w:color w:val="auto"/>
            <w:szCs w:val="28"/>
            <w:u w:val="none"/>
            <w:lang w:val="ru-RU"/>
          </w:rPr>
          <w:t>.</w:t>
        </w:r>
        <w:r w:rsidR="000045F8" w:rsidRPr="0027243F">
          <w:rPr>
            <w:rStyle w:val="ad"/>
            <w:color w:val="auto"/>
            <w:szCs w:val="28"/>
            <w:u w:val="none"/>
          </w:rPr>
          <w:t>ru</w:t>
        </w:r>
      </w:hyperlink>
      <w:r w:rsidR="000045F8" w:rsidRPr="0027243F">
        <w:rPr>
          <w:szCs w:val="28"/>
          <w:lang w:val="ru-RU"/>
        </w:rPr>
        <w:t>)</w:t>
      </w:r>
      <w:r w:rsidR="00A910D5" w:rsidRPr="0027243F">
        <w:rPr>
          <w:szCs w:val="28"/>
          <w:lang w:val="ru-RU"/>
        </w:rPr>
        <w:t xml:space="preserve"> </w:t>
      </w:r>
      <w:r w:rsidR="00A910D5" w:rsidRPr="0027243F">
        <w:rPr>
          <w:szCs w:val="28"/>
          <w:lang w:val="ru-RU"/>
        </w:rPr>
        <w:lastRenderedPageBreak/>
        <w:t xml:space="preserve">или в газете </w:t>
      </w:r>
      <w:r w:rsidR="007B419B" w:rsidRPr="0027243F">
        <w:rPr>
          <w:szCs w:val="28"/>
          <w:lang w:val="ru-RU"/>
        </w:rPr>
        <w:t>«</w:t>
      </w:r>
      <w:proofErr w:type="spellStart"/>
      <w:r w:rsidR="00A910D5" w:rsidRPr="0027243F">
        <w:rPr>
          <w:szCs w:val="28"/>
          <w:lang w:val="ru-RU"/>
        </w:rPr>
        <w:t>Чистопольские</w:t>
      </w:r>
      <w:proofErr w:type="spellEnd"/>
      <w:r w:rsidR="00A910D5" w:rsidRPr="0027243F">
        <w:rPr>
          <w:szCs w:val="28"/>
          <w:lang w:val="ru-RU"/>
        </w:rPr>
        <w:t xml:space="preserve"> известия</w:t>
      </w:r>
      <w:r w:rsidR="007B419B" w:rsidRPr="0027243F">
        <w:rPr>
          <w:szCs w:val="28"/>
          <w:lang w:val="ru-RU"/>
        </w:rPr>
        <w:t>»</w:t>
      </w:r>
      <w:r w:rsidR="00A910D5" w:rsidRPr="0027243F">
        <w:rPr>
          <w:szCs w:val="28"/>
          <w:lang w:val="ru-RU"/>
        </w:rPr>
        <w:t>, а также  разместить на официальном сайте Чистопольского муниципальн</w:t>
      </w:r>
      <w:r w:rsidR="00FC0676">
        <w:rPr>
          <w:szCs w:val="28"/>
          <w:lang w:val="ru-RU"/>
        </w:rPr>
        <w:t>ого района Республики Татарстан</w:t>
      </w:r>
      <w:r w:rsidR="00CD2C1F">
        <w:rPr>
          <w:szCs w:val="28"/>
          <w:lang w:val="ru-RU"/>
        </w:rPr>
        <w:t xml:space="preserve"> </w:t>
      </w:r>
      <w:r w:rsidR="00A910D5" w:rsidRPr="0027243F">
        <w:rPr>
          <w:szCs w:val="28"/>
          <w:lang w:val="ru-RU"/>
        </w:rPr>
        <w:t>в инф</w:t>
      </w:r>
      <w:r w:rsidR="00CD2C1F">
        <w:rPr>
          <w:szCs w:val="28"/>
          <w:lang w:val="ru-RU"/>
        </w:rPr>
        <w:t xml:space="preserve">ормационно телекоммуникационной сети </w:t>
      </w:r>
      <w:r w:rsidR="007B419B" w:rsidRPr="0027243F">
        <w:rPr>
          <w:szCs w:val="28"/>
          <w:lang w:val="ru-RU"/>
        </w:rPr>
        <w:t>«</w:t>
      </w:r>
      <w:r w:rsidR="00A910D5" w:rsidRPr="0027243F">
        <w:rPr>
          <w:szCs w:val="28"/>
          <w:lang w:val="ru-RU"/>
        </w:rPr>
        <w:t>Интернет</w:t>
      </w:r>
      <w:r w:rsidR="007B419B" w:rsidRPr="00CD2C1F">
        <w:rPr>
          <w:szCs w:val="28"/>
          <w:lang w:val="ru-RU"/>
        </w:rPr>
        <w:t>»</w:t>
      </w:r>
      <w:r w:rsidR="00CD2C1F">
        <w:rPr>
          <w:szCs w:val="28"/>
          <w:lang w:val="ru-RU"/>
        </w:rPr>
        <w:t xml:space="preserve"> </w:t>
      </w:r>
      <w:hyperlink r:id="rId19" w:history="1">
        <w:r w:rsidR="00A910D5" w:rsidRPr="00CD2C1F">
          <w:rPr>
            <w:rStyle w:val="ad"/>
            <w:color w:val="auto"/>
            <w:szCs w:val="28"/>
            <w:u w:val="none"/>
          </w:rPr>
          <w:t>https</w:t>
        </w:r>
        <w:r w:rsidR="00A910D5" w:rsidRPr="00CD2C1F">
          <w:rPr>
            <w:rStyle w:val="ad"/>
            <w:color w:val="auto"/>
            <w:szCs w:val="28"/>
            <w:u w:val="none"/>
            <w:lang w:val="ru-RU"/>
          </w:rPr>
          <w:t>://</w:t>
        </w:r>
        <w:r w:rsidR="00A910D5" w:rsidRPr="00CD2C1F">
          <w:rPr>
            <w:rStyle w:val="ad"/>
            <w:color w:val="auto"/>
            <w:szCs w:val="28"/>
            <w:u w:val="none"/>
          </w:rPr>
          <w:t>chistopol</w:t>
        </w:r>
        <w:r w:rsidR="00A910D5" w:rsidRPr="00CD2C1F">
          <w:rPr>
            <w:rStyle w:val="ad"/>
            <w:color w:val="auto"/>
            <w:szCs w:val="28"/>
            <w:u w:val="none"/>
            <w:lang w:val="ru-RU"/>
          </w:rPr>
          <w:t>.</w:t>
        </w:r>
        <w:r w:rsidR="00A910D5" w:rsidRPr="00CD2C1F">
          <w:rPr>
            <w:rStyle w:val="ad"/>
            <w:color w:val="auto"/>
            <w:szCs w:val="28"/>
            <w:u w:val="none"/>
          </w:rPr>
          <w:t>tatarstan</w:t>
        </w:r>
        <w:r w:rsidR="00A910D5" w:rsidRPr="00CD2C1F">
          <w:rPr>
            <w:rStyle w:val="ad"/>
            <w:color w:val="auto"/>
            <w:szCs w:val="28"/>
            <w:u w:val="none"/>
            <w:lang w:val="ru-RU"/>
          </w:rPr>
          <w:t>.</w:t>
        </w:r>
        <w:r w:rsidR="00A910D5" w:rsidRPr="00CD2C1F">
          <w:rPr>
            <w:rStyle w:val="ad"/>
            <w:color w:val="auto"/>
            <w:szCs w:val="28"/>
            <w:u w:val="none"/>
          </w:rPr>
          <w:t>ru</w:t>
        </w:r>
        <w:r w:rsidR="00A910D5" w:rsidRPr="00CD2C1F">
          <w:rPr>
            <w:rStyle w:val="ad"/>
            <w:color w:val="auto"/>
            <w:szCs w:val="28"/>
            <w:u w:val="none"/>
            <w:lang w:val="ru-RU"/>
          </w:rPr>
          <w:t>/</w:t>
        </w:r>
      </w:hyperlink>
      <w:r w:rsidR="009C1A73" w:rsidRPr="00CD2C1F">
        <w:rPr>
          <w:szCs w:val="28"/>
          <w:lang w:val="ru-RU"/>
        </w:rPr>
        <w:t>.</w:t>
      </w:r>
      <w:proofErr w:type="gramEnd"/>
    </w:p>
    <w:p w:rsidR="000C561C" w:rsidRPr="0027243F" w:rsidRDefault="00E86CC2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5</w:t>
      </w:r>
      <w:r w:rsidR="009C1A73" w:rsidRPr="0027243F">
        <w:rPr>
          <w:szCs w:val="28"/>
          <w:lang w:val="ru-RU"/>
        </w:rPr>
        <w:t xml:space="preserve">. Настоящее решение вступает в силу </w:t>
      </w:r>
      <w:r w:rsidR="00606889" w:rsidRPr="0027243F">
        <w:rPr>
          <w:szCs w:val="28"/>
          <w:lang w:val="ru-RU"/>
        </w:rPr>
        <w:t xml:space="preserve">со дня </w:t>
      </w:r>
      <w:r w:rsidR="009C1A73" w:rsidRPr="0027243F">
        <w:rPr>
          <w:szCs w:val="28"/>
          <w:lang w:val="ru-RU"/>
        </w:rPr>
        <w:t>его официального опубликования.</w:t>
      </w:r>
    </w:p>
    <w:p w:rsidR="009C1A73" w:rsidRPr="0027243F" w:rsidRDefault="00E86CC2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6</w:t>
      </w:r>
      <w:r w:rsidR="009C1A73" w:rsidRPr="0027243F">
        <w:rPr>
          <w:szCs w:val="28"/>
          <w:lang w:val="ru-RU"/>
        </w:rPr>
        <w:t xml:space="preserve">. </w:t>
      </w:r>
      <w:proofErr w:type="gramStart"/>
      <w:r w:rsidR="009C1A73" w:rsidRPr="0027243F">
        <w:rPr>
          <w:szCs w:val="28"/>
          <w:lang w:val="ru-RU"/>
        </w:rPr>
        <w:t>Контроль за</w:t>
      </w:r>
      <w:proofErr w:type="gramEnd"/>
      <w:r w:rsidR="009C1A73" w:rsidRPr="0027243F">
        <w:rPr>
          <w:szCs w:val="28"/>
          <w:lang w:val="ru-RU"/>
        </w:rPr>
        <w:t xml:space="preserve"> исполнением настоящего решения возложить на постоянную депутатскую комиссию по вопросам законности, правопорядка и депутатской деятельности Совета Чистопольского муниципального района</w:t>
      </w:r>
      <w:r w:rsidR="00A30233" w:rsidRPr="0027243F">
        <w:rPr>
          <w:szCs w:val="28"/>
          <w:lang w:val="ru-RU"/>
        </w:rPr>
        <w:t xml:space="preserve"> Республики Татарстан</w:t>
      </w:r>
      <w:r w:rsidR="009C1A73" w:rsidRPr="0027243F">
        <w:rPr>
          <w:szCs w:val="28"/>
          <w:lang w:val="ru-RU"/>
        </w:rPr>
        <w:t xml:space="preserve">. </w:t>
      </w:r>
    </w:p>
    <w:p w:rsidR="009C1A73" w:rsidRDefault="009C1A73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</w:p>
    <w:p w:rsidR="00CD2C1F" w:rsidRPr="0027243F" w:rsidRDefault="00CD2C1F" w:rsidP="00CD2C1F">
      <w:pPr>
        <w:pStyle w:val="ac"/>
        <w:spacing w:after="0" w:line="240" w:lineRule="auto"/>
        <w:ind w:firstLine="709"/>
        <w:jc w:val="both"/>
        <w:rPr>
          <w:szCs w:val="28"/>
          <w:lang w:val="ru-RU"/>
        </w:rPr>
      </w:pPr>
    </w:p>
    <w:p w:rsidR="009C1A73" w:rsidRPr="0027243F" w:rsidRDefault="009C1A73" w:rsidP="0027243F">
      <w:pPr>
        <w:pStyle w:val="ac"/>
        <w:spacing w:after="0" w:line="240" w:lineRule="auto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>Глава Чистопольского</w:t>
      </w:r>
    </w:p>
    <w:p w:rsidR="002A1FF2" w:rsidRPr="0027243F" w:rsidRDefault="00771D03" w:rsidP="0027243F">
      <w:pPr>
        <w:pStyle w:val="ac"/>
        <w:spacing w:after="0" w:line="240" w:lineRule="auto"/>
        <w:jc w:val="both"/>
        <w:rPr>
          <w:szCs w:val="28"/>
          <w:lang w:val="ru-RU"/>
        </w:rPr>
      </w:pPr>
      <w:r w:rsidRPr="0027243F">
        <w:rPr>
          <w:szCs w:val="28"/>
          <w:lang w:val="ru-RU"/>
        </w:rPr>
        <w:t xml:space="preserve">муниципального района                      </w:t>
      </w:r>
      <w:r w:rsidR="009C1A73" w:rsidRPr="0027243F">
        <w:rPr>
          <w:szCs w:val="28"/>
          <w:lang w:val="ru-RU"/>
        </w:rPr>
        <w:t xml:space="preserve">    </w:t>
      </w:r>
      <w:r w:rsidR="00FC0676">
        <w:rPr>
          <w:szCs w:val="28"/>
          <w:lang w:val="ru-RU"/>
        </w:rPr>
        <w:t xml:space="preserve">         </w:t>
      </w:r>
      <w:bookmarkStart w:id="1" w:name="_GoBack"/>
      <w:bookmarkEnd w:id="1"/>
      <w:r w:rsidR="009C1A73" w:rsidRPr="0027243F">
        <w:rPr>
          <w:szCs w:val="28"/>
          <w:lang w:val="ru-RU"/>
        </w:rPr>
        <w:t xml:space="preserve">                                        Д.А. Иванов</w:t>
      </w:r>
    </w:p>
    <w:sectPr w:rsidR="002A1FF2" w:rsidRPr="0027243F" w:rsidSect="00CD2C1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36" w:rsidRDefault="00EB7636" w:rsidP="00B82418">
      <w:r>
        <w:separator/>
      </w:r>
    </w:p>
  </w:endnote>
  <w:endnote w:type="continuationSeparator" w:id="0">
    <w:p w:rsidR="00EB7636" w:rsidRDefault="00EB7636" w:rsidP="00B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36" w:rsidRDefault="00EB7636" w:rsidP="00B82418">
      <w:r>
        <w:separator/>
      </w:r>
    </w:p>
  </w:footnote>
  <w:footnote w:type="continuationSeparator" w:id="0">
    <w:p w:rsidR="00EB7636" w:rsidRDefault="00EB7636" w:rsidP="00B8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65A"/>
    <w:multiLevelType w:val="hybridMultilevel"/>
    <w:tmpl w:val="4B12776C"/>
    <w:lvl w:ilvl="0" w:tplc="DCA8950A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8B122A4"/>
    <w:multiLevelType w:val="hybridMultilevel"/>
    <w:tmpl w:val="BEEC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414D"/>
    <w:multiLevelType w:val="hybridMultilevel"/>
    <w:tmpl w:val="356E3C80"/>
    <w:lvl w:ilvl="0" w:tplc="19623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3A0D13"/>
    <w:multiLevelType w:val="hybridMultilevel"/>
    <w:tmpl w:val="9098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603A"/>
    <w:multiLevelType w:val="multilevel"/>
    <w:tmpl w:val="ABF428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E57843"/>
    <w:multiLevelType w:val="hybridMultilevel"/>
    <w:tmpl w:val="060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55072"/>
    <w:multiLevelType w:val="multilevel"/>
    <w:tmpl w:val="BB7E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2E812D3"/>
    <w:multiLevelType w:val="hybridMultilevel"/>
    <w:tmpl w:val="812E2E6E"/>
    <w:lvl w:ilvl="0" w:tplc="1848D2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7BC3F8F"/>
    <w:multiLevelType w:val="multilevel"/>
    <w:tmpl w:val="17B02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DD041D"/>
    <w:multiLevelType w:val="hybridMultilevel"/>
    <w:tmpl w:val="54C8DE00"/>
    <w:lvl w:ilvl="0" w:tplc="7D4073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55A63A1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A618E6"/>
    <w:multiLevelType w:val="hybridMultilevel"/>
    <w:tmpl w:val="4BB82128"/>
    <w:lvl w:ilvl="0" w:tplc="4CB2C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950A45"/>
    <w:multiLevelType w:val="multilevel"/>
    <w:tmpl w:val="4CD641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AB2BEE"/>
    <w:multiLevelType w:val="hybridMultilevel"/>
    <w:tmpl w:val="E0AEF2E2"/>
    <w:lvl w:ilvl="0" w:tplc="AE8CA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F105EF"/>
    <w:multiLevelType w:val="hybridMultilevel"/>
    <w:tmpl w:val="D58E2B0A"/>
    <w:lvl w:ilvl="0" w:tplc="CB1A3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C4052"/>
    <w:multiLevelType w:val="multilevel"/>
    <w:tmpl w:val="B4E08C9C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12B71A9"/>
    <w:multiLevelType w:val="hybridMultilevel"/>
    <w:tmpl w:val="4C6C2B28"/>
    <w:lvl w:ilvl="0" w:tplc="42840E5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C325084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62210B"/>
    <w:multiLevelType w:val="hybridMultilevel"/>
    <w:tmpl w:val="94F889EC"/>
    <w:lvl w:ilvl="0" w:tplc="DCA8950A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51DDF"/>
    <w:multiLevelType w:val="multilevel"/>
    <w:tmpl w:val="6C86D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565EFA"/>
    <w:multiLevelType w:val="hybridMultilevel"/>
    <w:tmpl w:val="EE585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F1A6CB0"/>
    <w:multiLevelType w:val="multilevel"/>
    <w:tmpl w:val="B4E08C9C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6"/>
  </w:num>
  <w:num w:numId="18">
    <w:abstractNumId w:val="4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AE"/>
    <w:rsid w:val="0000249C"/>
    <w:rsid w:val="00002E83"/>
    <w:rsid w:val="000045F8"/>
    <w:rsid w:val="000153FD"/>
    <w:rsid w:val="000168F7"/>
    <w:rsid w:val="0002644B"/>
    <w:rsid w:val="00026501"/>
    <w:rsid w:val="000270FD"/>
    <w:rsid w:val="00032915"/>
    <w:rsid w:val="00032E58"/>
    <w:rsid w:val="00033634"/>
    <w:rsid w:val="00033B3D"/>
    <w:rsid w:val="00045CD6"/>
    <w:rsid w:val="00045D8D"/>
    <w:rsid w:val="00051531"/>
    <w:rsid w:val="000536AA"/>
    <w:rsid w:val="00060430"/>
    <w:rsid w:val="00060454"/>
    <w:rsid w:val="000661AE"/>
    <w:rsid w:val="00067D28"/>
    <w:rsid w:val="00070F7A"/>
    <w:rsid w:val="000771B4"/>
    <w:rsid w:val="000772DB"/>
    <w:rsid w:val="00085449"/>
    <w:rsid w:val="00087EEB"/>
    <w:rsid w:val="00091A4C"/>
    <w:rsid w:val="00094922"/>
    <w:rsid w:val="000A62DA"/>
    <w:rsid w:val="000A66A9"/>
    <w:rsid w:val="000B22CA"/>
    <w:rsid w:val="000B430C"/>
    <w:rsid w:val="000B6039"/>
    <w:rsid w:val="000C1579"/>
    <w:rsid w:val="000C4E4B"/>
    <w:rsid w:val="000C561C"/>
    <w:rsid w:val="000C67B1"/>
    <w:rsid w:val="000C69FF"/>
    <w:rsid w:val="000E096A"/>
    <w:rsid w:val="000E2DC1"/>
    <w:rsid w:val="000F4C4B"/>
    <w:rsid w:val="000F7BAF"/>
    <w:rsid w:val="00101BA8"/>
    <w:rsid w:val="001114BD"/>
    <w:rsid w:val="00114E9E"/>
    <w:rsid w:val="00115E67"/>
    <w:rsid w:val="00120857"/>
    <w:rsid w:val="0012641B"/>
    <w:rsid w:val="00126A43"/>
    <w:rsid w:val="00144C81"/>
    <w:rsid w:val="0015099E"/>
    <w:rsid w:val="00150FDB"/>
    <w:rsid w:val="0015548A"/>
    <w:rsid w:val="0015627E"/>
    <w:rsid w:val="00161342"/>
    <w:rsid w:val="00165385"/>
    <w:rsid w:val="00173126"/>
    <w:rsid w:val="001734B3"/>
    <w:rsid w:val="001823B8"/>
    <w:rsid w:val="00182EBC"/>
    <w:rsid w:val="00185700"/>
    <w:rsid w:val="00190DCB"/>
    <w:rsid w:val="001A761A"/>
    <w:rsid w:val="001C3E96"/>
    <w:rsid w:val="001D437C"/>
    <w:rsid w:val="001D4E53"/>
    <w:rsid w:val="001D5832"/>
    <w:rsid w:val="001E45B3"/>
    <w:rsid w:val="001F0FCD"/>
    <w:rsid w:val="001F3557"/>
    <w:rsid w:val="00211E04"/>
    <w:rsid w:val="002164C3"/>
    <w:rsid w:val="002356DC"/>
    <w:rsid w:val="00242471"/>
    <w:rsid w:val="00245FCC"/>
    <w:rsid w:val="00252645"/>
    <w:rsid w:val="002629E3"/>
    <w:rsid w:val="00267853"/>
    <w:rsid w:val="0027243F"/>
    <w:rsid w:val="00276099"/>
    <w:rsid w:val="00281DDE"/>
    <w:rsid w:val="00282BE4"/>
    <w:rsid w:val="00283A77"/>
    <w:rsid w:val="00295C7F"/>
    <w:rsid w:val="002A1FF2"/>
    <w:rsid w:val="002A24D3"/>
    <w:rsid w:val="002A370F"/>
    <w:rsid w:val="002A3731"/>
    <w:rsid w:val="002A429E"/>
    <w:rsid w:val="002A6526"/>
    <w:rsid w:val="002B6E2D"/>
    <w:rsid w:val="002C1195"/>
    <w:rsid w:val="002C2051"/>
    <w:rsid w:val="002C5848"/>
    <w:rsid w:val="002D4F56"/>
    <w:rsid w:val="002E1777"/>
    <w:rsid w:val="002E2B9D"/>
    <w:rsid w:val="002E535A"/>
    <w:rsid w:val="003005B9"/>
    <w:rsid w:val="003010FE"/>
    <w:rsid w:val="003030B8"/>
    <w:rsid w:val="00306864"/>
    <w:rsid w:val="00310824"/>
    <w:rsid w:val="003123C6"/>
    <w:rsid w:val="0033041B"/>
    <w:rsid w:val="003349F6"/>
    <w:rsid w:val="003368C2"/>
    <w:rsid w:val="003431EE"/>
    <w:rsid w:val="00344132"/>
    <w:rsid w:val="0034530A"/>
    <w:rsid w:val="00346747"/>
    <w:rsid w:val="003530D0"/>
    <w:rsid w:val="00367CFB"/>
    <w:rsid w:val="00373D17"/>
    <w:rsid w:val="003761B1"/>
    <w:rsid w:val="00376581"/>
    <w:rsid w:val="0038107B"/>
    <w:rsid w:val="0038478E"/>
    <w:rsid w:val="003849B2"/>
    <w:rsid w:val="003870EC"/>
    <w:rsid w:val="00392E70"/>
    <w:rsid w:val="00392F58"/>
    <w:rsid w:val="0039392F"/>
    <w:rsid w:val="003B39F1"/>
    <w:rsid w:val="003B4CAC"/>
    <w:rsid w:val="003C3CA6"/>
    <w:rsid w:val="003E67FD"/>
    <w:rsid w:val="003F473D"/>
    <w:rsid w:val="003F56E3"/>
    <w:rsid w:val="0040090C"/>
    <w:rsid w:val="004013E8"/>
    <w:rsid w:val="0041799E"/>
    <w:rsid w:val="00425555"/>
    <w:rsid w:val="00427896"/>
    <w:rsid w:val="00432F49"/>
    <w:rsid w:val="00435E9F"/>
    <w:rsid w:val="00446687"/>
    <w:rsid w:val="004554F4"/>
    <w:rsid w:val="004627CF"/>
    <w:rsid w:val="00462C13"/>
    <w:rsid w:val="004746D7"/>
    <w:rsid w:val="00476301"/>
    <w:rsid w:val="00496D22"/>
    <w:rsid w:val="004A1082"/>
    <w:rsid w:val="004A162A"/>
    <w:rsid w:val="004A3BEB"/>
    <w:rsid w:val="004A43BB"/>
    <w:rsid w:val="004A78C6"/>
    <w:rsid w:val="004B24E2"/>
    <w:rsid w:val="004B3053"/>
    <w:rsid w:val="004C72CA"/>
    <w:rsid w:val="004D1813"/>
    <w:rsid w:val="004D19F5"/>
    <w:rsid w:val="004D2703"/>
    <w:rsid w:val="004E2995"/>
    <w:rsid w:val="004E5DBC"/>
    <w:rsid w:val="004E7240"/>
    <w:rsid w:val="004F0733"/>
    <w:rsid w:val="004F2140"/>
    <w:rsid w:val="004F5AFD"/>
    <w:rsid w:val="0050705B"/>
    <w:rsid w:val="00510011"/>
    <w:rsid w:val="0051281D"/>
    <w:rsid w:val="005158A0"/>
    <w:rsid w:val="00527C95"/>
    <w:rsid w:val="00531B30"/>
    <w:rsid w:val="00531C95"/>
    <w:rsid w:val="00536183"/>
    <w:rsid w:val="0055087A"/>
    <w:rsid w:val="00556CE2"/>
    <w:rsid w:val="005639D5"/>
    <w:rsid w:val="00565029"/>
    <w:rsid w:val="00565AEE"/>
    <w:rsid w:val="00574FEF"/>
    <w:rsid w:val="005756AD"/>
    <w:rsid w:val="00576D3B"/>
    <w:rsid w:val="00581F35"/>
    <w:rsid w:val="00594E84"/>
    <w:rsid w:val="005A03CE"/>
    <w:rsid w:val="005A0473"/>
    <w:rsid w:val="005A0708"/>
    <w:rsid w:val="005A20B5"/>
    <w:rsid w:val="005A76CE"/>
    <w:rsid w:val="005B00C5"/>
    <w:rsid w:val="005C0052"/>
    <w:rsid w:val="005C083A"/>
    <w:rsid w:val="005C1EBD"/>
    <w:rsid w:val="005C4777"/>
    <w:rsid w:val="005C549A"/>
    <w:rsid w:val="005D4C0E"/>
    <w:rsid w:val="005D6DC8"/>
    <w:rsid w:val="005E25B5"/>
    <w:rsid w:val="005E6A70"/>
    <w:rsid w:val="005E6B8C"/>
    <w:rsid w:val="005F0D79"/>
    <w:rsid w:val="005F1112"/>
    <w:rsid w:val="00601831"/>
    <w:rsid w:val="00606889"/>
    <w:rsid w:val="00607A2A"/>
    <w:rsid w:val="00613AE1"/>
    <w:rsid w:val="00621EC8"/>
    <w:rsid w:val="006227BA"/>
    <w:rsid w:val="00624BCC"/>
    <w:rsid w:val="0062744E"/>
    <w:rsid w:val="00631169"/>
    <w:rsid w:val="00642978"/>
    <w:rsid w:val="006569BE"/>
    <w:rsid w:val="006604F7"/>
    <w:rsid w:val="00660CFB"/>
    <w:rsid w:val="00661468"/>
    <w:rsid w:val="006678E1"/>
    <w:rsid w:val="00673A79"/>
    <w:rsid w:val="00690AEA"/>
    <w:rsid w:val="00696C33"/>
    <w:rsid w:val="006A0D53"/>
    <w:rsid w:val="006B110D"/>
    <w:rsid w:val="006B6278"/>
    <w:rsid w:val="006C3AEB"/>
    <w:rsid w:val="006C48C9"/>
    <w:rsid w:val="006C4D57"/>
    <w:rsid w:val="006C751A"/>
    <w:rsid w:val="006D1BF2"/>
    <w:rsid w:val="006D3D8B"/>
    <w:rsid w:val="006D6433"/>
    <w:rsid w:val="006E313B"/>
    <w:rsid w:val="006E58A2"/>
    <w:rsid w:val="00716C9C"/>
    <w:rsid w:val="00727A75"/>
    <w:rsid w:val="0073260A"/>
    <w:rsid w:val="007329F3"/>
    <w:rsid w:val="00736182"/>
    <w:rsid w:val="00750F00"/>
    <w:rsid w:val="007543E2"/>
    <w:rsid w:val="00757EFA"/>
    <w:rsid w:val="00767970"/>
    <w:rsid w:val="00771D03"/>
    <w:rsid w:val="00775547"/>
    <w:rsid w:val="00777000"/>
    <w:rsid w:val="00782B70"/>
    <w:rsid w:val="00791114"/>
    <w:rsid w:val="00794605"/>
    <w:rsid w:val="00796E8E"/>
    <w:rsid w:val="007B2709"/>
    <w:rsid w:val="007B419B"/>
    <w:rsid w:val="007B5901"/>
    <w:rsid w:val="007B60CA"/>
    <w:rsid w:val="007B659D"/>
    <w:rsid w:val="007C0512"/>
    <w:rsid w:val="007C6F83"/>
    <w:rsid w:val="007D0482"/>
    <w:rsid w:val="007D3E4B"/>
    <w:rsid w:val="007E0956"/>
    <w:rsid w:val="007E2FB7"/>
    <w:rsid w:val="007E4F6B"/>
    <w:rsid w:val="007F15C1"/>
    <w:rsid w:val="008163CA"/>
    <w:rsid w:val="00821E8B"/>
    <w:rsid w:val="008255D4"/>
    <w:rsid w:val="00830E42"/>
    <w:rsid w:val="00834122"/>
    <w:rsid w:val="00847837"/>
    <w:rsid w:val="00850859"/>
    <w:rsid w:val="00863348"/>
    <w:rsid w:val="00877761"/>
    <w:rsid w:val="0088113E"/>
    <w:rsid w:val="00882BC4"/>
    <w:rsid w:val="00885655"/>
    <w:rsid w:val="00896ED7"/>
    <w:rsid w:val="008B016E"/>
    <w:rsid w:val="008B4827"/>
    <w:rsid w:val="008B5D35"/>
    <w:rsid w:val="008B6E1E"/>
    <w:rsid w:val="008C63C8"/>
    <w:rsid w:val="008E1AD2"/>
    <w:rsid w:val="008F09DC"/>
    <w:rsid w:val="00900210"/>
    <w:rsid w:val="0090101E"/>
    <w:rsid w:val="00901F66"/>
    <w:rsid w:val="00910CA0"/>
    <w:rsid w:val="00911BEA"/>
    <w:rsid w:val="00915039"/>
    <w:rsid w:val="00921EA8"/>
    <w:rsid w:val="0092227D"/>
    <w:rsid w:val="009272A5"/>
    <w:rsid w:val="00931EA0"/>
    <w:rsid w:val="00935A18"/>
    <w:rsid w:val="0094091A"/>
    <w:rsid w:val="00944070"/>
    <w:rsid w:val="009512EB"/>
    <w:rsid w:val="00956006"/>
    <w:rsid w:val="00961A27"/>
    <w:rsid w:val="009729BA"/>
    <w:rsid w:val="00974DA5"/>
    <w:rsid w:val="00974ED7"/>
    <w:rsid w:val="00976BCE"/>
    <w:rsid w:val="00983329"/>
    <w:rsid w:val="00984E2C"/>
    <w:rsid w:val="00986281"/>
    <w:rsid w:val="009877F5"/>
    <w:rsid w:val="009A7037"/>
    <w:rsid w:val="009B0164"/>
    <w:rsid w:val="009B4C4C"/>
    <w:rsid w:val="009B68D4"/>
    <w:rsid w:val="009B69BF"/>
    <w:rsid w:val="009C1A73"/>
    <w:rsid w:val="009C7C77"/>
    <w:rsid w:val="009D429A"/>
    <w:rsid w:val="009D7B8D"/>
    <w:rsid w:val="009E1FCE"/>
    <w:rsid w:val="009E5529"/>
    <w:rsid w:val="009F3D57"/>
    <w:rsid w:val="009F66BF"/>
    <w:rsid w:val="00A00ADE"/>
    <w:rsid w:val="00A01486"/>
    <w:rsid w:val="00A137DC"/>
    <w:rsid w:val="00A140F1"/>
    <w:rsid w:val="00A141F5"/>
    <w:rsid w:val="00A14BB0"/>
    <w:rsid w:val="00A22297"/>
    <w:rsid w:val="00A24318"/>
    <w:rsid w:val="00A30233"/>
    <w:rsid w:val="00A30538"/>
    <w:rsid w:val="00A42187"/>
    <w:rsid w:val="00A6716E"/>
    <w:rsid w:val="00A7096E"/>
    <w:rsid w:val="00A736E6"/>
    <w:rsid w:val="00A73920"/>
    <w:rsid w:val="00A7453A"/>
    <w:rsid w:val="00A76284"/>
    <w:rsid w:val="00A8100C"/>
    <w:rsid w:val="00A90F34"/>
    <w:rsid w:val="00A910D5"/>
    <w:rsid w:val="00A919F9"/>
    <w:rsid w:val="00AA2857"/>
    <w:rsid w:val="00AB224B"/>
    <w:rsid w:val="00AC7248"/>
    <w:rsid w:val="00AD5300"/>
    <w:rsid w:val="00AE14F1"/>
    <w:rsid w:val="00AE1B48"/>
    <w:rsid w:val="00AF3407"/>
    <w:rsid w:val="00B034FA"/>
    <w:rsid w:val="00B04C4B"/>
    <w:rsid w:val="00B07347"/>
    <w:rsid w:val="00B07512"/>
    <w:rsid w:val="00B10071"/>
    <w:rsid w:val="00B16DBB"/>
    <w:rsid w:val="00B20E79"/>
    <w:rsid w:val="00B23514"/>
    <w:rsid w:val="00B24D8A"/>
    <w:rsid w:val="00B26EB7"/>
    <w:rsid w:val="00B27288"/>
    <w:rsid w:val="00B360C7"/>
    <w:rsid w:val="00B375A1"/>
    <w:rsid w:val="00B41664"/>
    <w:rsid w:val="00B422DB"/>
    <w:rsid w:val="00B43913"/>
    <w:rsid w:val="00B43C50"/>
    <w:rsid w:val="00B60811"/>
    <w:rsid w:val="00B6418D"/>
    <w:rsid w:val="00B65CAF"/>
    <w:rsid w:val="00B75657"/>
    <w:rsid w:val="00B81FB0"/>
    <w:rsid w:val="00B82418"/>
    <w:rsid w:val="00B9306F"/>
    <w:rsid w:val="00BA1DAE"/>
    <w:rsid w:val="00BA3807"/>
    <w:rsid w:val="00BA4982"/>
    <w:rsid w:val="00BA4F21"/>
    <w:rsid w:val="00BA672E"/>
    <w:rsid w:val="00BC3C2D"/>
    <w:rsid w:val="00BD6498"/>
    <w:rsid w:val="00BD6C88"/>
    <w:rsid w:val="00BE6A38"/>
    <w:rsid w:val="00BF08D3"/>
    <w:rsid w:val="00C031E7"/>
    <w:rsid w:val="00C04B3F"/>
    <w:rsid w:val="00C04DE7"/>
    <w:rsid w:val="00C068CA"/>
    <w:rsid w:val="00C10BF4"/>
    <w:rsid w:val="00C15A42"/>
    <w:rsid w:val="00C21F68"/>
    <w:rsid w:val="00C409A4"/>
    <w:rsid w:val="00C510F8"/>
    <w:rsid w:val="00C63370"/>
    <w:rsid w:val="00C66D3E"/>
    <w:rsid w:val="00C6740C"/>
    <w:rsid w:val="00C70DD7"/>
    <w:rsid w:val="00C764F1"/>
    <w:rsid w:val="00C7773D"/>
    <w:rsid w:val="00C77F83"/>
    <w:rsid w:val="00C80352"/>
    <w:rsid w:val="00CA3675"/>
    <w:rsid w:val="00CA37D4"/>
    <w:rsid w:val="00CB2AC0"/>
    <w:rsid w:val="00CB3919"/>
    <w:rsid w:val="00CC4D3E"/>
    <w:rsid w:val="00CD2C1F"/>
    <w:rsid w:val="00CD621F"/>
    <w:rsid w:val="00CE1521"/>
    <w:rsid w:val="00CF36FA"/>
    <w:rsid w:val="00D01B01"/>
    <w:rsid w:val="00D029D6"/>
    <w:rsid w:val="00D2235C"/>
    <w:rsid w:val="00D2428F"/>
    <w:rsid w:val="00D2667F"/>
    <w:rsid w:val="00D4713E"/>
    <w:rsid w:val="00D60317"/>
    <w:rsid w:val="00D77B7D"/>
    <w:rsid w:val="00D8501B"/>
    <w:rsid w:val="00DA1EEC"/>
    <w:rsid w:val="00DB3598"/>
    <w:rsid w:val="00DB5379"/>
    <w:rsid w:val="00DB75F7"/>
    <w:rsid w:val="00DD75E9"/>
    <w:rsid w:val="00DF0F99"/>
    <w:rsid w:val="00E00461"/>
    <w:rsid w:val="00E078E9"/>
    <w:rsid w:val="00E231FC"/>
    <w:rsid w:val="00E31C80"/>
    <w:rsid w:val="00E31F0B"/>
    <w:rsid w:val="00E33901"/>
    <w:rsid w:val="00E421AD"/>
    <w:rsid w:val="00E4472D"/>
    <w:rsid w:val="00E44896"/>
    <w:rsid w:val="00E4721B"/>
    <w:rsid w:val="00E557D6"/>
    <w:rsid w:val="00E60519"/>
    <w:rsid w:val="00E63A98"/>
    <w:rsid w:val="00E852CF"/>
    <w:rsid w:val="00E85BEE"/>
    <w:rsid w:val="00E86CC2"/>
    <w:rsid w:val="00EA46F0"/>
    <w:rsid w:val="00EB31D2"/>
    <w:rsid w:val="00EB394B"/>
    <w:rsid w:val="00EB7636"/>
    <w:rsid w:val="00EC20AE"/>
    <w:rsid w:val="00EC2396"/>
    <w:rsid w:val="00EC7316"/>
    <w:rsid w:val="00ED3429"/>
    <w:rsid w:val="00ED3948"/>
    <w:rsid w:val="00EE3733"/>
    <w:rsid w:val="00EF0409"/>
    <w:rsid w:val="00F02F79"/>
    <w:rsid w:val="00F0349B"/>
    <w:rsid w:val="00F06B68"/>
    <w:rsid w:val="00F1411D"/>
    <w:rsid w:val="00F3384E"/>
    <w:rsid w:val="00F4071F"/>
    <w:rsid w:val="00F44AF3"/>
    <w:rsid w:val="00F44C7C"/>
    <w:rsid w:val="00F46C1A"/>
    <w:rsid w:val="00F470AA"/>
    <w:rsid w:val="00F507D9"/>
    <w:rsid w:val="00F51F55"/>
    <w:rsid w:val="00F61A9D"/>
    <w:rsid w:val="00F65C8B"/>
    <w:rsid w:val="00F71B41"/>
    <w:rsid w:val="00F85531"/>
    <w:rsid w:val="00F87CF1"/>
    <w:rsid w:val="00F929BB"/>
    <w:rsid w:val="00F92E98"/>
    <w:rsid w:val="00FA7D33"/>
    <w:rsid w:val="00FB0041"/>
    <w:rsid w:val="00FC0676"/>
    <w:rsid w:val="00FC1B65"/>
    <w:rsid w:val="00FC5D1F"/>
    <w:rsid w:val="00FD0C03"/>
    <w:rsid w:val="00FD0EA0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8E1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6678E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E1"/>
    <w:pPr>
      <w:ind w:firstLine="68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356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56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241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241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82418"/>
    <w:rPr>
      <w:sz w:val="28"/>
      <w:szCs w:val="24"/>
    </w:rPr>
  </w:style>
  <w:style w:type="paragraph" w:customStyle="1" w:styleId="ConsPlusNormal">
    <w:name w:val="ConsPlusNormal"/>
    <w:rsid w:val="00B82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24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7"/>
    <w:rsid w:val="0083412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834122"/>
    <w:pPr>
      <w:shd w:val="clear" w:color="auto" w:fill="FFFFFF"/>
      <w:spacing w:line="298" w:lineRule="exact"/>
      <w:ind w:hanging="340"/>
    </w:pPr>
    <w:rPr>
      <w:sz w:val="27"/>
      <w:szCs w:val="27"/>
    </w:rPr>
  </w:style>
  <w:style w:type="character" w:customStyle="1" w:styleId="11">
    <w:name w:val="Основной текст11"/>
    <w:rsid w:val="00834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367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basedOn w:val="a"/>
    <w:uiPriority w:val="1"/>
    <w:qFormat/>
    <w:rsid w:val="00367CFB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customStyle="1" w:styleId="20">
    <w:name w:val="Заголовок 2 Знак"/>
    <w:link w:val="2"/>
    <w:rsid w:val="00782B70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782B70"/>
    <w:rPr>
      <w:b/>
      <w:bCs/>
      <w:sz w:val="28"/>
      <w:szCs w:val="24"/>
    </w:rPr>
  </w:style>
  <w:style w:type="character" w:styleId="ad">
    <w:name w:val="Hyperlink"/>
    <w:uiPriority w:val="99"/>
    <w:unhideWhenUsed/>
    <w:rsid w:val="006C751A"/>
    <w:rPr>
      <w:color w:val="0000FF"/>
      <w:u w:val="single"/>
    </w:rPr>
  </w:style>
  <w:style w:type="paragraph" w:customStyle="1" w:styleId="formattext">
    <w:name w:val="formattext"/>
    <w:basedOn w:val="a"/>
    <w:rsid w:val="006C75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581"/>
    <w:pPr>
      <w:spacing w:before="100" w:beforeAutospacing="1" w:after="100" w:afterAutospacing="1"/>
    </w:pPr>
  </w:style>
  <w:style w:type="character" w:customStyle="1" w:styleId="namedoc">
    <w:name w:val="namedoc"/>
    <w:rsid w:val="00B07512"/>
  </w:style>
  <w:style w:type="paragraph" w:styleId="ae">
    <w:name w:val="List Paragraph"/>
    <w:basedOn w:val="a"/>
    <w:uiPriority w:val="34"/>
    <w:qFormat/>
    <w:rsid w:val="00B07512"/>
    <w:pPr>
      <w:ind w:left="720"/>
      <w:contextualSpacing/>
    </w:pPr>
  </w:style>
  <w:style w:type="table" w:styleId="af">
    <w:name w:val="Table Grid"/>
    <w:basedOn w:val="a1"/>
    <w:uiPriority w:val="59"/>
    <w:rsid w:val="00E07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8E1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6678E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E1"/>
    <w:pPr>
      <w:ind w:firstLine="68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356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56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241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241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82418"/>
    <w:rPr>
      <w:sz w:val="28"/>
      <w:szCs w:val="24"/>
    </w:rPr>
  </w:style>
  <w:style w:type="paragraph" w:customStyle="1" w:styleId="ConsPlusNormal">
    <w:name w:val="ConsPlusNormal"/>
    <w:rsid w:val="00B82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24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7"/>
    <w:rsid w:val="0083412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834122"/>
    <w:pPr>
      <w:shd w:val="clear" w:color="auto" w:fill="FFFFFF"/>
      <w:spacing w:line="298" w:lineRule="exact"/>
      <w:ind w:hanging="340"/>
    </w:pPr>
    <w:rPr>
      <w:sz w:val="27"/>
      <w:szCs w:val="27"/>
    </w:rPr>
  </w:style>
  <w:style w:type="character" w:customStyle="1" w:styleId="11">
    <w:name w:val="Основной текст11"/>
    <w:rsid w:val="00834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367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basedOn w:val="a"/>
    <w:uiPriority w:val="1"/>
    <w:qFormat/>
    <w:rsid w:val="00367CFB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customStyle="1" w:styleId="20">
    <w:name w:val="Заголовок 2 Знак"/>
    <w:link w:val="2"/>
    <w:rsid w:val="00782B70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782B70"/>
    <w:rPr>
      <w:b/>
      <w:bCs/>
      <w:sz w:val="28"/>
      <w:szCs w:val="24"/>
    </w:rPr>
  </w:style>
  <w:style w:type="character" w:styleId="ad">
    <w:name w:val="Hyperlink"/>
    <w:uiPriority w:val="99"/>
    <w:unhideWhenUsed/>
    <w:rsid w:val="006C751A"/>
    <w:rPr>
      <w:color w:val="0000FF"/>
      <w:u w:val="single"/>
    </w:rPr>
  </w:style>
  <w:style w:type="paragraph" w:customStyle="1" w:styleId="formattext">
    <w:name w:val="formattext"/>
    <w:basedOn w:val="a"/>
    <w:rsid w:val="006C75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581"/>
    <w:pPr>
      <w:spacing w:before="100" w:beforeAutospacing="1" w:after="100" w:afterAutospacing="1"/>
    </w:pPr>
  </w:style>
  <w:style w:type="character" w:customStyle="1" w:styleId="namedoc">
    <w:name w:val="namedoc"/>
    <w:rsid w:val="00B07512"/>
  </w:style>
  <w:style w:type="paragraph" w:styleId="ae">
    <w:name w:val="List Paragraph"/>
    <w:basedOn w:val="a"/>
    <w:uiPriority w:val="34"/>
    <w:qFormat/>
    <w:rsid w:val="00B07512"/>
    <w:pPr>
      <w:ind w:left="720"/>
      <w:contextualSpacing/>
    </w:pPr>
  </w:style>
  <w:style w:type="table" w:styleId="af">
    <w:name w:val="Table Grid"/>
    <w:basedOn w:val="a1"/>
    <w:uiPriority w:val="59"/>
    <w:rsid w:val="00E07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3&amp;n=184937&amp;dst=110" TargetMode="External"/><Relationship Id="rId18" Type="http://schemas.openxmlformats.org/officeDocument/2006/relationships/hyperlink" Target="https://pravo.tatarsta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3&amp;n=184937&amp;dst=110" TargetMode="External"/><Relationship Id="rId17" Type="http://schemas.openxmlformats.org/officeDocument/2006/relationships/hyperlink" Target="https://login.consultant.ru/link/?req=doc&amp;base=RLAW363&amp;n=184937&amp;dst=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84937&amp;dst=1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62&amp;dst=1001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370&amp;dst=899" TargetMode="External"/><Relationship Id="rId10" Type="http://schemas.openxmlformats.org/officeDocument/2006/relationships/hyperlink" Target="https://login.consultant.ru/link/?req=doc&amp;base=RLAW363&amp;n=184937&amp;dst=110" TargetMode="External"/><Relationship Id="rId19" Type="http://schemas.openxmlformats.org/officeDocument/2006/relationships/hyperlink" Target="https://chistopol.tatarst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1024&amp;dst=100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2284-2C1E-4470-A25D-62508C39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601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и дополнений</vt:lpstr>
    </vt:vector>
  </TitlesOfParts>
  <Company/>
  <LinksUpToDate>false</LinksUpToDate>
  <CharactersWithSpaces>6153</CharactersWithSpaces>
  <SharedDoc>false</SharedDoc>
  <HLinks>
    <vt:vector size="24" baseType="variant"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4259921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consultantplus://offline/ref=0F3A7514CA02D0B596B29B292F65EB5565F76A0DA5FE2394FE2AA36F6561AB3B2557D87E8221E31D2C2F60ACAA7E05EE5AE31B636ADDn1O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consultantplus://offline/ref=E9DA377185013B1215A8290CBDD04FAE779112C97F89D5D97122406C1DC056A88B6F18722D972D14B4DA7E729AA9E4345E862EB1A238c6O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и дополнений</dc:title>
  <dc:creator>xcopy</dc:creator>
  <cp:lastModifiedBy>7</cp:lastModifiedBy>
  <cp:revision>53</cp:revision>
  <cp:lastPrinted>2024-12-13T08:44:00Z</cp:lastPrinted>
  <dcterms:created xsi:type="dcterms:W3CDTF">2023-05-23T13:26:00Z</dcterms:created>
  <dcterms:modified xsi:type="dcterms:W3CDTF">2024-12-17T13:59:00Z</dcterms:modified>
</cp:coreProperties>
</file>