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3F3E8D" w:rsidP="003F3E8D">
      <w:pPr>
        <w:tabs>
          <w:tab w:val="left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3F3E8D" w:rsidRPr="003F1B44" w:rsidTr="00690D36">
        <w:trPr>
          <w:trHeight w:val="65"/>
        </w:trPr>
        <w:tc>
          <w:tcPr>
            <w:tcW w:w="9855" w:type="dxa"/>
            <w:hideMark/>
          </w:tcPr>
          <w:p w:rsidR="003F3E8D" w:rsidRPr="003F1B44" w:rsidRDefault="003F3E8D" w:rsidP="00690D36">
            <w:pPr>
              <w:jc w:val="right"/>
              <w:rPr>
                <w:rFonts w:ascii="Arial" w:hAnsi="Arial" w:cs="Arial"/>
                <w:lang w:val="tt-RU"/>
              </w:rPr>
            </w:pPr>
            <w:r w:rsidRPr="003F1B44">
              <w:rPr>
                <w:rFonts w:ascii="Arial" w:hAnsi="Arial" w:cs="Arial"/>
                <w:lang w:val="tt-RU"/>
              </w:rPr>
              <w:t xml:space="preserve">   </w:t>
            </w:r>
          </w:p>
          <w:p w:rsidR="003F3E8D" w:rsidRPr="003F1B44" w:rsidRDefault="003F3E8D" w:rsidP="00690D36">
            <w:pPr>
              <w:jc w:val="center"/>
              <w:rPr>
                <w:rFonts w:ascii="Arial" w:hAnsi="Arial" w:cs="Arial"/>
                <w:lang w:val="tt-RU"/>
              </w:rPr>
            </w:pPr>
            <w:r w:rsidRPr="003F1B44">
              <w:rPr>
                <w:rFonts w:ascii="Arial" w:hAnsi="Arial" w:cs="Arial"/>
                <w:lang w:val="tt-RU"/>
              </w:rPr>
              <w:t>Совет Татарско-Сарсазского</w:t>
            </w:r>
            <w:r w:rsidRPr="003F1B44">
              <w:rPr>
                <w:rFonts w:ascii="Arial" w:hAnsi="Arial" w:cs="Arial"/>
              </w:rPr>
              <w:t xml:space="preserve"> </w:t>
            </w:r>
            <w:r w:rsidRPr="003F1B44">
              <w:rPr>
                <w:rFonts w:ascii="Arial" w:hAnsi="Arial" w:cs="Arial"/>
                <w:lang w:val="tt-RU"/>
              </w:rPr>
              <w:t>сельского</w:t>
            </w:r>
          </w:p>
          <w:p w:rsidR="003F3E8D" w:rsidRPr="003F1B44" w:rsidRDefault="003F3E8D" w:rsidP="00690D36">
            <w:pPr>
              <w:jc w:val="center"/>
              <w:rPr>
                <w:rFonts w:ascii="Arial" w:hAnsi="Arial" w:cs="Arial"/>
                <w:lang w:val="tt-RU"/>
              </w:rPr>
            </w:pPr>
            <w:r w:rsidRPr="003F1B44">
              <w:rPr>
                <w:rFonts w:ascii="Arial" w:hAnsi="Arial" w:cs="Arial"/>
                <w:lang w:val="tt-RU"/>
              </w:rPr>
              <w:t>поселения Чистопольского муниципального</w:t>
            </w:r>
          </w:p>
          <w:p w:rsidR="003F3E8D" w:rsidRPr="003F1B44" w:rsidRDefault="003F3E8D" w:rsidP="00690D36">
            <w:pPr>
              <w:jc w:val="center"/>
              <w:rPr>
                <w:rFonts w:ascii="Arial" w:hAnsi="Arial" w:cs="Arial"/>
                <w:lang w:val="tt-RU"/>
              </w:rPr>
            </w:pPr>
            <w:r w:rsidRPr="003F1B44">
              <w:rPr>
                <w:rFonts w:ascii="Arial" w:hAnsi="Arial" w:cs="Arial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3F3E8D" w:rsidRPr="003F1B44" w:rsidRDefault="003F3E8D" w:rsidP="00690D36">
            <w:pPr>
              <w:jc w:val="right"/>
              <w:rPr>
                <w:rFonts w:ascii="Arial" w:hAnsi="Arial" w:cs="Arial"/>
                <w:lang w:val="tt-RU"/>
              </w:rPr>
            </w:pPr>
          </w:p>
        </w:tc>
      </w:tr>
    </w:tbl>
    <w:p w:rsidR="003F3E8D" w:rsidRDefault="003F3E8D" w:rsidP="003F3E8D">
      <w:pPr>
        <w:ind w:left="3540" w:firstLine="708"/>
        <w:rPr>
          <w:rFonts w:ascii="Arial" w:hAnsi="Arial" w:cs="Arial"/>
          <w:b/>
          <w:lang w:val="tt-RU"/>
        </w:rPr>
      </w:pPr>
    </w:p>
    <w:p w:rsidR="003F3E8D" w:rsidRPr="00F7236B" w:rsidRDefault="003F3E8D" w:rsidP="003F3E8D">
      <w:pPr>
        <w:ind w:left="3540" w:firstLine="708"/>
        <w:rPr>
          <w:rFonts w:ascii="Arial" w:hAnsi="Arial" w:cs="Arial"/>
          <w:lang w:val="tt-RU"/>
        </w:rPr>
      </w:pPr>
      <w:r w:rsidRPr="00F7236B">
        <w:rPr>
          <w:rFonts w:ascii="Arial" w:hAnsi="Arial" w:cs="Arial"/>
          <w:lang w:val="tt-RU"/>
        </w:rPr>
        <w:t>Решение</w:t>
      </w:r>
    </w:p>
    <w:p w:rsidR="003F3E8D" w:rsidRPr="00F7236B" w:rsidRDefault="003F3E8D" w:rsidP="003F3E8D">
      <w:pPr>
        <w:rPr>
          <w:rFonts w:ascii="Arial" w:hAnsi="Arial" w:cs="Arial"/>
          <w:lang w:val="tt-RU"/>
        </w:rPr>
      </w:pPr>
    </w:p>
    <w:p w:rsidR="002372C4" w:rsidRPr="008020DB" w:rsidRDefault="003F3E8D" w:rsidP="003F3E8D">
      <w:pPr>
        <w:rPr>
          <w:sz w:val="28"/>
          <w:szCs w:val="28"/>
        </w:rPr>
      </w:pPr>
      <w:r w:rsidRPr="00F7236B">
        <w:rPr>
          <w:rFonts w:ascii="Arial" w:hAnsi="Arial" w:cs="Arial"/>
          <w:lang w:val="tt-RU"/>
        </w:rPr>
        <w:t>№</w:t>
      </w:r>
      <w:r>
        <w:rPr>
          <w:rFonts w:ascii="Arial" w:hAnsi="Arial" w:cs="Arial"/>
          <w:lang w:val="tt-RU"/>
        </w:rPr>
        <w:t xml:space="preserve">                                                                                                                   от </w:t>
      </w:r>
      <w:r w:rsidRPr="00F7236B">
        <w:rPr>
          <w:rFonts w:ascii="Arial" w:hAnsi="Arial" w:cs="Arial"/>
          <w:lang w:val="tt-RU"/>
        </w:rPr>
        <w:t xml:space="preserve">                                                                                                    </w:t>
      </w:r>
    </w:p>
    <w:p w:rsidR="00880CC8" w:rsidRPr="003F3E8D" w:rsidRDefault="00880CC8" w:rsidP="008020DB">
      <w:pPr>
        <w:ind w:right="4534"/>
        <w:rPr>
          <w:rFonts w:ascii="Arial" w:hAnsi="Arial" w:cs="Arial"/>
        </w:rPr>
      </w:pPr>
      <w:r w:rsidRPr="003F3E8D">
        <w:rPr>
          <w:rFonts w:ascii="Arial" w:hAnsi="Arial" w:cs="Arial"/>
        </w:rPr>
        <w:t>О внесении изменений в решение Совета</w:t>
      </w:r>
      <w:r w:rsidR="00A05860" w:rsidRPr="003F3E8D">
        <w:rPr>
          <w:rFonts w:ascii="Arial" w:hAnsi="Arial" w:cs="Arial"/>
        </w:rPr>
        <w:t xml:space="preserve"> </w:t>
      </w:r>
      <w:r w:rsidR="00B34E26" w:rsidRPr="003F3E8D">
        <w:rPr>
          <w:rFonts w:ascii="Arial" w:hAnsi="Arial" w:cs="Arial"/>
        </w:rPr>
        <w:t>Татарско-Сарсазского</w:t>
      </w:r>
      <w:r w:rsidR="00A05860" w:rsidRPr="003F3E8D">
        <w:rPr>
          <w:rFonts w:ascii="Arial" w:hAnsi="Arial" w:cs="Arial"/>
        </w:rPr>
        <w:t xml:space="preserve"> сельского поселения </w:t>
      </w:r>
      <w:r w:rsidRPr="003F3E8D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3F3E8D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3F3E8D">
        <w:rPr>
          <w:rFonts w:ascii="Arial" w:hAnsi="Arial" w:cs="Arial"/>
        </w:rPr>
        <w:t>Респ</w:t>
      </w:r>
      <w:r w:rsidR="00906785" w:rsidRPr="003F3E8D">
        <w:rPr>
          <w:rFonts w:ascii="Arial" w:hAnsi="Arial" w:cs="Arial"/>
        </w:rPr>
        <w:t>ублики Татарстан</w:t>
      </w:r>
      <w:r w:rsidR="003F3E8D" w:rsidRPr="003F3E8D">
        <w:rPr>
          <w:rFonts w:ascii="Arial" w:hAnsi="Arial" w:cs="Arial"/>
        </w:rPr>
        <w:t xml:space="preserve"> №19/2</w:t>
      </w:r>
      <w:r w:rsidR="00906785" w:rsidRPr="003F3E8D">
        <w:rPr>
          <w:rFonts w:ascii="Arial" w:hAnsi="Arial" w:cs="Arial"/>
        </w:rPr>
        <w:t xml:space="preserve"> от</w:t>
      </w:r>
      <w:r w:rsidR="003F3E8D" w:rsidRPr="003F3E8D">
        <w:rPr>
          <w:rFonts w:ascii="Arial" w:hAnsi="Arial" w:cs="Arial"/>
        </w:rPr>
        <w:t xml:space="preserve"> 10.11.2016</w:t>
      </w:r>
      <w:r w:rsidR="006E51EC" w:rsidRPr="003F3E8D">
        <w:rPr>
          <w:rFonts w:ascii="Arial" w:hAnsi="Arial" w:cs="Arial"/>
        </w:rPr>
        <w:t xml:space="preserve"> </w:t>
      </w:r>
      <w:r w:rsidR="00AC7F79" w:rsidRPr="003F3E8D">
        <w:rPr>
          <w:rFonts w:ascii="Arial" w:hAnsi="Arial" w:cs="Arial"/>
        </w:rPr>
        <w:t xml:space="preserve"> </w:t>
      </w:r>
      <w:r w:rsidR="001444F0" w:rsidRPr="003F3E8D">
        <w:rPr>
          <w:rFonts w:ascii="Arial" w:hAnsi="Arial" w:cs="Arial"/>
        </w:rPr>
        <w:t xml:space="preserve">года </w:t>
      </w:r>
      <w:r w:rsidR="00AC7F79" w:rsidRPr="003F3E8D">
        <w:rPr>
          <w:rFonts w:ascii="Arial" w:hAnsi="Arial" w:cs="Arial"/>
        </w:rPr>
        <w:t xml:space="preserve">«О введении в действие, установлении ставок, порядка </w:t>
      </w:r>
      <w:r w:rsidR="00BF53E6">
        <w:rPr>
          <w:rFonts w:ascii="Arial" w:hAnsi="Arial" w:cs="Arial"/>
        </w:rPr>
        <w:t xml:space="preserve"> </w:t>
      </w:r>
      <w:bookmarkStart w:id="0" w:name="_GoBack"/>
      <w:bookmarkEnd w:id="0"/>
      <w:r w:rsidR="00AC7F79" w:rsidRPr="003F3E8D">
        <w:rPr>
          <w:rFonts w:ascii="Arial" w:hAnsi="Arial" w:cs="Arial"/>
        </w:rPr>
        <w:t>уплаты земельного налога»</w:t>
      </w:r>
    </w:p>
    <w:p w:rsidR="00B5200C" w:rsidRPr="003F3E8D" w:rsidRDefault="00B5200C" w:rsidP="00AC7F79">
      <w:pPr>
        <w:ind w:right="4534"/>
        <w:rPr>
          <w:rFonts w:ascii="Arial" w:hAnsi="Arial" w:cs="Arial"/>
        </w:rPr>
      </w:pPr>
    </w:p>
    <w:p w:rsidR="00ED7D2A" w:rsidRPr="003F3E8D" w:rsidRDefault="0003627D" w:rsidP="008020DB">
      <w:pPr>
        <w:ind w:firstLine="708"/>
        <w:jc w:val="both"/>
        <w:rPr>
          <w:rFonts w:ascii="Arial" w:hAnsi="Arial" w:cs="Arial"/>
        </w:rPr>
      </w:pPr>
      <w:r w:rsidRPr="003F3E8D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3F3E8D">
        <w:rPr>
          <w:rFonts w:ascii="Arial" w:hAnsi="Arial" w:cs="Arial"/>
        </w:rPr>
        <w:t>,</w:t>
      </w:r>
      <w:r w:rsidR="00700862" w:rsidRPr="003F3E8D">
        <w:rPr>
          <w:rFonts w:ascii="Arial" w:hAnsi="Arial" w:cs="Arial"/>
        </w:rPr>
        <w:t xml:space="preserve"> </w:t>
      </w:r>
      <w:r w:rsidR="00ED7D2A" w:rsidRPr="003F3E8D">
        <w:rPr>
          <w:rFonts w:ascii="Arial" w:hAnsi="Arial" w:cs="Arial"/>
        </w:rPr>
        <w:t>Совет</w:t>
      </w:r>
      <w:r w:rsidR="00A05860" w:rsidRPr="003F3E8D">
        <w:rPr>
          <w:rFonts w:ascii="Arial" w:hAnsi="Arial" w:cs="Arial"/>
        </w:rPr>
        <w:t xml:space="preserve"> </w:t>
      </w:r>
      <w:r w:rsidR="00B34E26" w:rsidRPr="003F3E8D">
        <w:rPr>
          <w:rFonts w:ascii="Arial" w:hAnsi="Arial" w:cs="Arial"/>
        </w:rPr>
        <w:t>Татарско-Сарсазского</w:t>
      </w:r>
      <w:r w:rsidR="00A05860" w:rsidRPr="003F3E8D">
        <w:rPr>
          <w:rFonts w:ascii="Arial" w:hAnsi="Arial" w:cs="Arial"/>
        </w:rPr>
        <w:t xml:space="preserve"> сельского поселения  </w:t>
      </w:r>
      <w:r w:rsidR="00ED7D2A" w:rsidRPr="003F3E8D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3F3E8D" w:rsidRDefault="00ED7D2A" w:rsidP="008020DB">
      <w:pPr>
        <w:rPr>
          <w:rFonts w:ascii="Arial" w:hAnsi="Arial" w:cs="Arial"/>
        </w:rPr>
      </w:pPr>
    </w:p>
    <w:p w:rsidR="00ED7D2A" w:rsidRPr="003F3E8D" w:rsidRDefault="00ED7D2A" w:rsidP="006E51EC">
      <w:pPr>
        <w:tabs>
          <w:tab w:val="left" w:pos="567"/>
        </w:tabs>
        <w:jc w:val="center"/>
        <w:rPr>
          <w:rFonts w:ascii="Arial" w:hAnsi="Arial" w:cs="Arial"/>
        </w:rPr>
      </w:pPr>
      <w:r w:rsidRPr="003F3E8D">
        <w:rPr>
          <w:rFonts w:ascii="Arial" w:hAnsi="Arial" w:cs="Arial"/>
        </w:rPr>
        <w:t>РЕШ</w:t>
      </w:r>
      <w:r w:rsidR="00A05860" w:rsidRPr="003F3E8D">
        <w:rPr>
          <w:rFonts w:ascii="Arial" w:hAnsi="Arial" w:cs="Arial"/>
        </w:rPr>
        <w:t>ИЛ</w:t>
      </w:r>
      <w:r w:rsidRPr="003F3E8D">
        <w:rPr>
          <w:rFonts w:ascii="Arial" w:hAnsi="Arial" w:cs="Arial"/>
        </w:rPr>
        <w:t>:</w:t>
      </w:r>
    </w:p>
    <w:p w:rsidR="008C4A08" w:rsidRPr="003F3E8D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3F3E8D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3F3E8D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3F3E8D">
        <w:rPr>
          <w:rFonts w:ascii="Arial" w:hAnsi="Arial" w:cs="Arial"/>
          <w:sz w:val="24"/>
          <w:szCs w:val="24"/>
        </w:rPr>
        <w:t xml:space="preserve">Совета </w:t>
      </w:r>
      <w:r w:rsidR="00B34E26" w:rsidRPr="003F3E8D">
        <w:rPr>
          <w:rFonts w:ascii="Arial" w:hAnsi="Arial" w:cs="Arial"/>
          <w:sz w:val="24"/>
          <w:szCs w:val="24"/>
        </w:rPr>
        <w:t>Татарско-Сарсазского</w:t>
      </w:r>
      <w:r w:rsidR="00AC7F79" w:rsidRPr="003F3E8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3F3E8D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3F3E8D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</w:t>
      </w:r>
      <w:r w:rsidR="003F3E8D" w:rsidRPr="003F3E8D">
        <w:rPr>
          <w:rFonts w:ascii="Arial" w:hAnsi="Arial" w:cs="Arial"/>
          <w:sz w:val="24"/>
          <w:szCs w:val="24"/>
        </w:rPr>
        <w:t xml:space="preserve">№19/2 </w:t>
      </w:r>
      <w:r w:rsidRPr="003F3E8D">
        <w:rPr>
          <w:rFonts w:ascii="Arial" w:hAnsi="Arial" w:cs="Arial"/>
          <w:sz w:val="24"/>
          <w:szCs w:val="24"/>
        </w:rPr>
        <w:t>от</w:t>
      </w:r>
      <w:r w:rsidR="003F3E8D" w:rsidRPr="003F3E8D">
        <w:rPr>
          <w:rFonts w:ascii="Arial" w:hAnsi="Arial" w:cs="Arial"/>
          <w:sz w:val="24"/>
          <w:szCs w:val="24"/>
        </w:rPr>
        <w:t xml:space="preserve"> 10.11.2016</w:t>
      </w:r>
      <w:r w:rsidRPr="003F3E8D">
        <w:rPr>
          <w:rFonts w:ascii="Arial" w:hAnsi="Arial" w:cs="Arial"/>
          <w:sz w:val="24"/>
          <w:szCs w:val="24"/>
        </w:rPr>
        <w:t xml:space="preserve"> года «О введении в действие, установлении ставок, порядка уплаты земельного налога» </w:t>
      </w:r>
      <w:r w:rsidR="004A328F" w:rsidRPr="003F3E8D">
        <w:rPr>
          <w:rFonts w:ascii="Arial" w:hAnsi="Arial" w:cs="Arial"/>
          <w:sz w:val="24"/>
          <w:szCs w:val="24"/>
        </w:rPr>
        <w:t>следующие</w:t>
      </w:r>
      <w:r w:rsidR="0034159C" w:rsidRPr="003F3E8D">
        <w:rPr>
          <w:rFonts w:ascii="Arial" w:hAnsi="Arial" w:cs="Arial"/>
          <w:sz w:val="24"/>
          <w:szCs w:val="24"/>
        </w:rPr>
        <w:t xml:space="preserve"> </w:t>
      </w:r>
      <w:r w:rsidR="00094934" w:rsidRPr="003F3E8D">
        <w:rPr>
          <w:rFonts w:ascii="Arial" w:hAnsi="Arial" w:cs="Arial"/>
          <w:sz w:val="24"/>
          <w:szCs w:val="24"/>
        </w:rPr>
        <w:t>изменения:</w:t>
      </w:r>
    </w:p>
    <w:p w:rsidR="006E51EC" w:rsidRPr="003F3E8D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3F3E8D">
        <w:rPr>
          <w:rFonts w:ascii="Arial" w:hAnsi="Arial" w:cs="Arial"/>
        </w:rPr>
        <w:t xml:space="preserve">        1.1. </w:t>
      </w:r>
      <w:r w:rsidRPr="003F3E8D">
        <w:rPr>
          <w:rFonts w:ascii="Arial" w:hAnsi="Arial" w:cs="Arial"/>
          <w:shd w:val="clear" w:color="auto" w:fill="FFFFFF"/>
        </w:rPr>
        <w:t xml:space="preserve">в абзаце третьем </w:t>
      </w:r>
      <w:r w:rsidRPr="003F3E8D">
        <w:rPr>
          <w:rFonts w:ascii="Arial" w:hAnsi="Arial" w:cs="Arial"/>
        </w:rPr>
        <w:t xml:space="preserve">подпункта 1.1. пункта 1 </w:t>
      </w:r>
      <w:r w:rsidRPr="003F3E8D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3F3E8D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3F3E8D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3F3E8D">
        <w:rPr>
          <w:rFonts w:ascii="Arial" w:hAnsi="Arial" w:cs="Arial"/>
        </w:rPr>
        <w:t>.</w:t>
      </w:r>
      <w:r w:rsidRPr="003F3E8D">
        <w:rPr>
          <w:rFonts w:ascii="Arial" w:hAnsi="Arial" w:cs="Arial"/>
        </w:rPr>
        <w:t>».</w:t>
      </w:r>
    </w:p>
    <w:p w:rsidR="006E51EC" w:rsidRPr="003F3E8D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3F3E8D">
        <w:rPr>
          <w:rFonts w:ascii="Arial" w:hAnsi="Arial" w:cs="Arial"/>
        </w:rPr>
        <w:t xml:space="preserve">      </w:t>
      </w:r>
      <w:r w:rsidRPr="003F3E8D">
        <w:rPr>
          <w:rFonts w:ascii="Arial" w:hAnsi="Arial" w:cs="Arial"/>
          <w:color w:val="FF0000"/>
        </w:rPr>
        <w:t xml:space="preserve">  </w:t>
      </w:r>
      <w:r w:rsidRPr="003F3E8D">
        <w:rPr>
          <w:rFonts w:ascii="Arial" w:hAnsi="Arial" w:cs="Arial"/>
          <w:color w:val="000000" w:themeColor="text1"/>
        </w:rPr>
        <w:t xml:space="preserve">2. </w:t>
      </w:r>
      <w:r w:rsidRPr="003F3E8D">
        <w:rPr>
          <w:rFonts w:ascii="Arial" w:hAnsi="Arial" w:cs="Arial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3F3E8D">
          <w:rPr>
            <w:rStyle w:val="a7"/>
            <w:rFonts w:ascii="Arial" w:hAnsi="Arial" w:cs="Arial"/>
          </w:rPr>
          <w:t>www.chistopol.tatarstan.ru</w:t>
        </w:r>
      </w:hyperlink>
      <w:r w:rsidRPr="003F3E8D">
        <w:rPr>
          <w:rFonts w:ascii="Arial" w:hAnsi="Arial" w:cs="Arial"/>
        </w:rPr>
        <w:t>).</w:t>
      </w:r>
    </w:p>
    <w:p w:rsidR="006E51EC" w:rsidRPr="003F3E8D" w:rsidRDefault="006E51EC" w:rsidP="006E51EC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3F3E8D">
        <w:rPr>
          <w:rFonts w:ascii="Arial" w:hAnsi="Arial" w:cs="Arial"/>
        </w:rPr>
        <w:t xml:space="preserve">3. Установить, что настоящее решение распространяет свое действие на правоотношения, возникшие в связи с уплатой земельного налога с </w:t>
      </w:r>
      <w:r w:rsidRPr="003F3E8D">
        <w:rPr>
          <w:rFonts w:ascii="Arial" w:hAnsi="Arial" w:cs="Arial"/>
          <w:color w:val="000000"/>
          <w:shd w:val="clear" w:color="auto" w:fill="FFFFFF"/>
        </w:rPr>
        <w:t xml:space="preserve">1 января 2025 года. </w:t>
      </w:r>
    </w:p>
    <w:p w:rsidR="006E51EC" w:rsidRPr="003F3E8D" w:rsidRDefault="006E51EC" w:rsidP="006E51EC">
      <w:pPr>
        <w:ind w:firstLine="567"/>
        <w:jc w:val="both"/>
        <w:rPr>
          <w:rFonts w:ascii="Arial" w:hAnsi="Arial" w:cs="Arial"/>
        </w:rPr>
      </w:pPr>
      <w:r w:rsidRPr="003F3E8D">
        <w:rPr>
          <w:rFonts w:ascii="Arial" w:hAnsi="Arial" w:cs="Arial"/>
          <w:color w:val="000000"/>
          <w:shd w:val="clear" w:color="auto" w:fill="FFFFFF"/>
        </w:rPr>
        <w:t>4.  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3F3E8D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3F3E8D" w:rsidRDefault="00145A05" w:rsidP="008020DB">
      <w:pPr>
        <w:rPr>
          <w:rFonts w:ascii="Arial" w:hAnsi="Arial" w:cs="Arial"/>
        </w:rPr>
      </w:pPr>
    </w:p>
    <w:p w:rsidR="00605BB8" w:rsidRPr="003F3E8D" w:rsidRDefault="00145A05" w:rsidP="008020DB">
      <w:pPr>
        <w:rPr>
          <w:rFonts w:ascii="Arial" w:hAnsi="Arial" w:cs="Arial"/>
        </w:rPr>
      </w:pPr>
      <w:r w:rsidRPr="003F3E8D">
        <w:rPr>
          <w:rFonts w:ascii="Arial" w:hAnsi="Arial" w:cs="Arial"/>
        </w:rPr>
        <w:t xml:space="preserve">Глава </w:t>
      </w:r>
      <w:r w:rsidR="00A438A4" w:rsidRPr="003F3E8D">
        <w:rPr>
          <w:rFonts w:ascii="Arial" w:hAnsi="Arial" w:cs="Arial"/>
        </w:rPr>
        <w:t>сельского поселения</w:t>
      </w:r>
      <w:r w:rsidRPr="003F3E8D">
        <w:rPr>
          <w:rFonts w:ascii="Arial" w:hAnsi="Arial" w:cs="Arial"/>
        </w:rPr>
        <w:t xml:space="preserve">            </w:t>
      </w:r>
      <w:r w:rsidR="00B34E26" w:rsidRPr="003F3E8D">
        <w:rPr>
          <w:rFonts w:ascii="Arial" w:hAnsi="Arial" w:cs="Arial"/>
        </w:rPr>
        <w:t xml:space="preserve">                                                   С.С.Мусин</w:t>
      </w:r>
      <w:r w:rsidRPr="003F3E8D">
        <w:rPr>
          <w:rFonts w:ascii="Arial" w:hAnsi="Arial" w:cs="Arial"/>
        </w:rPr>
        <w:t xml:space="preserve">         </w:t>
      </w:r>
    </w:p>
    <w:sectPr w:rsidR="00605BB8" w:rsidRPr="003F3E8D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47" w:rsidRDefault="005A4D47" w:rsidP="004D0130">
      <w:r>
        <w:separator/>
      </w:r>
    </w:p>
  </w:endnote>
  <w:endnote w:type="continuationSeparator" w:id="0">
    <w:p w:rsidR="005A4D47" w:rsidRDefault="005A4D4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47" w:rsidRDefault="005A4D47" w:rsidP="004D0130">
      <w:r>
        <w:separator/>
      </w:r>
    </w:p>
  </w:footnote>
  <w:footnote w:type="continuationSeparator" w:id="0">
    <w:p w:rsidR="005A4D47" w:rsidRDefault="005A4D4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1E78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3E8D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4D47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4E26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BF53E6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6D46A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FB5C-E4F1-418D-BADD-94ED305C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3</cp:revision>
  <cp:lastPrinted>2022-04-08T12:20:00Z</cp:lastPrinted>
  <dcterms:created xsi:type="dcterms:W3CDTF">2024-11-26T11:40:00Z</dcterms:created>
  <dcterms:modified xsi:type="dcterms:W3CDTF">2024-11-26T11:58:00Z</dcterms:modified>
</cp:coreProperties>
</file>