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5C22" w:rsidRDefault="007E5C22" w:rsidP="007E5C22">
      <w:pPr>
        <w:spacing w:after="0" w:line="240" w:lineRule="auto"/>
        <w:jc w:val="right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ПРОЕКТ</w:t>
      </w:r>
    </w:p>
    <w:p w:rsidR="004562AE" w:rsidRDefault="00EE2F68" w:rsidP="004562AE">
      <w:pPr>
        <w:spacing w:after="0" w:line="240" w:lineRule="auto"/>
        <w:jc w:val="center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  <w:r w:rsidRPr="0060507C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 xml:space="preserve">Совет </w:t>
      </w:r>
      <w:r w:rsidR="004562AE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Татарско-</w:t>
      </w:r>
      <w:proofErr w:type="spellStart"/>
      <w:r w:rsidR="004562AE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Толкишского</w:t>
      </w:r>
      <w:proofErr w:type="spellEnd"/>
      <w:r w:rsidR="004562AE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 xml:space="preserve"> </w:t>
      </w:r>
      <w:r w:rsidRPr="0060507C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 xml:space="preserve">сельского поселения </w:t>
      </w:r>
    </w:p>
    <w:p w:rsidR="004562AE" w:rsidRDefault="00EE2F68" w:rsidP="004562AE">
      <w:pPr>
        <w:spacing w:after="0" w:line="240" w:lineRule="auto"/>
        <w:jc w:val="center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  <w:proofErr w:type="spellStart"/>
      <w:r w:rsidRPr="0060507C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Чистопольского</w:t>
      </w:r>
      <w:proofErr w:type="spellEnd"/>
      <w:r w:rsidRPr="0060507C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 xml:space="preserve"> муниципального</w:t>
      </w:r>
      <w:r w:rsidR="004562AE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 xml:space="preserve"> </w:t>
      </w:r>
      <w:r w:rsidRPr="0060507C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 xml:space="preserve">района </w:t>
      </w:r>
    </w:p>
    <w:p w:rsidR="00EE2F68" w:rsidRPr="0060507C" w:rsidRDefault="00EE2F68" w:rsidP="004562AE">
      <w:pPr>
        <w:spacing w:after="0" w:line="240" w:lineRule="auto"/>
        <w:jc w:val="center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  <w:r w:rsidRPr="0060507C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Республики Татарстан</w:t>
      </w:r>
    </w:p>
    <w:p w:rsidR="00EE2F68" w:rsidRPr="0060507C" w:rsidRDefault="00EE2F68" w:rsidP="0060507C">
      <w:pPr>
        <w:spacing w:after="0" w:line="240" w:lineRule="auto"/>
        <w:jc w:val="center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</w:p>
    <w:p w:rsidR="00EE2F68" w:rsidRPr="0060507C" w:rsidRDefault="00EE2F68" w:rsidP="0060507C">
      <w:pPr>
        <w:spacing w:after="0" w:line="240" w:lineRule="auto"/>
        <w:jc w:val="center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  <w:r w:rsidRPr="0060507C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РЕШЕНИЕ</w:t>
      </w:r>
    </w:p>
    <w:p w:rsidR="00EE2F68" w:rsidRPr="0060507C" w:rsidRDefault="00EE2F68" w:rsidP="0060507C">
      <w:pPr>
        <w:spacing w:after="0" w:line="240" w:lineRule="auto"/>
        <w:jc w:val="center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</w:p>
    <w:p w:rsidR="00BD7911" w:rsidRPr="0060507C" w:rsidRDefault="00EE2F68" w:rsidP="0060507C">
      <w:pPr>
        <w:spacing w:after="0" w:line="240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  <w:r w:rsidRPr="0060507C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 xml:space="preserve">от </w:t>
      </w:r>
      <w:r w:rsidR="0060507C" w:rsidRPr="0060507C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______________</w:t>
      </w:r>
      <w:r w:rsidRPr="0060507C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 xml:space="preserve">года                                                                                          № </w:t>
      </w:r>
      <w:r w:rsidR="0060507C" w:rsidRPr="0060507C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____</w:t>
      </w:r>
    </w:p>
    <w:p w:rsidR="0060507C" w:rsidRPr="0060507C" w:rsidRDefault="0060507C" w:rsidP="0060507C">
      <w:pPr>
        <w:spacing w:after="0" w:line="240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</w:p>
    <w:p w:rsidR="0060507C" w:rsidRPr="0060507C" w:rsidRDefault="0060507C" w:rsidP="0060507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873EA" w:rsidRPr="0060507C" w:rsidRDefault="00BD7911" w:rsidP="001939B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0507C">
        <w:rPr>
          <w:rFonts w:ascii="Arial" w:eastAsia="Times New Roman" w:hAnsi="Arial" w:cs="Arial"/>
          <w:sz w:val="24"/>
          <w:szCs w:val="24"/>
          <w:lang w:eastAsia="ru-RU"/>
        </w:rPr>
        <w:t>О внесении изменений в решение</w:t>
      </w:r>
      <w:r w:rsidR="00F873EA" w:rsidRPr="0060507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60507C">
        <w:rPr>
          <w:rFonts w:ascii="Arial" w:eastAsia="Times New Roman" w:hAnsi="Arial" w:cs="Arial"/>
          <w:sz w:val="24"/>
          <w:szCs w:val="24"/>
          <w:lang w:eastAsia="ru-RU"/>
        </w:rPr>
        <w:t xml:space="preserve">Совета </w:t>
      </w:r>
    </w:p>
    <w:p w:rsidR="00F873EA" w:rsidRPr="0060507C" w:rsidRDefault="007E5C22" w:rsidP="001939B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Татарско-</w:t>
      </w:r>
      <w:proofErr w:type="spellStart"/>
      <w:r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Толкишского</w:t>
      </w:r>
      <w:proofErr w:type="spellEnd"/>
      <w:r w:rsidR="008962F9" w:rsidRPr="0060507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BD7911" w:rsidRPr="0060507C">
        <w:rPr>
          <w:rFonts w:ascii="Arial" w:eastAsia="Times New Roman" w:hAnsi="Arial" w:cs="Arial"/>
          <w:sz w:val="24"/>
          <w:szCs w:val="24"/>
          <w:lang w:eastAsia="ru-RU"/>
        </w:rPr>
        <w:t xml:space="preserve">сельского поселения </w:t>
      </w:r>
    </w:p>
    <w:p w:rsidR="00F873EA" w:rsidRPr="0060507C" w:rsidRDefault="00BD7911" w:rsidP="001939B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60507C">
        <w:rPr>
          <w:rFonts w:ascii="Arial" w:eastAsia="Times New Roman" w:hAnsi="Arial" w:cs="Arial"/>
          <w:sz w:val="24"/>
          <w:szCs w:val="24"/>
          <w:lang w:eastAsia="ru-RU"/>
        </w:rPr>
        <w:t>Чистопольского</w:t>
      </w:r>
      <w:proofErr w:type="spellEnd"/>
      <w:r w:rsidRPr="0060507C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</w:t>
      </w:r>
      <w:r w:rsidR="00F873EA" w:rsidRPr="0060507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60507C">
        <w:rPr>
          <w:rFonts w:ascii="Arial" w:eastAsia="Times New Roman" w:hAnsi="Arial" w:cs="Arial"/>
          <w:sz w:val="24"/>
          <w:szCs w:val="24"/>
          <w:lang w:eastAsia="ru-RU"/>
        </w:rPr>
        <w:t xml:space="preserve">района </w:t>
      </w:r>
    </w:p>
    <w:p w:rsidR="00BD7911" w:rsidRPr="0060507C" w:rsidRDefault="00BD7911" w:rsidP="001939B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0507C">
        <w:rPr>
          <w:rFonts w:ascii="Arial" w:eastAsia="Times New Roman" w:hAnsi="Arial" w:cs="Arial"/>
          <w:sz w:val="24"/>
          <w:szCs w:val="24"/>
          <w:lang w:eastAsia="ru-RU"/>
        </w:rPr>
        <w:t>Республики Татарстан</w:t>
      </w:r>
      <w:r w:rsidR="00F873EA" w:rsidRPr="0060507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60507C">
        <w:rPr>
          <w:rFonts w:ascii="Arial" w:eastAsia="Times New Roman" w:hAnsi="Arial" w:cs="Arial"/>
          <w:sz w:val="24"/>
          <w:szCs w:val="24"/>
          <w:lang w:eastAsia="ru-RU"/>
        </w:rPr>
        <w:t xml:space="preserve">от </w:t>
      </w:r>
      <w:r w:rsidR="00F873EA" w:rsidRPr="0060507C">
        <w:rPr>
          <w:rFonts w:ascii="Arial" w:eastAsia="Times New Roman" w:hAnsi="Arial" w:cs="Arial"/>
          <w:sz w:val="24"/>
          <w:szCs w:val="24"/>
          <w:lang w:eastAsia="ru-RU"/>
        </w:rPr>
        <w:t>24.09.2019 №</w:t>
      </w:r>
      <w:r w:rsidR="008962F9" w:rsidRPr="0060507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4562AE">
        <w:rPr>
          <w:rFonts w:ascii="Arial" w:eastAsia="Times New Roman" w:hAnsi="Arial" w:cs="Arial"/>
          <w:sz w:val="24"/>
          <w:szCs w:val="24"/>
          <w:lang w:eastAsia="ru-RU"/>
        </w:rPr>
        <w:t>63/2</w:t>
      </w:r>
    </w:p>
    <w:p w:rsidR="00BD7911" w:rsidRPr="0060507C" w:rsidRDefault="00BD7911" w:rsidP="001939B6">
      <w:pPr>
        <w:widowControl w:val="0"/>
        <w:autoSpaceDE w:val="0"/>
        <w:autoSpaceDN w:val="0"/>
        <w:adjustRightInd w:val="0"/>
        <w:spacing w:after="0" w:line="240" w:lineRule="auto"/>
        <w:ind w:right="4134"/>
        <w:jc w:val="both"/>
        <w:rPr>
          <w:rFonts w:ascii="Arial" w:eastAsia="Times New Roman" w:hAnsi="Arial" w:cs="Arial"/>
          <w:sz w:val="24"/>
          <w:szCs w:val="24"/>
        </w:rPr>
      </w:pPr>
      <w:r w:rsidRPr="0060507C">
        <w:rPr>
          <w:rFonts w:ascii="Arial" w:eastAsia="Times New Roman" w:hAnsi="Arial" w:cs="Arial"/>
          <w:sz w:val="24"/>
          <w:szCs w:val="24"/>
        </w:rPr>
        <w:t xml:space="preserve">«Об утверждении Положения об отчуждении недвижимого имущества, находящегося в </w:t>
      </w:r>
      <w:bookmarkStart w:id="0" w:name="_GoBack"/>
      <w:bookmarkEnd w:id="0"/>
      <w:r w:rsidRPr="0060507C">
        <w:rPr>
          <w:rFonts w:ascii="Arial" w:eastAsia="Times New Roman" w:hAnsi="Arial" w:cs="Arial"/>
          <w:sz w:val="24"/>
          <w:szCs w:val="24"/>
        </w:rPr>
        <w:t>муниципальной собственности муниципального образования «</w:t>
      </w:r>
      <w:r w:rsidR="007E5C22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Татарско-</w:t>
      </w:r>
      <w:proofErr w:type="spellStart"/>
      <w:r w:rsidR="007E5C22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Толкишское</w:t>
      </w:r>
      <w:proofErr w:type="spellEnd"/>
      <w:r w:rsidRPr="0060507C">
        <w:rPr>
          <w:rFonts w:ascii="Arial" w:eastAsia="Times New Roman" w:hAnsi="Arial" w:cs="Arial"/>
          <w:sz w:val="24"/>
          <w:szCs w:val="24"/>
        </w:rPr>
        <w:t xml:space="preserve"> сельское поселение» </w:t>
      </w:r>
      <w:proofErr w:type="spellStart"/>
      <w:r w:rsidRPr="0060507C">
        <w:rPr>
          <w:rFonts w:ascii="Arial" w:eastAsia="Times New Roman" w:hAnsi="Arial" w:cs="Arial"/>
          <w:sz w:val="24"/>
          <w:szCs w:val="24"/>
        </w:rPr>
        <w:t>Чистопольского</w:t>
      </w:r>
      <w:proofErr w:type="spellEnd"/>
      <w:r w:rsidRPr="0060507C">
        <w:rPr>
          <w:rFonts w:ascii="Arial" w:eastAsia="Times New Roman" w:hAnsi="Arial" w:cs="Arial"/>
          <w:sz w:val="24"/>
          <w:szCs w:val="24"/>
        </w:rPr>
        <w:t xml:space="preserve"> муниципального района Республики Татарстан арендуемого субъектами малого и среднего предпринимательства»</w:t>
      </w:r>
    </w:p>
    <w:p w:rsidR="00696AE0" w:rsidRPr="0060507C" w:rsidRDefault="00696AE0" w:rsidP="0060507C">
      <w:pPr>
        <w:widowControl w:val="0"/>
        <w:autoSpaceDE w:val="0"/>
        <w:autoSpaceDN w:val="0"/>
        <w:adjustRightInd w:val="0"/>
        <w:spacing w:after="0" w:line="240" w:lineRule="auto"/>
        <w:ind w:right="4134"/>
        <w:rPr>
          <w:rFonts w:ascii="Arial" w:eastAsia="Times New Roman" w:hAnsi="Arial" w:cs="Arial"/>
          <w:sz w:val="24"/>
          <w:szCs w:val="24"/>
        </w:rPr>
      </w:pPr>
    </w:p>
    <w:p w:rsidR="00696AE0" w:rsidRPr="0060507C" w:rsidRDefault="00696AE0" w:rsidP="0060507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60507C">
        <w:rPr>
          <w:rFonts w:ascii="Arial" w:hAnsi="Arial" w:cs="Arial"/>
          <w:sz w:val="24"/>
          <w:szCs w:val="24"/>
        </w:rPr>
        <w:tab/>
      </w:r>
      <w:r w:rsidR="0029545A" w:rsidRPr="0060507C">
        <w:rPr>
          <w:rFonts w:ascii="Arial" w:hAnsi="Arial" w:cs="Arial"/>
          <w:sz w:val="24"/>
          <w:szCs w:val="24"/>
        </w:rPr>
        <w:t>Н</w:t>
      </w:r>
      <w:r w:rsidR="00BD7911" w:rsidRPr="0060507C">
        <w:rPr>
          <w:rFonts w:ascii="Arial" w:hAnsi="Arial" w:cs="Arial"/>
          <w:sz w:val="24"/>
          <w:szCs w:val="24"/>
        </w:rPr>
        <w:t xml:space="preserve">а основании </w:t>
      </w:r>
      <w:r w:rsidR="0029545A" w:rsidRPr="0060507C">
        <w:rPr>
          <w:rFonts w:ascii="Arial" w:hAnsi="Arial" w:cs="Arial"/>
          <w:sz w:val="24"/>
          <w:szCs w:val="24"/>
          <w:shd w:val="clear" w:color="auto" w:fill="FFFFFF"/>
        </w:rPr>
        <w:t xml:space="preserve">Федерального закона </w:t>
      </w:r>
      <w:r w:rsidR="0060507C" w:rsidRPr="0060507C">
        <w:rPr>
          <w:rFonts w:ascii="Arial" w:hAnsi="Arial" w:cs="Arial"/>
          <w:sz w:val="24"/>
          <w:szCs w:val="24"/>
          <w:shd w:val="clear" w:color="auto" w:fill="FFFFFF"/>
        </w:rPr>
        <w:t xml:space="preserve">от 06.04.2024 N 76-ФЗ </w:t>
      </w:r>
      <w:r w:rsidRPr="0060507C">
        <w:rPr>
          <w:rFonts w:ascii="Arial" w:hAnsi="Arial" w:cs="Arial"/>
          <w:sz w:val="24"/>
          <w:szCs w:val="24"/>
        </w:rPr>
        <w:t>«</w:t>
      </w:r>
      <w:r w:rsidR="0060507C" w:rsidRPr="0060507C">
        <w:rPr>
          <w:rFonts w:ascii="Arial" w:hAnsi="Arial" w:cs="Arial"/>
          <w:sz w:val="24"/>
          <w:szCs w:val="24"/>
        </w:rPr>
        <w:t>О внесении изменений в </w:t>
      </w:r>
      <w:hyperlink r:id="rId4" w:history="1">
        <w:r w:rsidR="0060507C" w:rsidRPr="0060507C">
          <w:rPr>
            <w:rStyle w:val="a7"/>
            <w:rFonts w:ascii="Arial" w:hAnsi="Arial" w:cs="Arial"/>
            <w:color w:val="auto"/>
            <w:sz w:val="24"/>
            <w:szCs w:val="24"/>
            <w:u w:val="none"/>
          </w:rPr>
          <w:t>Федеральный закон «О приватизации государственного и муниципального имущества</w:t>
        </w:r>
      </w:hyperlink>
      <w:r w:rsidR="0060507C" w:rsidRPr="0060507C">
        <w:rPr>
          <w:rFonts w:ascii="Arial" w:hAnsi="Arial" w:cs="Arial"/>
          <w:sz w:val="24"/>
          <w:szCs w:val="24"/>
        </w:rPr>
        <w:t>» и отдельные законодательные акты Российской Федерации</w:t>
      </w:r>
      <w:r w:rsidR="0029545A" w:rsidRPr="0060507C">
        <w:rPr>
          <w:rFonts w:ascii="Arial" w:hAnsi="Arial" w:cs="Arial"/>
          <w:sz w:val="24"/>
          <w:szCs w:val="24"/>
        </w:rPr>
        <w:t xml:space="preserve">» </w:t>
      </w:r>
      <w:r w:rsidRPr="0060507C">
        <w:rPr>
          <w:rFonts w:ascii="Arial" w:hAnsi="Arial" w:cs="Arial"/>
          <w:sz w:val="24"/>
          <w:szCs w:val="24"/>
        </w:rPr>
        <w:t xml:space="preserve">Совет </w:t>
      </w:r>
      <w:r w:rsidR="007E5C22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Татарско-</w:t>
      </w:r>
      <w:proofErr w:type="spellStart"/>
      <w:r w:rsidR="007E5C22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Толкишского</w:t>
      </w:r>
      <w:proofErr w:type="spellEnd"/>
      <w:r w:rsidR="008962F9" w:rsidRPr="0060507C">
        <w:rPr>
          <w:rFonts w:ascii="Arial" w:hAnsi="Arial" w:cs="Arial"/>
          <w:sz w:val="24"/>
          <w:szCs w:val="24"/>
        </w:rPr>
        <w:t xml:space="preserve"> </w:t>
      </w:r>
      <w:r w:rsidRPr="0060507C">
        <w:rPr>
          <w:rFonts w:ascii="Arial" w:hAnsi="Arial" w:cs="Arial"/>
          <w:sz w:val="24"/>
          <w:szCs w:val="24"/>
        </w:rPr>
        <w:t xml:space="preserve">сельского поселения </w:t>
      </w:r>
      <w:proofErr w:type="spellStart"/>
      <w:r w:rsidRPr="0060507C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Pr="0060507C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</w:t>
      </w:r>
    </w:p>
    <w:p w:rsidR="00BD7911" w:rsidRPr="0060507C" w:rsidRDefault="00696AE0" w:rsidP="0060507C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60507C">
        <w:rPr>
          <w:rFonts w:ascii="Arial" w:hAnsi="Arial" w:cs="Arial"/>
          <w:sz w:val="24"/>
          <w:szCs w:val="24"/>
        </w:rPr>
        <w:t>РЕШ</w:t>
      </w:r>
      <w:r w:rsidR="0029545A" w:rsidRPr="0060507C">
        <w:rPr>
          <w:rFonts w:ascii="Arial" w:hAnsi="Arial" w:cs="Arial"/>
          <w:sz w:val="24"/>
          <w:szCs w:val="24"/>
        </w:rPr>
        <w:t>ИЛ</w:t>
      </w:r>
      <w:r w:rsidRPr="0060507C">
        <w:rPr>
          <w:rFonts w:ascii="Arial" w:hAnsi="Arial" w:cs="Arial"/>
          <w:sz w:val="24"/>
          <w:szCs w:val="24"/>
        </w:rPr>
        <w:t>:</w:t>
      </w:r>
    </w:p>
    <w:p w:rsidR="00F00F70" w:rsidRPr="0060507C" w:rsidRDefault="00F00F70" w:rsidP="0060507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C6550" w:rsidRPr="0060507C" w:rsidRDefault="00BD7911" w:rsidP="0060507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0507C">
        <w:rPr>
          <w:rFonts w:ascii="Arial" w:hAnsi="Arial" w:cs="Arial"/>
          <w:sz w:val="24"/>
          <w:szCs w:val="24"/>
        </w:rPr>
        <w:tab/>
        <w:t xml:space="preserve">1. Внести в </w:t>
      </w:r>
      <w:r w:rsidR="00315EFF" w:rsidRPr="0060507C">
        <w:rPr>
          <w:rFonts w:ascii="Arial" w:hAnsi="Arial" w:cs="Arial"/>
          <w:sz w:val="24"/>
          <w:szCs w:val="24"/>
        </w:rPr>
        <w:t>Положение об отчуждении недвижимого имущества, находящегося в муниципальной собственности муниципального образования «</w:t>
      </w:r>
      <w:r w:rsidR="007E5C22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Татарско-</w:t>
      </w:r>
      <w:proofErr w:type="spellStart"/>
      <w:r w:rsidR="007E5C22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Толкишское</w:t>
      </w:r>
      <w:proofErr w:type="spellEnd"/>
      <w:r w:rsidR="00315EFF" w:rsidRPr="0060507C">
        <w:rPr>
          <w:rFonts w:ascii="Arial" w:hAnsi="Arial" w:cs="Arial"/>
          <w:sz w:val="24"/>
          <w:szCs w:val="24"/>
        </w:rPr>
        <w:t xml:space="preserve"> сельское поселение» </w:t>
      </w:r>
      <w:proofErr w:type="spellStart"/>
      <w:r w:rsidR="00315EFF" w:rsidRPr="0060507C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="00315EFF" w:rsidRPr="0060507C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арендуемого субъектами малого и среднего предпринимательства, утверждённо</w:t>
      </w:r>
      <w:r w:rsidR="0060507C">
        <w:rPr>
          <w:rFonts w:ascii="Arial" w:hAnsi="Arial" w:cs="Arial"/>
          <w:sz w:val="24"/>
          <w:szCs w:val="24"/>
        </w:rPr>
        <w:t>е</w:t>
      </w:r>
      <w:r w:rsidR="007014F2" w:rsidRPr="0060507C">
        <w:rPr>
          <w:rFonts w:ascii="Arial" w:hAnsi="Arial" w:cs="Arial"/>
          <w:sz w:val="24"/>
          <w:szCs w:val="24"/>
        </w:rPr>
        <w:t xml:space="preserve"> решением</w:t>
      </w:r>
      <w:r w:rsidR="00315EFF" w:rsidRPr="0060507C">
        <w:rPr>
          <w:rFonts w:ascii="Arial" w:hAnsi="Arial" w:cs="Arial"/>
          <w:sz w:val="24"/>
          <w:szCs w:val="24"/>
        </w:rPr>
        <w:t xml:space="preserve"> </w:t>
      </w:r>
      <w:r w:rsidR="007014F2" w:rsidRPr="0060507C">
        <w:rPr>
          <w:rFonts w:ascii="Arial" w:hAnsi="Arial" w:cs="Arial"/>
          <w:sz w:val="24"/>
          <w:szCs w:val="24"/>
        </w:rPr>
        <w:t xml:space="preserve">Совета </w:t>
      </w:r>
      <w:r w:rsidR="007E5C22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Татарско-</w:t>
      </w:r>
      <w:proofErr w:type="spellStart"/>
      <w:r w:rsidR="007E5C22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Толкишского</w:t>
      </w:r>
      <w:proofErr w:type="spellEnd"/>
      <w:r w:rsidR="008962F9" w:rsidRPr="0060507C">
        <w:rPr>
          <w:rFonts w:ascii="Arial" w:hAnsi="Arial" w:cs="Arial"/>
          <w:sz w:val="24"/>
          <w:szCs w:val="24"/>
        </w:rPr>
        <w:t xml:space="preserve"> </w:t>
      </w:r>
      <w:r w:rsidR="007014F2" w:rsidRPr="0060507C">
        <w:rPr>
          <w:rFonts w:ascii="Arial" w:hAnsi="Arial" w:cs="Arial"/>
          <w:sz w:val="24"/>
          <w:szCs w:val="24"/>
        </w:rPr>
        <w:t xml:space="preserve">сельского поселения </w:t>
      </w:r>
      <w:proofErr w:type="spellStart"/>
      <w:r w:rsidR="007014F2" w:rsidRPr="0060507C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="007014F2" w:rsidRPr="0060507C">
        <w:rPr>
          <w:rFonts w:ascii="Arial" w:hAnsi="Arial" w:cs="Arial"/>
          <w:sz w:val="24"/>
          <w:szCs w:val="24"/>
        </w:rPr>
        <w:t xml:space="preserve"> муниципального района Республики Татарстан</w:t>
      </w:r>
      <w:r w:rsidR="00F873EA" w:rsidRPr="0060507C">
        <w:rPr>
          <w:rFonts w:ascii="Arial" w:hAnsi="Arial" w:cs="Arial"/>
          <w:sz w:val="24"/>
          <w:szCs w:val="24"/>
        </w:rPr>
        <w:t xml:space="preserve"> </w:t>
      </w:r>
      <w:r w:rsidR="007014F2" w:rsidRPr="0060507C">
        <w:rPr>
          <w:rFonts w:ascii="Arial" w:hAnsi="Arial" w:cs="Arial"/>
          <w:sz w:val="24"/>
          <w:szCs w:val="24"/>
        </w:rPr>
        <w:t xml:space="preserve">от </w:t>
      </w:r>
      <w:r w:rsidR="00F873EA" w:rsidRPr="0060507C">
        <w:rPr>
          <w:rFonts w:ascii="Arial" w:hAnsi="Arial" w:cs="Arial"/>
          <w:sz w:val="24"/>
          <w:szCs w:val="24"/>
        </w:rPr>
        <w:t>24.09.2019 №</w:t>
      </w:r>
      <w:r w:rsidR="007E5C22">
        <w:rPr>
          <w:rFonts w:ascii="Arial" w:hAnsi="Arial" w:cs="Arial"/>
          <w:sz w:val="24"/>
          <w:szCs w:val="24"/>
        </w:rPr>
        <w:t xml:space="preserve"> 63/2</w:t>
      </w:r>
      <w:r w:rsidR="007014F2" w:rsidRPr="0060507C">
        <w:rPr>
          <w:rFonts w:ascii="Arial" w:hAnsi="Arial" w:cs="Arial"/>
          <w:sz w:val="24"/>
          <w:szCs w:val="24"/>
        </w:rPr>
        <w:t xml:space="preserve"> </w:t>
      </w:r>
      <w:r w:rsidR="0060507C" w:rsidRPr="0060507C">
        <w:rPr>
          <w:rFonts w:ascii="Arial" w:hAnsi="Arial" w:cs="Arial"/>
          <w:sz w:val="24"/>
          <w:szCs w:val="24"/>
        </w:rPr>
        <w:t xml:space="preserve">следующие </w:t>
      </w:r>
      <w:r w:rsidR="007014F2" w:rsidRPr="0060507C">
        <w:rPr>
          <w:rFonts w:ascii="Arial" w:hAnsi="Arial" w:cs="Arial"/>
          <w:sz w:val="24"/>
          <w:szCs w:val="24"/>
        </w:rPr>
        <w:t>изменения</w:t>
      </w:r>
      <w:r w:rsidR="0029545A" w:rsidRPr="0060507C">
        <w:rPr>
          <w:rFonts w:ascii="Arial" w:hAnsi="Arial" w:cs="Arial"/>
          <w:sz w:val="24"/>
          <w:szCs w:val="24"/>
        </w:rPr>
        <w:t>:</w:t>
      </w:r>
    </w:p>
    <w:p w:rsidR="0060507C" w:rsidRPr="0060507C" w:rsidRDefault="0060507C" w:rsidP="0060507C">
      <w:pPr>
        <w:rPr>
          <w:rFonts w:ascii="Arial" w:hAnsi="Arial" w:cs="Arial"/>
          <w:sz w:val="24"/>
          <w:szCs w:val="24"/>
        </w:rPr>
      </w:pPr>
      <w:r w:rsidRPr="0060507C">
        <w:rPr>
          <w:rFonts w:ascii="Arial" w:hAnsi="Arial" w:cs="Arial"/>
          <w:sz w:val="24"/>
          <w:szCs w:val="24"/>
        </w:rPr>
        <w:t xml:space="preserve">в подпункте 1 пункта 3.1. слова </w:t>
      </w:r>
      <w:r>
        <w:rPr>
          <w:rFonts w:ascii="Arial" w:hAnsi="Arial" w:cs="Arial"/>
          <w:sz w:val="24"/>
          <w:szCs w:val="24"/>
        </w:rPr>
        <w:t>«</w:t>
      </w:r>
      <w:r w:rsidRPr="0060507C">
        <w:rPr>
          <w:rFonts w:ascii="Arial" w:hAnsi="Arial" w:cs="Arial"/>
          <w:sz w:val="24"/>
          <w:szCs w:val="24"/>
        </w:rPr>
        <w:t>двух лет</w:t>
      </w:r>
      <w:r>
        <w:rPr>
          <w:rFonts w:ascii="Arial" w:hAnsi="Arial" w:cs="Arial"/>
          <w:sz w:val="24"/>
          <w:szCs w:val="24"/>
        </w:rPr>
        <w:t>» заменить словами «</w:t>
      </w:r>
      <w:r w:rsidRPr="0060507C">
        <w:rPr>
          <w:rFonts w:ascii="Arial" w:hAnsi="Arial" w:cs="Arial"/>
          <w:sz w:val="24"/>
          <w:szCs w:val="24"/>
        </w:rPr>
        <w:t>одного года</w:t>
      </w:r>
      <w:r>
        <w:rPr>
          <w:rFonts w:ascii="Arial" w:hAnsi="Arial" w:cs="Arial"/>
          <w:sz w:val="24"/>
          <w:szCs w:val="24"/>
        </w:rPr>
        <w:t>»</w:t>
      </w:r>
      <w:r w:rsidRPr="0060507C">
        <w:rPr>
          <w:rFonts w:ascii="Arial" w:hAnsi="Arial" w:cs="Arial"/>
          <w:sz w:val="24"/>
          <w:szCs w:val="24"/>
        </w:rPr>
        <w:t xml:space="preserve">. </w:t>
      </w:r>
    </w:p>
    <w:p w:rsidR="0060507C" w:rsidRPr="0060507C" w:rsidRDefault="0060507C" w:rsidP="0060507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014F2" w:rsidRPr="0060507C" w:rsidRDefault="007014F2" w:rsidP="0060507C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60507C">
        <w:rPr>
          <w:rFonts w:ascii="Arial" w:hAnsi="Arial" w:cs="Arial"/>
        </w:rPr>
        <w:t xml:space="preserve">2. Обнародовать настоящее решение в установленном порядке и разместить на официальном сайте </w:t>
      </w:r>
      <w:r w:rsidRPr="0060507C">
        <w:rPr>
          <w:rStyle w:val="match"/>
          <w:rFonts w:ascii="Arial" w:hAnsi="Arial" w:cs="Arial"/>
        </w:rPr>
        <w:t>Чистопольского</w:t>
      </w:r>
      <w:r w:rsidRPr="0060507C">
        <w:rPr>
          <w:rFonts w:ascii="Arial" w:hAnsi="Arial" w:cs="Arial"/>
        </w:rPr>
        <w:t xml:space="preserve"> </w:t>
      </w:r>
      <w:r w:rsidRPr="0060507C">
        <w:rPr>
          <w:rStyle w:val="match"/>
          <w:rFonts w:ascii="Arial" w:hAnsi="Arial" w:cs="Arial"/>
        </w:rPr>
        <w:t>муниципального</w:t>
      </w:r>
      <w:r w:rsidRPr="0060507C">
        <w:rPr>
          <w:rFonts w:ascii="Arial" w:hAnsi="Arial" w:cs="Arial"/>
        </w:rPr>
        <w:t xml:space="preserve"> района (www.chistopol.tatarstan.ru).</w:t>
      </w:r>
    </w:p>
    <w:p w:rsidR="0088159F" w:rsidRPr="0060507C" w:rsidRDefault="0088159F" w:rsidP="0060507C">
      <w:pPr>
        <w:pStyle w:val="a4"/>
        <w:tabs>
          <w:tab w:val="left" w:pos="851"/>
        </w:tabs>
        <w:ind w:firstLine="567"/>
      </w:pPr>
    </w:p>
    <w:p w:rsidR="00F873EA" w:rsidRPr="0060507C" w:rsidRDefault="00F873EA" w:rsidP="0060507C">
      <w:pPr>
        <w:pStyle w:val="a4"/>
        <w:tabs>
          <w:tab w:val="left" w:pos="851"/>
        </w:tabs>
        <w:ind w:firstLine="567"/>
      </w:pPr>
    </w:p>
    <w:p w:rsidR="007E5C22" w:rsidRDefault="00F873EA" w:rsidP="007E5C22">
      <w:pPr>
        <w:pStyle w:val="a4"/>
        <w:tabs>
          <w:tab w:val="left" w:pos="851"/>
        </w:tabs>
        <w:ind w:left="-567" w:firstLine="567"/>
        <w:jc w:val="left"/>
        <w:rPr>
          <w:rFonts w:eastAsia="Times New Roman"/>
          <w:bCs/>
          <w:iCs/>
        </w:rPr>
      </w:pPr>
      <w:r w:rsidRPr="0060507C">
        <w:t>Глава</w:t>
      </w:r>
      <w:r w:rsidR="007E5C22" w:rsidRPr="007E5C22">
        <w:rPr>
          <w:rFonts w:eastAsia="Times New Roman"/>
          <w:bCs/>
          <w:iCs/>
        </w:rPr>
        <w:t xml:space="preserve"> </w:t>
      </w:r>
      <w:r w:rsidR="007E5C22">
        <w:rPr>
          <w:rFonts w:eastAsia="Times New Roman"/>
          <w:bCs/>
          <w:iCs/>
        </w:rPr>
        <w:t>Татарско-</w:t>
      </w:r>
      <w:proofErr w:type="spellStart"/>
      <w:r w:rsidR="007E5C22">
        <w:rPr>
          <w:rFonts w:eastAsia="Times New Roman"/>
          <w:bCs/>
          <w:iCs/>
        </w:rPr>
        <w:t>Толкишского</w:t>
      </w:r>
      <w:proofErr w:type="spellEnd"/>
      <w:r w:rsidR="007E5C22">
        <w:rPr>
          <w:rFonts w:eastAsia="Times New Roman"/>
          <w:bCs/>
          <w:iCs/>
        </w:rPr>
        <w:t xml:space="preserve"> </w:t>
      </w:r>
    </w:p>
    <w:p w:rsidR="007E5C22" w:rsidRPr="0060507C" w:rsidRDefault="00F873EA" w:rsidP="007E5C22">
      <w:pPr>
        <w:pStyle w:val="a4"/>
        <w:tabs>
          <w:tab w:val="left" w:pos="851"/>
        </w:tabs>
        <w:ind w:left="-567" w:firstLine="567"/>
        <w:jc w:val="left"/>
      </w:pPr>
      <w:r w:rsidRPr="0060507C">
        <w:t xml:space="preserve">сельского поселения                                                </w:t>
      </w:r>
      <w:r w:rsidR="007E5C22">
        <w:t xml:space="preserve">                        М.М. Валиев</w:t>
      </w:r>
    </w:p>
    <w:p w:rsidR="0088159F" w:rsidRPr="0060507C" w:rsidRDefault="0088159F" w:rsidP="0060507C">
      <w:pPr>
        <w:pStyle w:val="a4"/>
        <w:tabs>
          <w:tab w:val="left" w:pos="851"/>
        </w:tabs>
        <w:ind w:left="-567" w:firstLine="567"/>
      </w:pPr>
    </w:p>
    <w:sectPr w:rsidR="0088159F" w:rsidRPr="0060507C" w:rsidSect="004641D8">
      <w:pgSz w:w="11906" w:h="16838"/>
      <w:pgMar w:top="1134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911"/>
    <w:rsid w:val="0001058E"/>
    <w:rsid w:val="000C6550"/>
    <w:rsid w:val="001939B6"/>
    <w:rsid w:val="001E7053"/>
    <w:rsid w:val="00235C93"/>
    <w:rsid w:val="0029545A"/>
    <w:rsid w:val="002F41E2"/>
    <w:rsid w:val="00315EFF"/>
    <w:rsid w:val="004562AE"/>
    <w:rsid w:val="004641D8"/>
    <w:rsid w:val="00591AA0"/>
    <w:rsid w:val="0060507C"/>
    <w:rsid w:val="00696AE0"/>
    <w:rsid w:val="007014F2"/>
    <w:rsid w:val="007E5C22"/>
    <w:rsid w:val="0088159F"/>
    <w:rsid w:val="008962F9"/>
    <w:rsid w:val="009C206B"/>
    <w:rsid w:val="00A76552"/>
    <w:rsid w:val="00B617EE"/>
    <w:rsid w:val="00BB0D29"/>
    <w:rsid w:val="00BD7911"/>
    <w:rsid w:val="00BF52CA"/>
    <w:rsid w:val="00C07031"/>
    <w:rsid w:val="00C96A12"/>
    <w:rsid w:val="00D15A25"/>
    <w:rsid w:val="00E40A95"/>
    <w:rsid w:val="00EE2F68"/>
    <w:rsid w:val="00F00F70"/>
    <w:rsid w:val="00F87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436DBF-A7A3-4DCF-8E22-68972E2E5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79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BD7911"/>
    <w:rPr>
      <w:rFonts w:cs="Times New Roman"/>
      <w:b w:val="0"/>
      <w:color w:val="106BBE"/>
    </w:rPr>
  </w:style>
  <w:style w:type="paragraph" w:styleId="a4">
    <w:name w:val="No Spacing"/>
    <w:uiPriority w:val="1"/>
    <w:qFormat/>
    <w:rsid w:val="00BD791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headertext">
    <w:name w:val="headertext"/>
    <w:basedOn w:val="a"/>
    <w:rsid w:val="00701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701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ch">
    <w:name w:val="match"/>
    <w:basedOn w:val="a0"/>
    <w:rsid w:val="007014F2"/>
  </w:style>
  <w:style w:type="paragraph" w:styleId="a5">
    <w:name w:val="Balloon Text"/>
    <w:basedOn w:val="a"/>
    <w:link w:val="a6"/>
    <w:uiPriority w:val="99"/>
    <w:semiHidden/>
    <w:unhideWhenUsed/>
    <w:rsid w:val="00F873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873EA"/>
    <w:rPr>
      <w:rFonts w:ascii="Tahoma" w:hAnsi="Tahoma" w:cs="Tahoma"/>
      <w:sz w:val="16"/>
      <w:szCs w:val="16"/>
    </w:rPr>
  </w:style>
  <w:style w:type="character" w:customStyle="1" w:styleId="namedoc">
    <w:name w:val="namedoc"/>
    <w:basedOn w:val="a0"/>
    <w:rsid w:val="0029545A"/>
  </w:style>
  <w:style w:type="character" w:styleId="a7">
    <w:name w:val="Hyperlink"/>
    <w:basedOn w:val="a0"/>
    <w:uiPriority w:val="99"/>
    <w:unhideWhenUsed/>
    <w:rsid w:val="0029545A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0C65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1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3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Рамзия</cp:lastModifiedBy>
  <cp:revision>7</cp:revision>
  <cp:lastPrinted>2023-04-04T05:42:00Z</cp:lastPrinted>
  <dcterms:created xsi:type="dcterms:W3CDTF">2024-09-04T13:43:00Z</dcterms:created>
  <dcterms:modified xsi:type="dcterms:W3CDTF">2024-09-06T07:54:00Z</dcterms:modified>
</cp:coreProperties>
</file>