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9D131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</w:t>
            </w:r>
            <w:r w:rsidR="009D131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Совхозно-Галактионовского </w:t>
            </w:r>
            <w:r w:rsidR="009D131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9D131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D131E">
        <w:rPr>
          <w:rFonts w:ascii="Times New Roman" w:hAnsi="Times New Roman"/>
          <w:sz w:val="28"/>
          <w:szCs w:val="28"/>
          <w:lang w:val="tt-RU"/>
        </w:rPr>
        <w:t>Совхозно-Галактионовского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964A11">
        <w:rPr>
          <w:rFonts w:ascii="Times New Roman" w:hAnsi="Times New Roman"/>
          <w:sz w:val="28"/>
          <w:szCs w:val="28"/>
          <w:lang w:val="tt-RU"/>
        </w:rPr>
        <w:t xml:space="preserve"> 30.09.2015 </w:t>
      </w:r>
      <w:r>
        <w:rPr>
          <w:rFonts w:ascii="Times New Roman" w:hAnsi="Times New Roman"/>
          <w:sz w:val="28"/>
          <w:szCs w:val="28"/>
          <w:lang w:val="tt-RU"/>
        </w:rPr>
        <w:t xml:space="preserve">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964A11">
        <w:rPr>
          <w:rFonts w:ascii="Times New Roman" w:hAnsi="Times New Roman"/>
          <w:sz w:val="28"/>
          <w:szCs w:val="28"/>
          <w:lang w:val="tt-RU"/>
        </w:rPr>
        <w:t xml:space="preserve"> 2/2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167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A7C">
        <w:rPr>
          <w:rFonts w:ascii="Times New Roman" w:hAnsi="Times New Roman"/>
          <w:sz w:val="28"/>
          <w:szCs w:val="28"/>
          <w:lang w:val="tt-RU"/>
        </w:rPr>
        <w:t xml:space="preserve">Совхозно-Галактионовского 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67A7C">
        <w:rPr>
          <w:rFonts w:ascii="Times New Roman" w:hAnsi="Times New Roman"/>
          <w:sz w:val="28"/>
          <w:szCs w:val="28"/>
          <w:lang w:val="tt-RU"/>
        </w:rPr>
        <w:t xml:space="preserve">Совета </w:t>
      </w:r>
      <w:r w:rsidR="00167A7C">
        <w:rPr>
          <w:rFonts w:ascii="Times New Roman" w:hAnsi="Times New Roman"/>
          <w:sz w:val="28"/>
          <w:szCs w:val="28"/>
          <w:lang w:val="tt-RU"/>
        </w:rPr>
        <w:t xml:space="preserve">Совхозно-Галактионовского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964A11">
        <w:rPr>
          <w:rFonts w:ascii="Times New Roman" w:hAnsi="Times New Roman"/>
          <w:sz w:val="28"/>
          <w:szCs w:val="28"/>
          <w:lang w:val="tt-RU"/>
        </w:rPr>
        <w:t xml:space="preserve">ки Татарстан от 30.09.2015 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</w:t>
      </w:r>
      <w:r w:rsidR="00964A11">
        <w:rPr>
          <w:rFonts w:ascii="Times New Roman" w:hAnsi="Times New Roman"/>
          <w:sz w:val="28"/>
          <w:szCs w:val="28"/>
          <w:lang w:val="tt-RU"/>
        </w:rPr>
        <w:t xml:space="preserve">  № 2/2 </w:t>
      </w:r>
      <w:bookmarkStart w:id="0" w:name="_GoBack"/>
      <w:bookmarkEnd w:id="0"/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167A7C">
        <w:rPr>
          <w:rFonts w:ascii="Times New Roman" w:hAnsi="Times New Roman"/>
          <w:sz w:val="28"/>
          <w:szCs w:val="28"/>
          <w:lang w:val="tt-RU"/>
        </w:rPr>
        <w:t>Совхозно-Галактионовского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167A7C">
      <w:pPr>
        <w:tabs>
          <w:tab w:val="left" w:pos="8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67A7C">
        <w:rPr>
          <w:rFonts w:ascii="Times New Roman" w:hAnsi="Times New Roman"/>
          <w:sz w:val="28"/>
          <w:szCs w:val="28"/>
        </w:rPr>
        <w:tab/>
      </w:r>
      <w:proofErr w:type="spellStart"/>
      <w:r w:rsidR="00167A7C">
        <w:rPr>
          <w:rFonts w:ascii="Times New Roman" w:hAnsi="Times New Roman"/>
          <w:sz w:val="28"/>
          <w:szCs w:val="28"/>
        </w:rPr>
        <w:t>В.Л.Донеев</w:t>
      </w:r>
      <w:proofErr w:type="spellEnd"/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67A7C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64A11"/>
    <w:rsid w:val="009D131E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galak</cp:lastModifiedBy>
  <cp:revision>12</cp:revision>
  <cp:lastPrinted>2024-07-24T10:54:00Z</cp:lastPrinted>
  <dcterms:created xsi:type="dcterms:W3CDTF">2024-07-24T06:51:00Z</dcterms:created>
  <dcterms:modified xsi:type="dcterms:W3CDTF">2024-07-29T05:23:00Z</dcterms:modified>
</cp:coreProperties>
</file>