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6C" w:rsidRPr="0076756C" w:rsidRDefault="0076756C" w:rsidP="0076756C">
      <w:pPr>
        <w:autoSpaceDE/>
        <w:autoSpaceDN/>
        <w:spacing w:after="22"/>
        <w:jc w:val="right"/>
        <w:rPr>
          <w:rFonts w:ascii="Arial" w:hAnsi="Arial" w:cs="Arial"/>
          <w:color w:val="262626"/>
          <w:sz w:val="24"/>
          <w:szCs w:val="24"/>
        </w:rPr>
      </w:pPr>
      <w:r w:rsidRPr="0076756C">
        <w:rPr>
          <w:rFonts w:ascii="Arial" w:hAnsi="Arial" w:cs="Arial"/>
          <w:color w:val="262626"/>
          <w:sz w:val="24"/>
          <w:szCs w:val="24"/>
        </w:rPr>
        <w:t>ПРОЕКТ</w:t>
      </w:r>
    </w:p>
    <w:p w:rsidR="0076756C" w:rsidRPr="0076756C" w:rsidRDefault="0076756C" w:rsidP="0076756C">
      <w:pPr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76756C">
        <w:rPr>
          <w:rFonts w:ascii="Arial" w:hAnsi="Arial" w:cs="Arial"/>
          <w:sz w:val="24"/>
          <w:szCs w:val="24"/>
        </w:rPr>
        <w:t>Совет</w:t>
      </w:r>
    </w:p>
    <w:p w:rsidR="0076756C" w:rsidRPr="0076756C" w:rsidRDefault="0076756C" w:rsidP="0076756C">
      <w:pPr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76756C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</w:p>
    <w:p w:rsidR="0076756C" w:rsidRPr="0076756C" w:rsidRDefault="0076756C" w:rsidP="0076756C">
      <w:pPr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76756C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76756C" w:rsidRPr="0076756C" w:rsidRDefault="0076756C" w:rsidP="0076756C">
      <w:pPr>
        <w:autoSpaceDE/>
        <w:autoSpaceDN/>
        <w:jc w:val="center"/>
        <w:rPr>
          <w:rFonts w:ascii="Arial" w:hAnsi="Arial" w:cs="Arial"/>
          <w:sz w:val="24"/>
          <w:szCs w:val="24"/>
        </w:rPr>
      </w:pPr>
    </w:p>
    <w:p w:rsidR="0076756C" w:rsidRPr="0076756C" w:rsidRDefault="0076756C" w:rsidP="0076756C">
      <w:pPr>
        <w:autoSpaceDE/>
        <w:autoSpaceDN/>
        <w:rPr>
          <w:rFonts w:ascii="Arial" w:hAnsi="Arial" w:cs="Arial"/>
          <w:sz w:val="24"/>
          <w:szCs w:val="24"/>
        </w:rPr>
      </w:pPr>
      <w:r w:rsidRPr="0076756C">
        <w:rPr>
          <w:rFonts w:ascii="Arial" w:hAnsi="Arial" w:cs="Arial"/>
          <w:sz w:val="24"/>
          <w:szCs w:val="24"/>
        </w:rPr>
        <w:t xml:space="preserve">Решение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76756C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</w:t>
      </w:r>
    </w:p>
    <w:p w:rsidR="0076756C" w:rsidRPr="0076756C" w:rsidRDefault="0076756C" w:rsidP="0076756C">
      <w:pPr>
        <w:autoSpaceDE/>
        <w:autoSpaceDN/>
        <w:rPr>
          <w:rFonts w:ascii="Arial" w:hAnsi="Arial" w:cs="Arial"/>
          <w:bCs/>
          <w:sz w:val="24"/>
          <w:szCs w:val="24"/>
        </w:rPr>
      </w:pPr>
      <w:r w:rsidRPr="0076756C">
        <w:rPr>
          <w:rFonts w:ascii="Arial" w:hAnsi="Arial" w:cs="Arial"/>
          <w:sz w:val="24"/>
          <w:szCs w:val="24"/>
        </w:rPr>
        <w:t xml:space="preserve">от ____ _________ 2024 года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76756C">
        <w:rPr>
          <w:rFonts w:ascii="Arial" w:hAnsi="Arial" w:cs="Arial"/>
          <w:sz w:val="24"/>
          <w:szCs w:val="24"/>
        </w:rPr>
        <w:t xml:space="preserve">№_____                              </w:t>
      </w:r>
    </w:p>
    <w:p w:rsidR="0076756C" w:rsidRPr="0076756C" w:rsidRDefault="0076756C" w:rsidP="0076756C">
      <w:pPr>
        <w:widowControl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  <w:r w:rsidRPr="0076756C">
        <w:rPr>
          <w:rFonts w:ascii="Arial" w:hAnsi="Arial" w:cs="Arial"/>
          <w:bCs/>
          <w:sz w:val="24"/>
          <w:szCs w:val="24"/>
        </w:rPr>
        <w:t xml:space="preserve"> 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76756C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76756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Чистопольско-Высельского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76756C">
              <w:rPr>
                <w:rFonts w:ascii="Arial" w:hAnsi="Arial" w:cs="Arial"/>
                <w:sz w:val="24"/>
                <w:szCs w:val="24"/>
                <w:lang w:eastAsia="ar-SA"/>
              </w:rPr>
              <w:t>77/1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r w:rsidR="0076756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Чистопольско-Высельское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Чистопольского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Чистопольской городской </w:t>
      </w:r>
      <w:r w:rsidR="0076756C" w:rsidRPr="0061270D">
        <w:rPr>
          <w:rFonts w:ascii="Arial" w:hAnsi="Arial" w:cs="Arial"/>
          <w:sz w:val="24"/>
          <w:szCs w:val="24"/>
        </w:rPr>
        <w:t>прокуратуры от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76756C">
        <w:rPr>
          <w:rFonts w:ascii="Arial" w:hAnsi="Arial" w:cs="Arial"/>
          <w:sz w:val="24"/>
          <w:szCs w:val="24"/>
        </w:rPr>
        <w:t xml:space="preserve"> 77/1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</w:t>
      </w:r>
      <w:r w:rsidR="0076756C">
        <w:rPr>
          <w:rFonts w:ascii="Arial" w:hAnsi="Arial" w:cs="Arial"/>
          <w:sz w:val="24"/>
          <w:szCs w:val="24"/>
        </w:rPr>
        <w:t>№</w:t>
      </w:r>
      <w:r w:rsidR="00FF374C" w:rsidRPr="00FF374C">
        <w:rPr>
          <w:rFonts w:ascii="Arial" w:hAnsi="Arial" w:cs="Arial"/>
          <w:sz w:val="24"/>
          <w:szCs w:val="24"/>
        </w:rPr>
        <w:t xml:space="preserve"> 370-ФЗ "О внесении изменений в отдельные законодательные акты Российской Федерации", Совет </w:t>
      </w:r>
      <w:r w:rsidR="0076756C">
        <w:rPr>
          <w:rFonts w:ascii="Arial" w:hAnsi="Arial" w:cs="Arial"/>
          <w:sz w:val="24"/>
          <w:szCs w:val="24"/>
        </w:rPr>
        <w:t>Чистопольско-Высельского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 Внести в Положение о порядке приватизации муниципального имущества, находящегося в собственности муниципального образования "</w:t>
      </w:r>
      <w:r w:rsidR="0076756C">
        <w:rPr>
          <w:rFonts w:ascii="Arial" w:hAnsi="Arial" w:cs="Arial"/>
          <w:sz w:val="24"/>
          <w:szCs w:val="24"/>
          <w:lang w:eastAsia="ar-SA"/>
        </w:rPr>
        <w:t>Чистопольско-Высельское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76756C">
        <w:rPr>
          <w:rFonts w:ascii="Arial" w:hAnsi="Arial" w:cs="Arial"/>
          <w:sz w:val="24"/>
          <w:szCs w:val="24"/>
          <w:lang w:eastAsia="ar-SA"/>
        </w:rPr>
        <w:t>Чистопольско-Высельского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</w:t>
      </w:r>
      <w:r w:rsidR="0076756C">
        <w:rPr>
          <w:rFonts w:ascii="Arial" w:hAnsi="Arial" w:cs="Arial"/>
          <w:sz w:val="24"/>
          <w:szCs w:val="24"/>
          <w:lang w:eastAsia="ar-SA"/>
        </w:rPr>
        <w:t>№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76756C">
        <w:rPr>
          <w:rFonts w:ascii="Arial" w:hAnsi="Arial" w:cs="Arial"/>
          <w:sz w:val="24"/>
          <w:szCs w:val="24"/>
          <w:lang w:eastAsia="ar-SA"/>
        </w:rPr>
        <w:t>77/1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Pr="00FF374C">
        <w:t xml:space="preserve"> </w:t>
      </w:r>
      <w:r w:rsidR="0076756C">
        <w:rPr>
          <w:rFonts w:ascii="Arial" w:hAnsi="Arial" w:cs="Arial"/>
          <w:sz w:val="24"/>
          <w:szCs w:val="24"/>
          <w:lang w:eastAsia="ar-SA"/>
        </w:rPr>
        <w:t>Чистопольско-Высельское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сельское поселение" Чистопольского муниципального района Республики Татарстан" следующие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соглашению.".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76756C">
        <w:rPr>
          <w:rFonts w:ascii="Arial" w:hAnsi="Arial" w:cs="Arial"/>
          <w:sz w:val="24"/>
          <w:szCs w:val="24"/>
          <w:lang w:eastAsia="ar-SA"/>
        </w:rPr>
        <w:t>Чистопольско-Высельского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Татарстан.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76756C">
        <w:rPr>
          <w:rFonts w:ascii="Arial" w:hAnsi="Arial" w:cs="Arial"/>
          <w:sz w:val="24"/>
          <w:szCs w:val="24"/>
          <w:lang w:eastAsia="ar-SA"/>
        </w:rPr>
        <w:t>Чистопольско-Высельского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76756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С.А. Ефимов</w:t>
      </w:r>
      <w:bookmarkStart w:id="0" w:name="_GoBack"/>
      <w:bookmarkEnd w:id="0"/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2F1D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3F" w:rsidRDefault="005A643F" w:rsidP="00405188">
      <w:r>
        <w:separator/>
      </w:r>
    </w:p>
  </w:endnote>
  <w:endnote w:type="continuationSeparator" w:id="0">
    <w:p w:rsidR="005A643F" w:rsidRDefault="005A643F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3F" w:rsidRDefault="005A643F" w:rsidP="00405188">
      <w:r>
        <w:separator/>
      </w:r>
    </w:p>
  </w:footnote>
  <w:footnote w:type="continuationSeparator" w:id="0">
    <w:p w:rsidR="005A643F" w:rsidRDefault="005A643F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2F1DA5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5A643F"/>
    <w:rsid w:val="0061270D"/>
    <w:rsid w:val="006503A0"/>
    <w:rsid w:val="00656B17"/>
    <w:rsid w:val="00664735"/>
    <w:rsid w:val="006764E3"/>
    <w:rsid w:val="00740527"/>
    <w:rsid w:val="0076756C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D54826"/>
    <w:rsid w:val="00D55F9A"/>
    <w:rsid w:val="00DA7435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774F7-CD76-46B1-B8C3-A8CD5B22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F1DA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1D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2024-03-21T06:47:00Z</cp:lastPrinted>
  <dcterms:created xsi:type="dcterms:W3CDTF">2024-03-20T17:11:00Z</dcterms:created>
  <dcterms:modified xsi:type="dcterms:W3CDTF">2024-03-21T06:47:00Z</dcterms:modified>
</cp:coreProperties>
</file>