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638D5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 района</w:t>
      </w:r>
    </w:p>
    <w:p w:rsidR="00B638D5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>О</w:t>
      </w:r>
      <w:r w:rsidR="004733FB">
        <w:rPr>
          <w:sz w:val="28"/>
          <w:szCs w:val="28"/>
        </w:rPr>
        <w:t>б утверждении Положения</w:t>
      </w:r>
      <w:r w:rsidRPr="0043343C">
        <w:rPr>
          <w:sz w:val="28"/>
          <w:szCs w:val="28"/>
        </w:rPr>
        <w:t xml:space="preserve"> о порядке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первоочередного </w:t>
      </w:r>
      <w:r w:rsidRPr="0043343C">
        <w:rPr>
          <w:rStyle w:val="match"/>
          <w:sz w:val="28"/>
          <w:szCs w:val="28"/>
        </w:rPr>
        <w:t>предоставления</w:t>
      </w:r>
      <w:r w:rsidRPr="0043343C">
        <w:rPr>
          <w:sz w:val="28"/>
          <w:szCs w:val="28"/>
        </w:rPr>
        <w:t xml:space="preserve">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инвалидам</w:t>
      </w:r>
      <w:r w:rsidRPr="0043343C">
        <w:rPr>
          <w:sz w:val="28"/>
          <w:szCs w:val="28"/>
        </w:rPr>
        <w:t xml:space="preserve"> и </w:t>
      </w:r>
      <w:r w:rsidRPr="0043343C">
        <w:rPr>
          <w:rStyle w:val="match"/>
          <w:sz w:val="28"/>
          <w:szCs w:val="28"/>
        </w:rPr>
        <w:t>семьям</w:t>
      </w:r>
      <w:r w:rsidRPr="0043343C">
        <w:rPr>
          <w:sz w:val="28"/>
          <w:szCs w:val="28"/>
        </w:rPr>
        <w:t xml:space="preserve">,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proofErr w:type="gramStart"/>
      <w:r w:rsidRPr="0043343C">
        <w:rPr>
          <w:sz w:val="28"/>
          <w:szCs w:val="28"/>
        </w:rPr>
        <w:t>имеющим</w:t>
      </w:r>
      <w:proofErr w:type="gramEnd"/>
      <w:r w:rsidRPr="0043343C">
        <w:rPr>
          <w:sz w:val="28"/>
          <w:szCs w:val="28"/>
        </w:rPr>
        <w:t xml:space="preserve"> детей-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, на праве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аренды на территории Чистопольского </w:t>
      </w:r>
    </w:p>
    <w:p w:rsidR="00805A4B" w:rsidRPr="0043343C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муниципального района Республики Татарстан </w:t>
      </w:r>
    </w:p>
    <w:p w:rsidR="001034CD" w:rsidRDefault="001034CD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3343C">
        <w:rPr>
          <w:sz w:val="28"/>
          <w:szCs w:val="28"/>
        </w:rPr>
        <w:t xml:space="preserve">В соответствии с </w:t>
      </w:r>
      <w:r w:rsidRPr="0043343C">
        <w:rPr>
          <w:rStyle w:val="match"/>
          <w:sz w:val="28"/>
          <w:szCs w:val="28"/>
        </w:rPr>
        <w:t>Земельным</w:t>
      </w:r>
      <w:r w:rsidRPr="0043343C">
        <w:rPr>
          <w:sz w:val="28"/>
          <w:szCs w:val="28"/>
        </w:rPr>
        <w:t xml:space="preserve"> кодексом Российской Федерации, Федеральными законами от 25 октября 2001 года №137-ФЗ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 xml:space="preserve">О введении в действие </w:t>
      </w:r>
      <w:r w:rsidRPr="0043343C">
        <w:rPr>
          <w:rStyle w:val="match"/>
          <w:sz w:val="28"/>
          <w:szCs w:val="28"/>
        </w:rPr>
        <w:t>Земельного</w:t>
      </w:r>
      <w:r w:rsidRPr="0043343C">
        <w:rPr>
          <w:sz w:val="28"/>
          <w:szCs w:val="28"/>
        </w:rPr>
        <w:t xml:space="preserve"> кодекса Российской Федерации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от 24 ноября 1995 года №181-ФЗ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 xml:space="preserve">О социальной защите 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 в Российской Федерации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</w:t>
      </w:r>
      <w:r w:rsidRPr="0043343C">
        <w:rPr>
          <w:rStyle w:val="match"/>
          <w:sz w:val="28"/>
          <w:szCs w:val="28"/>
        </w:rPr>
        <w:t>Земельным</w:t>
      </w:r>
      <w:r w:rsidRPr="0043343C">
        <w:rPr>
          <w:sz w:val="28"/>
          <w:szCs w:val="28"/>
        </w:rPr>
        <w:t xml:space="preserve"> кодексом Республики Татарстан, Законом Республики Татарстан от 26 декабря 2015 года №109-ЗРТ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</w:t>
      </w:r>
      <w:proofErr w:type="gramEnd"/>
      <w:r w:rsidRPr="0043343C">
        <w:rPr>
          <w:sz w:val="28"/>
          <w:szCs w:val="28"/>
        </w:rPr>
        <w:t xml:space="preserve"> Республики Татарстан по </w:t>
      </w:r>
      <w:r w:rsidRPr="0043343C">
        <w:rPr>
          <w:rStyle w:val="match"/>
          <w:sz w:val="28"/>
          <w:szCs w:val="28"/>
        </w:rPr>
        <w:t>предоставлению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>, государственная собственность на которые не разграничена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Уставом Чистопольского муниципального района Республики Татарстан, Совет Чистопольского муниципального района Республики Татарстан </w:t>
      </w:r>
    </w:p>
    <w:p w:rsidR="00B638D5" w:rsidRPr="0043343C" w:rsidRDefault="00B638D5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0F5E0F" w:rsidRPr="00B638D5" w:rsidRDefault="001034CD" w:rsidP="00B638D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B638D5">
        <w:rPr>
          <w:b/>
          <w:sz w:val="28"/>
          <w:szCs w:val="28"/>
        </w:rPr>
        <w:t>РЕШИЛ</w:t>
      </w:r>
      <w:r w:rsidR="000F5E0F" w:rsidRPr="00B638D5">
        <w:rPr>
          <w:b/>
          <w:sz w:val="28"/>
          <w:szCs w:val="28"/>
        </w:rPr>
        <w:t>:</w:t>
      </w:r>
    </w:p>
    <w:p w:rsidR="00B638D5" w:rsidRPr="0043343C" w:rsidRDefault="00B638D5" w:rsidP="001034C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805A4B" w:rsidRPr="0043343C" w:rsidRDefault="00805A4B" w:rsidP="00B638D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343C">
        <w:rPr>
          <w:sz w:val="28"/>
          <w:szCs w:val="28"/>
        </w:rPr>
        <w:t xml:space="preserve">1. Утвердить Положение о порядке первоочередного </w:t>
      </w:r>
      <w:r w:rsidRPr="0043343C">
        <w:rPr>
          <w:rStyle w:val="match"/>
          <w:sz w:val="28"/>
          <w:szCs w:val="28"/>
        </w:rPr>
        <w:t>предоставления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инвалидам</w:t>
      </w:r>
      <w:r w:rsidRPr="0043343C">
        <w:rPr>
          <w:sz w:val="28"/>
          <w:szCs w:val="28"/>
        </w:rPr>
        <w:t xml:space="preserve"> и </w:t>
      </w:r>
      <w:r w:rsidRPr="0043343C">
        <w:rPr>
          <w:rStyle w:val="match"/>
          <w:sz w:val="28"/>
          <w:szCs w:val="28"/>
        </w:rPr>
        <w:t>семьям</w:t>
      </w:r>
      <w:r w:rsidRPr="0043343C">
        <w:rPr>
          <w:sz w:val="28"/>
          <w:szCs w:val="28"/>
        </w:rPr>
        <w:t>, имеющим детей-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, на праве аренды на территории </w:t>
      </w:r>
      <w:r w:rsidR="000F5E0F" w:rsidRPr="0043343C">
        <w:rPr>
          <w:sz w:val="28"/>
          <w:szCs w:val="28"/>
        </w:rPr>
        <w:t>Чистопольского</w:t>
      </w:r>
      <w:r w:rsidRPr="0043343C">
        <w:rPr>
          <w:sz w:val="28"/>
          <w:szCs w:val="28"/>
        </w:rPr>
        <w:t xml:space="preserve"> муниципального района Рес</w:t>
      </w:r>
      <w:r w:rsidR="000F5E0F" w:rsidRPr="0043343C">
        <w:rPr>
          <w:sz w:val="28"/>
          <w:szCs w:val="28"/>
        </w:rPr>
        <w:t>публики Татарстан (приложение №</w:t>
      </w:r>
      <w:r w:rsidRPr="0043343C">
        <w:rPr>
          <w:sz w:val="28"/>
          <w:szCs w:val="28"/>
        </w:rPr>
        <w:t xml:space="preserve">1). </w:t>
      </w:r>
    </w:p>
    <w:p w:rsidR="0043343C" w:rsidRPr="0043343C" w:rsidRDefault="0043343C" w:rsidP="00B63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газете 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правовой информации Республики Татарстан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(pravo.tatarstan.ru), а также разместить на официальном сайте Чистопольского муниципального района (chistopol.tatarstan.ru).</w:t>
      </w:r>
    </w:p>
    <w:p w:rsidR="0043343C" w:rsidRPr="0043343C" w:rsidRDefault="0043343C" w:rsidP="00B63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43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3343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3343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43343C" w:rsidRDefault="0043343C" w:rsidP="0010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38D5" w:rsidRPr="0043343C" w:rsidRDefault="00B638D5" w:rsidP="0010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343C" w:rsidRPr="0043343C" w:rsidRDefault="0043343C" w:rsidP="0010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43343C" w:rsidRPr="0043343C" w:rsidRDefault="0043343C" w:rsidP="0010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</w:t>
      </w:r>
      <w:r w:rsidR="00B6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p w:rsidR="001034CD" w:rsidRDefault="001034CD" w:rsidP="001034CD">
      <w:pPr>
        <w:tabs>
          <w:tab w:val="left" w:pos="6663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3C" w:rsidRPr="006A0437" w:rsidRDefault="0043343C" w:rsidP="00B638D5">
      <w:pPr>
        <w:tabs>
          <w:tab w:val="left" w:pos="6663"/>
        </w:tabs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w:anchor="sub_1" w:history="1">
        <w:r w:rsidRPr="006A04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решению</w:t>
        </w:r>
      </w:hyperlink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 муниципального района</w:t>
      </w:r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43343C" w:rsidRPr="0043343C" w:rsidRDefault="0043343C" w:rsidP="00B638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 20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№_____</w:t>
      </w:r>
    </w:p>
    <w:p w:rsidR="0043343C" w:rsidRPr="00B638D5" w:rsidRDefault="0043343C" w:rsidP="001034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ПОЛОЖЕНИЕ О ПОРЯДКЕ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, НА ПРАВЕ АРЕНДЫ НА ТЕРРИТОРИИ </w:t>
      </w:r>
      <w:r w:rsidR="0043343C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 РЕСПУБЛИКИ ТАТАРСТАН </w:t>
      </w:r>
      <w:bookmarkStart w:id="0" w:name="P000C"/>
      <w:bookmarkEnd w:id="0"/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1. Общие положения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1.1. </w:t>
      </w:r>
      <w:proofErr w:type="gramStart"/>
      <w:r w:rsidRPr="006A0437">
        <w:rPr>
          <w:sz w:val="28"/>
          <w:szCs w:val="28"/>
        </w:rPr>
        <w:t xml:space="preserve">Настоящее Положение регулирует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в сво</w:t>
      </w:r>
      <w:r w:rsidR="00B037B0">
        <w:rPr>
          <w:sz w:val="28"/>
          <w:szCs w:val="28"/>
        </w:rPr>
        <w:t>ё</w:t>
      </w:r>
      <w:r w:rsidRPr="006A0437">
        <w:rPr>
          <w:sz w:val="28"/>
          <w:szCs w:val="28"/>
        </w:rPr>
        <w:t>м составе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(далее </w:t>
      </w:r>
      <w:r w:rsidR="009570C7" w:rsidRPr="006A0437">
        <w:rPr>
          <w:sz w:val="28"/>
          <w:szCs w:val="28"/>
        </w:rPr>
        <w:t>–</w:t>
      </w:r>
      <w:r w:rsidRPr="006A0437">
        <w:rPr>
          <w:sz w:val="28"/>
          <w:szCs w:val="28"/>
        </w:rPr>
        <w:t xml:space="preserve"> </w:t>
      </w:r>
      <w:r w:rsidR="009570C7" w:rsidRPr="006A0437">
        <w:rPr>
          <w:sz w:val="28"/>
          <w:szCs w:val="28"/>
        </w:rPr>
        <w:t xml:space="preserve">инвалиды, </w:t>
      </w:r>
      <w:r w:rsidRPr="006A0437">
        <w:rPr>
          <w:sz w:val="28"/>
          <w:szCs w:val="28"/>
        </w:rPr>
        <w:t xml:space="preserve">Заявители), на праве аренды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B80E02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для целей индивидуального жилищного строительства, ведения личного подсобного хозяйства, садоводства (далее -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).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1.2. </w:t>
      </w:r>
      <w:proofErr w:type="gramStart"/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в соответствии с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Российской Федерации, Федеральным законом от 25 октября 2001 года</w:t>
      </w:r>
      <w:r w:rsidR="00250671" w:rsidRPr="006A0437">
        <w:rPr>
          <w:sz w:val="28"/>
          <w:szCs w:val="28"/>
        </w:rPr>
        <w:t xml:space="preserve"> №</w:t>
      </w:r>
      <w:r w:rsidRPr="006A0437">
        <w:rPr>
          <w:sz w:val="28"/>
          <w:szCs w:val="28"/>
        </w:rPr>
        <w:t xml:space="preserve">137-ФЗ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введении в действие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>, Федеральным з</w:t>
      </w:r>
      <w:r w:rsidR="00250671" w:rsidRPr="006A0437">
        <w:rPr>
          <w:sz w:val="28"/>
          <w:szCs w:val="28"/>
        </w:rPr>
        <w:t>аконом от 24 ноября 1995 года №</w:t>
      </w:r>
      <w:r w:rsidRPr="006A0437">
        <w:rPr>
          <w:sz w:val="28"/>
          <w:szCs w:val="28"/>
        </w:rPr>
        <w:t xml:space="preserve">181-ФЗ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социальной защите 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в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Республики Татарстан, Законом Республики Татарстан от 26 декабря 2015 года </w:t>
      </w:r>
      <w:r w:rsidR="00250671" w:rsidRPr="006A0437">
        <w:rPr>
          <w:sz w:val="28"/>
          <w:szCs w:val="28"/>
        </w:rPr>
        <w:t>№</w:t>
      </w:r>
      <w:r w:rsidRPr="006A0437">
        <w:rPr>
          <w:sz w:val="28"/>
          <w:szCs w:val="28"/>
        </w:rPr>
        <w:t xml:space="preserve">109-ЗРТ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>О наделении органов местного самоуправления</w:t>
      </w:r>
      <w:proofErr w:type="gramEnd"/>
      <w:r w:rsidRPr="006A0437">
        <w:rPr>
          <w:sz w:val="28"/>
          <w:szCs w:val="28"/>
        </w:rPr>
        <w:t xml:space="preserve"> муниципальных районов Республики Татарстан государственными полномочиями Республики Татарстан по </w:t>
      </w:r>
      <w:r w:rsidRPr="006A0437">
        <w:rPr>
          <w:rStyle w:val="match"/>
          <w:sz w:val="28"/>
          <w:szCs w:val="28"/>
        </w:rPr>
        <w:t>предоставлению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>, государственная собственность на которые не разграничена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Уставом </w:t>
      </w:r>
      <w:r w:rsidR="001034CD" w:rsidRPr="006A0437">
        <w:rPr>
          <w:sz w:val="28"/>
          <w:szCs w:val="28"/>
        </w:rPr>
        <w:t xml:space="preserve">муниципального образования </w:t>
      </w:r>
      <w:r w:rsidR="001034CD">
        <w:rPr>
          <w:sz w:val="28"/>
          <w:szCs w:val="28"/>
        </w:rPr>
        <w:t>«</w:t>
      </w:r>
      <w:r w:rsidR="001034CD" w:rsidRPr="006A0437">
        <w:rPr>
          <w:sz w:val="28"/>
          <w:szCs w:val="28"/>
        </w:rPr>
        <w:t>Чистопольский муниципальный район</w:t>
      </w:r>
      <w:r w:rsidR="001034CD">
        <w:rPr>
          <w:sz w:val="28"/>
          <w:szCs w:val="28"/>
        </w:rPr>
        <w:t>»</w:t>
      </w:r>
      <w:r w:rsidR="001034CD" w:rsidRPr="006A0437">
        <w:rPr>
          <w:sz w:val="28"/>
          <w:szCs w:val="28"/>
        </w:rPr>
        <w:t xml:space="preserve"> </w:t>
      </w:r>
      <w:r w:rsidRPr="006A0437">
        <w:rPr>
          <w:sz w:val="28"/>
          <w:szCs w:val="28"/>
        </w:rPr>
        <w:t xml:space="preserve">Республики Татарстан, настоящим Положением.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1.3.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осуществляется </w:t>
      </w:r>
      <w:r w:rsidR="00BA52E7" w:rsidRPr="006A0437">
        <w:rPr>
          <w:sz w:val="28"/>
          <w:szCs w:val="28"/>
        </w:rPr>
        <w:t>Палатой земельных и имущественных отношений Чистопольского муниципального района</w:t>
      </w:r>
      <w:r w:rsidRPr="006A0437">
        <w:rPr>
          <w:sz w:val="28"/>
          <w:szCs w:val="28"/>
        </w:rPr>
        <w:t xml:space="preserve"> на основании соответствующих заявлений только из Реестра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утвержденного в соответствии с разделом 3 данного Положения. </w:t>
      </w:r>
    </w:p>
    <w:p w:rsidR="00250671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1.4.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последующего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Заявителям осуществляет Палата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и имущес</w:t>
      </w:r>
      <w:r w:rsidR="00250671" w:rsidRPr="006A0437">
        <w:rPr>
          <w:sz w:val="28"/>
          <w:szCs w:val="28"/>
        </w:rPr>
        <w:t>твенных отношений Чистопольского</w:t>
      </w:r>
      <w:r w:rsidRPr="006A0437">
        <w:rPr>
          <w:sz w:val="28"/>
          <w:szCs w:val="28"/>
        </w:rPr>
        <w:t xml:space="preserve"> муниципального района.</w:t>
      </w:r>
      <w:bookmarkStart w:id="1" w:name="P0012"/>
      <w:bookmarkEnd w:id="1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Default="00805A4B" w:rsidP="001034CD">
      <w:pPr>
        <w:pStyle w:val="formattext"/>
        <w:spacing w:before="0" w:beforeAutospacing="0" w:after="0" w:afterAutospacing="0"/>
        <w:ind w:firstLine="48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lastRenderedPageBreak/>
        <w:t xml:space="preserve">2. Условия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A3136C" w:rsidRPr="006A0437" w:rsidRDefault="00A3136C" w:rsidP="001034C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на праве аренды Заявителям, которые отвечают одновременно следующим условиям на дату подачи заявления: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2.1.1.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все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являются гражданами Российской Федерации и зарегистрированы по постоянному месту жительства на территории поселения, входящего в состав </w:t>
      </w:r>
      <w:r w:rsidR="00250671" w:rsidRPr="006A0437">
        <w:rPr>
          <w:sz w:val="28"/>
          <w:szCs w:val="28"/>
        </w:rPr>
        <w:t xml:space="preserve">Чистопольского </w:t>
      </w:r>
      <w:r w:rsidRPr="006A0437">
        <w:rPr>
          <w:sz w:val="28"/>
          <w:szCs w:val="28"/>
        </w:rPr>
        <w:t>муниципального района</w:t>
      </w:r>
      <w:r w:rsidR="00424751" w:rsidRPr="006A0437">
        <w:rPr>
          <w:sz w:val="28"/>
          <w:szCs w:val="28"/>
        </w:rPr>
        <w:t xml:space="preserve"> Р</w:t>
      </w:r>
      <w:r w:rsidR="001034CD">
        <w:rPr>
          <w:sz w:val="28"/>
          <w:szCs w:val="28"/>
        </w:rPr>
        <w:t xml:space="preserve">еспублики </w:t>
      </w:r>
      <w:r w:rsidR="00424751" w:rsidRPr="006A0437">
        <w:rPr>
          <w:sz w:val="28"/>
          <w:szCs w:val="28"/>
        </w:rPr>
        <w:t>Т</w:t>
      </w:r>
      <w:r w:rsidR="001034CD">
        <w:rPr>
          <w:sz w:val="28"/>
          <w:szCs w:val="28"/>
        </w:rPr>
        <w:t>атарстан</w:t>
      </w:r>
      <w:r w:rsidRPr="006A0437">
        <w:rPr>
          <w:sz w:val="28"/>
          <w:szCs w:val="28"/>
        </w:rPr>
        <w:t xml:space="preserve">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2.1.2. имеется справка, подтверждающая факт установления инвалидности, выданная учреждением государственной службы </w:t>
      </w:r>
      <w:proofErr w:type="gramStart"/>
      <w:r w:rsidRPr="006A0437">
        <w:rPr>
          <w:sz w:val="28"/>
          <w:szCs w:val="28"/>
        </w:rPr>
        <w:t>медико-социальной</w:t>
      </w:r>
      <w:proofErr w:type="gramEnd"/>
      <w:r w:rsidRPr="006A0437">
        <w:rPr>
          <w:sz w:val="28"/>
          <w:szCs w:val="28"/>
        </w:rPr>
        <w:t xml:space="preserve"> экспертизы;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2.1.3.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</w:t>
      </w:r>
      <w:r w:rsidRPr="006A0437">
        <w:rPr>
          <w:rStyle w:val="match"/>
          <w:sz w:val="28"/>
          <w:szCs w:val="28"/>
        </w:rPr>
        <w:t>семья</w:t>
      </w:r>
      <w:r w:rsidRPr="006A0437">
        <w:rPr>
          <w:sz w:val="28"/>
          <w:szCs w:val="28"/>
        </w:rPr>
        <w:t xml:space="preserve">, имеющая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состоят на учете в качестве нуждающихся в улучшении жилищных условий;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6A0437">
        <w:rPr>
          <w:sz w:val="28"/>
          <w:szCs w:val="28"/>
        </w:rPr>
        <w:t xml:space="preserve">2.1.4.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не имеют на праве собственности, постоянного (бессрочного) пользования, безвозмездного пользования, пожизненного наследуемого владения, аренды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предоставленного</w:t>
      </w:r>
      <w:r w:rsidRPr="006A0437">
        <w:rPr>
          <w:sz w:val="28"/>
          <w:szCs w:val="28"/>
        </w:rPr>
        <w:t xml:space="preserve"> для целей, связанных с жилищным строительством (в том числе со следующими видами разрешенного использования: для индивидуального жилищного строительства, ведения личного подсобного хозяйства, садоводства);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2.1.5.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на дату подачи заявления в течение двух последних лет не осуществляли сделки по отчуждению права собственности, передаче (переуступке) прав на </w:t>
      </w:r>
      <w:r w:rsidRPr="006A0437">
        <w:rPr>
          <w:rStyle w:val="match"/>
          <w:sz w:val="28"/>
          <w:szCs w:val="28"/>
        </w:rPr>
        <w:t>земельный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участок</w:t>
      </w:r>
      <w:r w:rsidRPr="006A0437">
        <w:rPr>
          <w:sz w:val="28"/>
          <w:szCs w:val="28"/>
        </w:rPr>
        <w:t xml:space="preserve"> (часть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), указанный в п. 2.1.4 настоящего Положения.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2.2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по месту их регистрации по постоянному месту жительства, в пределах границ соответствующего поселения, входящего в состав </w:t>
      </w:r>
      <w:r w:rsidR="00710330" w:rsidRPr="006A0437">
        <w:rPr>
          <w:sz w:val="28"/>
          <w:szCs w:val="28"/>
        </w:rPr>
        <w:t>Чистопольского</w:t>
      </w:r>
      <w:r w:rsidR="00805A4B"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805A4B"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В случае отсутствия сформированных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в границах соответствующего городского или сельского поселения, в которых постоянно проживают вышеуказанные граждане,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границах иного поселения в составе </w:t>
      </w:r>
      <w:r w:rsidR="00710330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РТ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2.3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однократно. </w:t>
      </w:r>
      <w:bookmarkStart w:id="2" w:name="P001E"/>
      <w:bookmarkEnd w:id="2"/>
    </w:p>
    <w:p w:rsidR="00710330" w:rsidRPr="006A0437" w:rsidRDefault="00710330" w:rsidP="001034C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3.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="006A0437" w:rsidRPr="006A0437">
        <w:rPr>
          <w:rStyle w:val="match"/>
          <w:sz w:val="28"/>
          <w:szCs w:val="28"/>
        </w:rPr>
        <w:t>инвалидам</w:t>
      </w:r>
      <w:r w:rsidR="008F0AA4" w:rsidRPr="006A0437">
        <w:rPr>
          <w:rStyle w:val="match"/>
          <w:sz w:val="28"/>
          <w:szCs w:val="28"/>
        </w:rPr>
        <w:t>.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lastRenderedPageBreak/>
        <w:t xml:space="preserve">3.1. </w:t>
      </w:r>
      <w:r w:rsidR="00710330" w:rsidRPr="006A0437">
        <w:rPr>
          <w:sz w:val="28"/>
          <w:szCs w:val="28"/>
        </w:rPr>
        <w:t xml:space="preserve">Палата осуществляет ведение Реестра земельных участков для </w:t>
      </w:r>
      <w:r w:rsidR="00837C18" w:rsidRPr="006A0437">
        <w:rPr>
          <w:sz w:val="28"/>
          <w:szCs w:val="28"/>
        </w:rPr>
        <w:t xml:space="preserve">первоочередного предоставления на праве аренды инвалидам и семьям, имеющим </w:t>
      </w:r>
      <w:r w:rsidR="004733FB">
        <w:rPr>
          <w:sz w:val="28"/>
          <w:szCs w:val="28"/>
        </w:rPr>
        <w:t xml:space="preserve">в своём составе </w:t>
      </w:r>
      <w:r w:rsidR="00837C18" w:rsidRPr="006A0437">
        <w:rPr>
          <w:sz w:val="28"/>
          <w:szCs w:val="28"/>
        </w:rPr>
        <w:t xml:space="preserve">детей-инвалидов. </w:t>
      </w:r>
      <w:r w:rsidR="00710330" w:rsidRPr="006A0437">
        <w:rPr>
          <w:sz w:val="28"/>
          <w:szCs w:val="28"/>
        </w:rPr>
        <w:t xml:space="preserve">После проведения работ по формированию конкретного земельного участка, информация о нем включается в Реестр земельных участков (приложение 1). Данный Реестр утверждается распоряжением Палаты, публикуется </w:t>
      </w:r>
      <w:r w:rsidR="009570C7" w:rsidRPr="006A0437">
        <w:rPr>
          <w:sz w:val="28"/>
          <w:szCs w:val="28"/>
        </w:rPr>
        <w:t>на официальном сайте Чистопольского муниципального района</w:t>
      </w:r>
      <w:r w:rsidR="00A3136C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710330" w:rsidRPr="006A0437">
        <w:rPr>
          <w:sz w:val="28"/>
          <w:szCs w:val="28"/>
        </w:rPr>
        <w:t xml:space="preserve"> www.chistopol.tatarstan.ru.</w:t>
      </w:r>
      <w:r w:rsidRPr="006A0437">
        <w:rPr>
          <w:sz w:val="28"/>
          <w:szCs w:val="28"/>
        </w:rPr>
        <w:t xml:space="preserve"> 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6A0437">
        <w:rPr>
          <w:sz w:val="28"/>
          <w:szCs w:val="28"/>
        </w:rPr>
        <w:t>2</w:t>
      </w:r>
      <w:r w:rsidR="005D3500">
        <w:rPr>
          <w:sz w:val="28"/>
          <w:szCs w:val="28"/>
        </w:rPr>
        <w:t xml:space="preserve">. Максимальный </w:t>
      </w:r>
      <w:r w:rsidR="00B91E23" w:rsidRPr="006A0437">
        <w:rPr>
          <w:sz w:val="28"/>
          <w:szCs w:val="28"/>
        </w:rPr>
        <w:t xml:space="preserve">и минимальный размер, </w:t>
      </w:r>
      <w:r w:rsidRPr="006A0437">
        <w:rPr>
          <w:rStyle w:val="match"/>
          <w:sz w:val="28"/>
          <w:szCs w:val="28"/>
        </w:rPr>
        <w:t>предоставляемого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837C18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устанавливается в </w:t>
      </w:r>
      <w:r w:rsidR="00D8111C" w:rsidRPr="006A0437">
        <w:rPr>
          <w:sz w:val="28"/>
          <w:szCs w:val="28"/>
        </w:rPr>
        <w:t>соответствии</w:t>
      </w:r>
      <w:r w:rsidR="00837C18" w:rsidRPr="006A0437">
        <w:rPr>
          <w:sz w:val="28"/>
          <w:szCs w:val="28"/>
        </w:rPr>
        <w:t xml:space="preserve"> с правилами землепользования и застройки поселения</w:t>
      </w:r>
      <w:r w:rsidR="009570C7" w:rsidRPr="006A0437">
        <w:rPr>
          <w:sz w:val="28"/>
          <w:szCs w:val="28"/>
        </w:rPr>
        <w:t xml:space="preserve">, на территории которого он находится.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3</w:t>
      </w:r>
      <w:r w:rsidRPr="006A0437">
        <w:rPr>
          <w:sz w:val="28"/>
          <w:szCs w:val="28"/>
        </w:rPr>
        <w:t xml:space="preserve">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 </w:t>
      </w:r>
      <w:r w:rsidR="004733FB" w:rsidRPr="006A0437">
        <w:rPr>
          <w:sz w:val="28"/>
          <w:szCs w:val="28"/>
        </w:rPr>
        <w:t>населённых</w:t>
      </w:r>
      <w:r w:rsidRPr="006A0437">
        <w:rPr>
          <w:sz w:val="28"/>
          <w:szCs w:val="28"/>
        </w:rPr>
        <w:t xml:space="preserve"> пунктов без предварительного согласования места размещения объекта. </w:t>
      </w:r>
      <w:bookmarkStart w:id="3" w:name="P0025"/>
      <w:bookmarkEnd w:id="3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4</w:t>
      </w:r>
      <w:r w:rsidRPr="006A0437">
        <w:rPr>
          <w:sz w:val="28"/>
          <w:szCs w:val="28"/>
        </w:rPr>
        <w:t xml:space="preserve">. В Реестр в том числе могут </w:t>
      </w:r>
      <w:proofErr w:type="gramStart"/>
      <w:r w:rsidRPr="006A0437">
        <w:rPr>
          <w:sz w:val="28"/>
          <w:szCs w:val="28"/>
        </w:rPr>
        <w:t>включатся</w:t>
      </w:r>
      <w:proofErr w:type="gramEnd"/>
      <w:r w:rsidRPr="006A0437">
        <w:rPr>
          <w:sz w:val="28"/>
          <w:szCs w:val="28"/>
        </w:rPr>
        <w:t xml:space="preserve"> уже сформированные земельные участки.</w:t>
      </w:r>
    </w:p>
    <w:p w:rsidR="00D8111C" w:rsidRPr="006A0437" w:rsidRDefault="00D8111C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t xml:space="preserve">4.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D8111C" w:rsidRPr="006A0437" w:rsidRDefault="00D8111C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первоочередном порядке Заявителям в аренду без проведения торгов (аукционов) в соответствии с нормами п. 14 ч. 2 ст. 39.6, ст. 39.14, ст. 39.16, ст. 39.17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4.2.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Заявителям в аренду осуществляется в соответствии с административным регламентом по оказанию муниципальн</w:t>
      </w:r>
      <w:r w:rsidR="00424751" w:rsidRPr="006A0437">
        <w:rPr>
          <w:sz w:val="28"/>
          <w:szCs w:val="28"/>
        </w:rPr>
        <w:t>ой</w:t>
      </w:r>
      <w:r w:rsidRPr="006A0437">
        <w:rPr>
          <w:sz w:val="28"/>
          <w:szCs w:val="28"/>
        </w:rPr>
        <w:t xml:space="preserve"> услуг</w:t>
      </w:r>
      <w:r w:rsidR="00424751" w:rsidRPr="006A0437">
        <w:rPr>
          <w:sz w:val="28"/>
          <w:szCs w:val="28"/>
        </w:rPr>
        <w:t>и</w:t>
      </w:r>
      <w:r w:rsidRPr="006A0437">
        <w:rPr>
          <w:sz w:val="28"/>
          <w:szCs w:val="28"/>
        </w:rPr>
        <w:t xml:space="preserve">: </w:t>
      </w:r>
      <w:r w:rsidR="00424751" w:rsidRPr="006A0437">
        <w:rPr>
          <w:sz w:val="28"/>
          <w:szCs w:val="28"/>
        </w:rPr>
        <w:t>по п</w:t>
      </w:r>
      <w:r w:rsidRPr="006A0437">
        <w:rPr>
          <w:rStyle w:val="match"/>
          <w:sz w:val="28"/>
          <w:szCs w:val="28"/>
        </w:rPr>
        <w:t>редоставлени</w:t>
      </w:r>
      <w:r w:rsidR="00424751" w:rsidRPr="006A0437">
        <w:rPr>
          <w:rStyle w:val="match"/>
          <w:sz w:val="28"/>
          <w:szCs w:val="28"/>
        </w:rPr>
        <w:t>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>, находящегося в муниципальной собственности,</w:t>
      </w:r>
      <w:r w:rsidR="00424751" w:rsidRPr="006A0437">
        <w:rPr>
          <w:sz w:val="28"/>
          <w:szCs w:val="28"/>
        </w:rPr>
        <w:t xml:space="preserve"> в аренду без проведения торгов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4.3. Размер арендной платы Заявителям за </w:t>
      </w:r>
      <w:r w:rsidRPr="006A0437">
        <w:rPr>
          <w:rStyle w:val="match"/>
          <w:sz w:val="28"/>
          <w:szCs w:val="28"/>
        </w:rPr>
        <w:t>предоставленные</w:t>
      </w:r>
      <w:r w:rsidRPr="006A0437">
        <w:rPr>
          <w:sz w:val="28"/>
          <w:szCs w:val="28"/>
        </w:rPr>
        <w:t xml:space="preserve"> в первоочередном порядке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рассчитывается в соответствии с п. 3 ч. 5 ст. 39.7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4.4.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Заявителю является основанием для исключения из списка нуждающихся в улучшении жилищных условий. </w:t>
      </w:r>
    </w:p>
    <w:p w:rsidR="002D75BB" w:rsidRPr="006A0437" w:rsidRDefault="002D75BB" w:rsidP="001034CD">
      <w:pPr>
        <w:spacing w:after="0" w:line="240" w:lineRule="auto"/>
        <w:jc w:val="both"/>
        <w:rPr>
          <w:sz w:val="28"/>
          <w:szCs w:val="28"/>
        </w:rPr>
      </w:pPr>
      <w:bookmarkStart w:id="4" w:name="_GoBack"/>
      <w:bookmarkEnd w:id="4"/>
    </w:p>
    <w:sectPr w:rsidR="002D75BB" w:rsidRPr="006A0437" w:rsidSect="00B638D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CD" w:rsidRDefault="001034CD" w:rsidP="00805A4B">
      <w:pPr>
        <w:spacing w:after="0" w:line="240" w:lineRule="auto"/>
      </w:pPr>
      <w:r>
        <w:separator/>
      </w:r>
    </w:p>
  </w:endnote>
  <w:endnote w:type="continuationSeparator" w:id="0">
    <w:p w:rsidR="001034CD" w:rsidRDefault="001034CD" w:rsidP="0080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CD" w:rsidRDefault="001034CD" w:rsidP="00805A4B">
      <w:pPr>
        <w:spacing w:after="0" w:line="240" w:lineRule="auto"/>
      </w:pPr>
      <w:r>
        <w:separator/>
      </w:r>
    </w:p>
  </w:footnote>
  <w:footnote w:type="continuationSeparator" w:id="0">
    <w:p w:rsidR="001034CD" w:rsidRDefault="001034CD" w:rsidP="0080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CD" w:rsidRPr="00B638D5" w:rsidRDefault="001034CD" w:rsidP="00805A4B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4B"/>
    <w:rsid w:val="000155C1"/>
    <w:rsid w:val="000F5E0F"/>
    <w:rsid w:val="001034CD"/>
    <w:rsid w:val="001E027E"/>
    <w:rsid w:val="00241D4E"/>
    <w:rsid w:val="00250671"/>
    <w:rsid w:val="002D75BB"/>
    <w:rsid w:val="00424751"/>
    <w:rsid w:val="0043343C"/>
    <w:rsid w:val="004733FB"/>
    <w:rsid w:val="005D3500"/>
    <w:rsid w:val="006A0437"/>
    <w:rsid w:val="00710330"/>
    <w:rsid w:val="00805A4B"/>
    <w:rsid w:val="00817A90"/>
    <w:rsid w:val="00837C18"/>
    <w:rsid w:val="008F0AA4"/>
    <w:rsid w:val="009570C7"/>
    <w:rsid w:val="00A3136C"/>
    <w:rsid w:val="00B037B0"/>
    <w:rsid w:val="00B638D5"/>
    <w:rsid w:val="00B80E02"/>
    <w:rsid w:val="00B91E23"/>
    <w:rsid w:val="00BA52E7"/>
    <w:rsid w:val="00BD174D"/>
    <w:rsid w:val="00D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4</cp:revision>
  <dcterms:created xsi:type="dcterms:W3CDTF">2023-11-07T05:00:00Z</dcterms:created>
  <dcterms:modified xsi:type="dcterms:W3CDTF">2023-12-07T11:18:00Z</dcterms:modified>
</cp:coreProperties>
</file>