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710C6E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Нижнекондратинского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710C6E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Нижнекондратинского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B35313">
        <w:rPr>
          <w:color w:val="auto"/>
          <w:szCs w:val="24"/>
        </w:rPr>
        <w:t>60/2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710C6E">
        <w:rPr>
          <w:color w:val="auto"/>
          <w:szCs w:val="24"/>
        </w:rPr>
        <w:t>Нижнекондратинское</w:t>
      </w:r>
      <w:proofErr w:type="spellEnd"/>
      <w:r w:rsidRPr="00F258AF">
        <w:rPr>
          <w:color w:val="auto"/>
          <w:szCs w:val="24"/>
        </w:rPr>
        <w:t xml:space="preserve"> сельское  поселение»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710C6E">
        <w:rPr>
          <w:color w:val="auto"/>
          <w:szCs w:val="24"/>
        </w:rPr>
        <w:t xml:space="preserve">, Совет </w:t>
      </w:r>
      <w:proofErr w:type="spellStart"/>
      <w:r w:rsidR="00710C6E">
        <w:rPr>
          <w:color w:val="auto"/>
          <w:szCs w:val="24"/>
        </w:rPr>
        <w:t>Нижнекондратинского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710C6E">
        <w:rPr>
          <w:color w:val="auto"/>
          <w:szCs w:val="24"/>
        </w:rPr>
        <w:t>льном образовании «</w:t>
      </w:r>
      <w:proofErr w:type="spellStart"/>
      <w:r w:rsidR="00710C6E">
        <w:rPr>
          <w:color w:val="auto"/>
          <w:szCs w:val="24"/>
        </w:rPr>
        <w:t>Нижнекондратинское</w:t>
      </w:r>
      <w:proofErr w:type="spellEnd"/>
      <w:r w:rsidRPr="00F258AF">
        <w:rPr>
          <w:color w:val="auto"/>
          <w:szCs w:val="24"/>
        </w:rPr>
        <w:t xml:space="preserve"> сельское 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710C6E">
        <w:rPr>
          <w:color w:val="auto"/>
          <w:szCs w:val="24"/>
        </w:rPr>
        <w:t xml:space="preserve">а </w:t>
      </w:r>
      <w:proofErr w:type="spellStart"/>
      <w:r w:rsidR="00710C6E">
        <w:rPr>
          <w:color w:val="auto"/>
          <w:szCs w:val="24"/>
        </w:rPr>
        <w:t>Нижнекондратинского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B35313">
        <w:rPr>
          <w:color w:val="auto"/>
          <w:szCs w:val="24"/>
        </w:rPr>
        <w:t>и Татарстан от 05.06.2019 № 60/2</w:t>
      </w:r>
      <w:bookmarkStart w:id="0" w:name="_GoBack"/>
      <w:bookmarkEnd w:id="0"/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B35313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</w:t>
      </w:r>
      <w:proofErr w:type="gramStart"/>
      <w:r w:rsidR="00E70CD8" w:rsidRPr="00F258AF">
        <w:rPr>
          <w:rFonts w:eastAsiaTheme="minorEastAsia"/>
          <w:color w:val="auto"/>
          <w:szCs w:val="24"/>
        </w:rPr>
        <w:t>присвоении</w:t>
      </w:r>
      <w:proofErr w:type="gramEnd"/>
      <w:r w:rsidR="00E70CD8" w:rsidRPr="00F258AF">
        <w:rPr>
          <w:rFonts w:eastAsiaTheme="minorEastAsia"/>
          <w:color w:val="auto"/>
          <w:szCs w:val="24"/>
        </w:rPr>
        <w:t xml:space="preserve">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710C6E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Нижнекондратинского</w:t>
      </w:r>
      <w:proofErr w:type="spellEnd"/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</w:t>
      </w:r>
      <w:r w:rsidR="00710C6E">
        <w:rPr>
          <w:color w:val="auto"/>
          <w:szCs w:val="24"/>
        </w:rPr>
        <w:t xml:space="preserve">                    </w:t>
      </w:r>
      <w:proofErr w:type="spellStart"/>
      <w:r w:rsidR="00710C6E">
        <w:rPr>
          <w:color w:val="auto"/>
          <w:szCs w:val="24"/>
        </w:rPr>
        <w:t>С.В.Васильев</w:t>
      </w:r>
      <w:proofErr w:type="spellEnd"/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D7C6A"/>
    <w:rsid w:val="00710C6E"/>
    <w:rsid w:val="0088662F"/>
    <w:rsid w:val="008D6507"/>
    <w:rsid w:val="00B0182F"/>
    <w:rsid w:val="00B35313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3</cp:revision>
  <dcterms:created xsi:type="dcterms:W3CDTF">2023-11-22T09:53:00Z</dcterms:created>
  <dcterms:modified xsi:type="dcterms:W3CDTF">2023-11-22T09:57:00Z</dcterms:modified>
</cp:coreProperties>
</file>