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8D" w:rsidRDefault="0085768D" w:rsidP="0085768D">
      <w:r>
        <w:rPr>
          <w:noProof/>
        </w:rPr>
        <w:drawing>
          <wp:inline distT="0" distB="0" distL="0" distR="0" wp14:anchorId="38E8A1F9" wp14:editId="4F9A9324">
            <wp:extent cx="5940425" cy="1910089"/>
            <wp:effectExtent l="0" t="0" r="3175" b="0"/>
            <wp:docPr id="1" name="Рисунок 1" descr="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E:\Безымянный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68D" w:rsidRPr="0085768D" w:rsidRDefault="0085768D" w:rsidP="0085768D">
      <w:pPr>
        <w:tabs>
          <w:tab w:val="left" w:pos="7305"/>
        </w:tabs>
      </w:pPr>
      <w:r>
        <w:tab/>
        <w:t xml:space="preserve">             ПРОЕКТ</w:t>
      </w:r>
    </w:p>
    <w:p w:rsidR="0085768D" w:rsidRDefault="0085768D" w:rsidP="0085768D">
      <w:r>
        <w:t xml:space="preserve">Постановление                                                                                                                      </w:t>
      </w:r>
      <w:proofErr w:type="spellStart"/>
      <w:r>
        <w:t>Карар</w:t>
      </w:r>
      <w:proofErr w:type="spellEnd"/>
    </w:p>
    <w:p w:rsidR="0085768D" w:rsidRDefault="0085768D" w:rsidP="0085768D">
      <w:pPr>
        <w:tabs>
          <w:tab w:val="left" w:pos="372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№</w:t>
      </w: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  <w:r>
        <w:rPr>
          <w:color w:val="000000"/>
          <w:szCs w:val="24"/>
        </w:rPr>
        <w:t xml:space="preserve">   от        </w:t>
      </w:r>
      <w:r>
        <w:rPr>
          <w:color w:val="000000"/>
          <w:szCs w:val="24"/>
        </w:rPr>
        <w:t xml:space="preserve">2023 года                                                                                                                                                                                        </w:t>
      </w:r>
    </w:p>
    <w:p w:rsidR="0085768D" w:rsidRDefault="0085768D" w:rsidP="0085768D">
      <w:pPr>
        <w:tabs>
          <w:tab w:val="left" w:pos="3720"/>
        </w:tabs>
        <w:jc w:val="both"/>
        <w:rPr>
          <w:color w:val="000000"/>
          <w:sz w:val="28"/>
          <w:szCs w:val="28"/>
        </w:rPr>
      </w:pPr>
    </w:p>
    <w:p w:rsidR="0085768D" w:rsidRDefault="0085768D" w:rsidP="0085768D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 xml:space="preserve">Об утверждении схемы водоснабжения </w:t>
      </w:r>
      <w:proofErr w:type="spellStart"/>
      <w:r>
        <w:rPr>
          <w:bCs/>
          <w:sz w:val="28"/>
          <w:szCs w:val="28"/>
        </w:rPr>
        <w:t>Староромашкинского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Чистопольского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</w:p>
    <w:bookmarkEnd w:id="0"/>
    <w:p w:rsidR="0085768D" w:rsidRDefault="0085768D" w:rsidP="0085768D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5102"/>
        <w:rPr>
          <w:sz w:val="28"/>
          <w:szCs w:val="28"/>
        </w:rPr>
      </w:pPr>
    </w:p>
    <w:p w:rsidR="0085768D" w:rsidRDefault="0085768D" w:rsidP="0085768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от 06.10.2003 N 131-ФЗ «Об общих принципах организации местного самоуправления в Российской Федерации», Федерального закона от 07.12.2011 N 416-ФЗ «О водоснабжении и водоотведении», Устава   </w:t>
      </w:r>
      <w:proofErr w:type="spellStart"/>
      <w:proofErr w:type="gramStart"/>
      <w:r>
        <w:rPr>
          <w:sz w:val="28"/>
          <w:szCs w:val="28"/>
        </w:rPr>
        <w:t>Староромашкинского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района,  Совета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85768D" w:rsidRDefault="0085768D" w:rsidP="0085768D">
      <w:pPr>
        <w:spacing w:after="0" w:line="240" w:lineRule="auto"/>
        <w:rPr>
          <w:b/>
          <w:sz w:val="28"/>
          <w:szCs w:val="28"/>
        </w:rPr>
      </w:pPr>
    </w:p>
    <w:p w:rsidR="0085768D" w:rsidRDefault="0085768D" w:rsidP="0085768D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85768D" w:rsidRDefault="0085768D" w:rsidP="0085768D">
      <w:pPr>
        <w:spacing w:after="0" w:line="240" w:lineRule="auto"/>
        <w:jc w:val="both"/>
        <w:rPr>
          <w:sz w:val="28"/>
          <w:szCs w:val="28"/>
        </w:rPr>
      </w:pPr>
    </w:p>
    <w:p w:rsidR="0085768D" w:rsidRDefault="0085768D" w:rsidP="0085768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1. Утвердить схему водоснабжения </w:t>
      </w:r>
      <w:proofErr w:type="spellStart"/>
      <w:r>
        <w:rPr>
          <w:sz w:val="28"/>
          <w:szCs w:val="28"/>
        </w:rPr>
        <w:t>Староромашкинского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85768D" w:rsidRDefault="0085768D" w:rsidP="0085768D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постановление вступает в силу со дня его подписания, после его официального опубликования в соответствии с Уставом </w:t>
      </w:r>
      <w:proofErr w:type="spellStart"/>
      <w:r>
        <w:rPr>
          <w:sz w:val="28"/>
          <w:szCs w:val="28"/>
        </w:rPr>
        <w:t>Староромашкинского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разместить на официальном сайте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и на </w:t>
      </w:r>
      <w:r>
        <w:rPr>
          <w:color w:val="333333"/>
          <w:sz w:val="28"/>
          <w:szCs w:val="28"/>
          <w:shd w:val="clear" w:color="auto" w:fill="FFFFFF"/>
        </w:rPr>
        <w:t>информационных стендах населенного пункта</w:t>
      </w:r>
      <w:r>
        <w:rPr>
          <w:sz w:val="28"/>
          <w:szCs w:val="28"/>
        </w:rPr>
        <w:t>.</w:t>
      </w:r>
    </w:p>
    <w:p w:rsidR="0085768D" w:rsidRDefault="0085768D" w:rsidP="0085768D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85768D" w:rsidRDefault="0085768D" w:rsidP="0085768D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85768D" w:rsidRDefault="0085768D" w:rsidP="0085768D">
      <w:pPr>
        <w:spacing w:after="0" w:line="240" w:lineRule="auto"/>
        <w:rPr>
          <w:sz w:val="28"/>
          <w:szCs w:val="28"/>
        </w:rPr>
      </w:pPr>
    </w:p>
    <w:p w:rsidR="0085768D" w:rsidRDefault="0085768D" w:rsidP="0085768D">
      <w:pPr>
        <w:spacing w:after="0" w:line="240" w:lineRule="auto"/>
        <w:rPr>
          <w:b/>
          <w:sz w:val="28"/>
          <w:szCs w:val="28"/>
        </w:rPr>
      </w:pPr>
    </w:p>
    <w:p w:rsidR="0085768D" w:rsidRDefault="0085768D" w:rsidP="0085768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768D" w:rsidRDefault="0085768D" w:rsidP="0085768D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Староромашкинского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EB1E68" w:rsidRDefault="0085768D" w:rsidP="0085768D"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ab/>
        <w:t xml:space="preserve">                                  </w:t>
      </w:r>
      <w:proofErr w:type="spellStart"/>
      <w:r>
        <w:rPr>
          <w:sz w:val="28"/>
          <w:szCs w:val="28"/>
        </w:rPr>
        <w:t>Р.Г.Да</w:t>
      </w:r>
      <w:proofErr w:type="spellEnd"/>
    </w:p>
    <w:sectPr w:rsidR="00EB1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8D"/>
    <w:rsid w:val="0085768D"/>
    <w:rsid w:val="00EB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9999"/>
  <w15:chartTrackingRefBased/>
  <w15:docId w15:val="{B254E592-32EA-48E0-A985-A11EFB91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8D"/>
    <w:pPr>
      <w:spacing w:after="200" w:line="276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2023-11-23T08:11:00Z</dcterms:created>
  <dcterms:modified xsi:type="dcterms:W3CDTF">2023-11-23T08:13:00Z</dcterms:modified>
</cp:coreProperties>
</file>