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724E24">
        <w:rPr>
          <w:bCs/>
          <w:iCs/>
        </w:rPr>
        <w:t>Кутлушкинского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>О внесении изм</w:t>
      </w:r>
      <w:r w:rsidR="00724E24">
        <w:rPr>
          <w:rFonts w:ascii="Times New Roman" w:hAnsi="Times New Roman" w:cs="Times New Roman"/>
          <w:sz w:val="24"/>
          <w:szCs w:val="24"/>
        </w:rPr>
        <w:t xml:space="preserve">енений в решение Совета 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Кутлушкинского</w:t>
      </w:r>
      <w:proofErr w:type="spellEnd"/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14604C">
        <w:rPr>
          <w:rFonts w:ascii="Times New Roman" w:hAnsi="Times New Roman" w:cs="Times New Roman"/>
          <w:sz w:val="24"/>
          <w:szCs w:val="24"/>
        </w:rPr>
        <w:t>ики Татарстан от 16.08.2021 № 12/1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724E24">
        <w:t>Кутлушкинского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E24">
        <w:rPr>
          <w:rFonts w:ascii="Times New Roman" w:hAnsi="Times New Roman" w:cs="Times New Roman"/>
          <w:sz w:val="24"/>
          <w:szCs w:val="24"/>
        </w:rPr>
        <w:t>Кутлушкинского</w:t>
      </w:r>
      <w:proofErr w:type="spellEnd"/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14604C">
        <w:rPr>
          <w:rFonts w:ascii="Times New Roman" w:hAnsi="Times New Roman" w:cs="Times New Roman"/>
          <w:sz w:val="24"/>
          <w:szCs w:val="24"/>
        </w:rPr>
        <w:t>ики Татарстан от 16.08.2021 № 12/1</w:t>
      </w:r>
      <w:bookmarkStart w:id="0" w:name="_GoBack"/>
      <w:bookmarkEnd w:id="0"/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 xml:space="preserve">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24E24">
        <w:rPr>
          <w:rFonts w:ascii="Times New Roman" w:hAnsi="Times New Roman" w:cs="Times New Roman"/>
          <w:sz w:val="24"/>
          <w:szCs w:val="24"/>
          <w:lang w:eastAsia="ru-RU"/>
        </w:rPr>
        <w:t>Кутлушкинского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724E2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724E24">
        <w:rPr>
          <w:rFonts w:ascii="Times New Roman" w:hAnsi="Times New Roman" w:cs="Times New Roman"/>
          <w:sz w:val="24"/>
          <w:szCs w:val="24"/>
          <w:lang w:eastAsia="ru-RU"/>
        </w:rPr>
        <w:t>Л.Р.Гараева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4604C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24E24"/>
    <w:rsid w:val="0076783C"/>
    <w:rsid w:val="00867C6D"/>
    <w:rsid w:val="008858CA"/>
    <w:rsid w:val="008B2953"/>
    <w:rsid w:val="008D7A95"/>
    <w:rsid w:val="009058D0"/>
    <w:rsid w:val="00920AF0"/>
    <w:rsid w:val="00970A5D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B9E7-A38E-42B7-8D0B-393FCF68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Karg</cp:lastModifiedBy>
  <cp:revision>6</cp:revision>
  <cp:lastPrinted>2023-08-03T13:52:00Z</cp:lastPrinted>
  <dcterms:created xsi:type="dcterms:W3CDTF">2023-08-03T10:50:00Z</dcterms:created>
  <dcterms:modified xsi:type="dcterms:W3CDTF">2023-08-03T13:52:00Z</dcterms:modified>
</cp:coreProperties>
</file>