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0500" w:type="dxa"/>
        <w:tblInd w:w="0" w:type="dxa"/>
        <w:tblLook w:val="04A0" w:firstRow="1" w:lastRow="0" w:firstColumn="1" w:lastColumn="0" w:noHBand="0" w:noVBand="1"/>
      </w:tblPr>
      <w:tblGrid>
        <w:gridCol w:w="4992"/>
        <w:gridCol w:w="5508"/>
      </w:tblGrid>
      <w:tr w:rsidR="00F55A29" w:rsidRPr="00F55A29" w:rsidTr="00B24F88">
        <w:trPr>
          <w:trHeight w:val="1555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F55A29" w:rsidRPr="00F55A29" w:rsidRDefault="00F55A29" w:rsidP="00F5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5A29" w:rsidRPr="00F55A29" w:rsidRDefault="00F55A29" w:rsidP="00F5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КОМИТЕТ </w:t>
            </w:r>
          </w:p>
          <w:p w:rsidR="00F55A29" w:rsidRPr="00F55A29" w:rsidRDefault="00F55A29" w:rsidP="00F5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БУЛДЫРСКОГОСЕЛЬСКОГО ПОСЕЛЕНИЯ ЧИСТОПОЛЬСКОГО МУНИЦИПАЛЬНОГО РАЙОНА РЕСПУБЛИКА ТАТАРСТАН</w:t>
            </w:r>
          </w:p>
          <w:p w:rsidR="00F55A29" w:rsidRPr="00F55A29" w:rsidRDefault="00F55A29" w:rsidP="00F5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F55A29" w:rsidRPr="00F55A29" w:rsidRDefault="00F55A29" w:rsidP="00F5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5A29" w:rsidRPr="00F55A29" w:rsidRDefault="00F55A29" w:rsidP="00F5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F55A29" w:rsidRPr="00F55A29" w:rsidRDefault="00F55A29" w:rsidP="00F55A29">
            <w:pPr>
              <w:tabs>
                <w:tab w:val="left" w:pos="31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ЧИСТАЙ  МУНИЦИПАЛЬ</w:t>
            </w:r>
            <w:proofErr w:type="gramEnd"/>
            <w:r w:rsidRPr="00F5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</w:t>
            </w:r>
          </w:p>
          <w:p w:rsidR="00F55A29" w:rsidRPr="00F55A29" w:rsidRDefault="00F55A29" w:rsidP="00F5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БУЛДЫР АВЫЛ ЖИРЛЕГЕ </w:t>
            </w:r>
          </w:p>
          <w:p w:rsidR="00F55A29" w:rsidRPr="00F55A29" w:rsidRDefault="00F55A29" w:rsidP="00F5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БАШКАРМА КОМИТЕТЫ</w:t>
            </w:r>
          </w:p>
        </w:tc>
      </w:tr>
      <w:tr w:rsidR="00F55A29" w:rsidRPr="00F55A29" w:rsidTr="00B24F88">
        <w:trPr>
          <w:trHeight w:val="795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5A29" w:rsidRPr="00F55A29" w:rsidRDefault="00F55A29" w:rsidP="00F55A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55A2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422988, Республика Татарстан, </w:t>
            </w:r>
          </w:p>
          <w:p w:rsidR="00F55A29" w:rsidRPr="00F55A29" w:rsidRDefault="00F55A29" w:rsidP="00F55A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55A2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Чистопольский район, </w:t>
            </w:r>
          </w:p>
          <w:p w:rsidR="00F55A29" w:rsidRPr="00F55A29" w:rsidRDefault="00F55A29" w:rsidP="00F55A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55A2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пос. Юлдуз, пер. Центральной, зд.2А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F55A29" w:rsidRPr="00F55A29" w:rsidRDefault="00F55A29" w:rsidP="00F5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422988, Татарстан </w:t>
            </w:r>
            <w:proofErr w:type="spellStart"/>
            <w:r w:rsidRPr="00F5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F5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55A29" w:rsidRPr="00F55A29" w:rsidRDefault="00F55A29" w:rsidP="00F5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Чистай</w:t>
            </w:r>
            <w:proofErr w:type="spellEnd"/>
            <w:r w:rsidRPr="00F5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районы, Юлдуз </w:t>
            </w:r>
            <w:proofErr w:type="spellStart"/>
            <w:r w:rsidRPr="00F5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поселогы</w:t>
            </w:r>
            <w:proofErr w:type="spellEnd"/>
            <w:r w:rsidRPr="00F5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55A29" w:rsidRPr="00F55A29" w:rsidRDefault="00F55A29" w:rsidP="00F5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Центральной тык., 2А</w:t>
            </w:r>
          </w:p>
          <w:p w:rsidR="00F55A29" w:rsidRPr="00F55A29" w:rsidRDefault="00F55A29" w:rsidP="00F5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A29" w:rsidRPr="00F55A29" w:rsidTr="00B24F88">
        <w:trPr>
          <w:trHeight w:val="246"/>
        </w:trPr>
        <w:tc>
          <w:tcPr>
            <w:tcW w:w="10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55A29" w:rsidRPr="00F55A29" w:rsidRDefault="00F55A29" w:rsidP="00F5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F55A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884342 4-64-79 e-mail: </w:t>
            </w:r>
            <w:r w:rsidRPr="00F55A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Buld.Ctp@tatar.ru</w:t>
            </w:r>
          </w:p>
        </w:tc>
      </w:tr>
    </w:tbl>
    <w:p w:rsidR="00F55A29" w:rsidRPr="00F55A29" w:rsidRDefault="00F55A29" w:rsidP="00F55A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F55A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</w:t>
      </w:r>
    </w:p>
    <w:p w:rsidR="00F55A29" w:rsidRPr="00F55A29" w:rsidRDefault="00F55A29" w:rsidP="00F55A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F55A2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ПОСТАНОВЛЕНИЕ                                                                                                 КАРАР</w:t>
      </w:r>
    </w:p>
    <w:p w:rsidR="00F55A29" w:rsidRPr="00F55A29" w:rsidRDefault="00F55A29" w:rsidP="00F55A2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1" w:firstLine="709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C374FC" w:rsidRDefault="00F55A29" w:rsidP="00F55A29">
      <w:pPr>
        <w:jc w:val="center"/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ПРОЕКТ</w:t>
      </w:r>
    </w:p>
    <w:p w:rsidR="00C374FC" w:rsidRPr="00C374FC" w:rsidRDefault="002675EB" w:rsidP="00C374FC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C374F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374FC">
        <w:rPr>
          <w:rFonts w:ascii="Times New Roman" w:hAnsi="Times New Roman" w:cs="Times New Roman"/>
          <w:sz w:val="28"/>
          <w:szCs w:val="28"/>
        </w:rPr>
        <w:t>___г.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C374FC" w:rsidRPr="00C374FC">
        <w:rPr>
          <w:rFonts w:ascii="Times New Roman" w:hAnsi="Times New Roman" w:cs="Times New Roman"/>
          <w:sz w:val="28"/>
          <w:szCs w:val="28"/>
        </w:rPr>
        <w:t>№ 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C374FC" w:rsidRPr="00C374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2675EB" w:rsidRPr="002675EB" w:rsidRDefault="00630042" w:rsidP="00C374FC">
      <w:pPr>
        <w:pStyle w:val="a4"/>
        <w:rPr>
          <w:rFonts w:ascii="Times New Roman" w:hAnsi="Times New Roman" w:cs="Times New Roman"/>
          <w:sz w:val="28"/>
          <w:szCs w:val="28"/>
        </w:rPr>
      </w:pPr>
      <w:r w:rsidRPr="002675EB">
        <w:rPr>
          <w:rFonts w:ascii="Times New Roman" w:hAnsi="Times New Roman" w:cs="Times New Roman"/>
          <w:sz w:val="28"/>
          <w:szCs w:val="28"/>
        </w:rPr>
        <w:t>О</w:t>
      </w:r>
      <w:r w:rsidR="0009343F" w:rsidRPr="002675EB">
        <w:rPr>
          <w:rFonts w:ascii="Times New Roman" w:hAnsi="Times New Roman" w:cs="Times New Roman"/>
          <w:sz w:val="28"/>
          <w:szCs w:val="28"/>
        </w:rPr>
        <w:t xml:space="preserve"> создании</w:t>
      </w:r>
      <w:r w:rsidRPr="002675EB">
        <w:rPr>
          <w:rFonts w:ascii="Times New Roman" w:hAnsi="Times New Roman" w:cs="Times New Roman"/>
          <w:sz w:val="28"/>
          <w:szCs w:val="28"/>
        </w:rPr>
        <w:t xml:space="preserve"> согласительной комиссии по </w:t>
      </w:r>
    </w:p>
    <w:p w:rsidR="002675EB" w:rsidRPr="002675EB" w:rsidRDefault="002675EB" w:rsidP="00C374FC">
      <w:pPr>
        <w:pStyle w:val="a4"/>
        <w:rPr>
          <w:rFonts w:ascii="Times New Roman" w:hAnsi="Times New Roman" w:cs="Times New Roman"/>
          <w:sz w:val="28"/>
          <w:szCs w:val="28"/>
        </w:rPr>
      </w:pPr>
      <w:r w:rsidRPr="002675EB">
        <w:rPr>
          <w:rFonts w:ascii="Times New Roman" w:hAnsi="Times New Roman" w:cs="Times New Roman"/>
          <w:sz w:val="28"/>
          <w:szCs w:val="28"/>
        </w:rPr>
        <w:t>с</w:t>
      </w:r>
      <w:r w:rsidR="00630042" w:rsidRPr="002675EB">
        <w:rPr>
          <w:rFonts w:ascii="Times New Roman" w:hAnsi="Times New Roman" w:cs="Times New Roman"/>
          <w:sz w:val="28"/>
          <w:szCs w:val="28"/>
        </w:rPr>
        <w:t>огласованию</w:t>
      </w:r>
      <w:r w:rsidRPr="002675EB">
        <w:rPr>
          <w:rFonts w:ascii="Times New Roman" w:hAnsi="Times New Roman" w:cs="Times New Roman"/>
          <w:sz w:val="28"/>
          <w:szCs w:val="28"/>
        </w:rPr>
        <w:t xml:space="preserve"> </w:t>
      </w:r>
      <w:r w:rsidR="00630042" w:rsidRPr="002675EB">
        <w:rPr>
          <w:rFonts w:ascii="Times New Roman" w:hAnsi="Times New Roman" w:cs="Times New Roman"/>
          <w:sz w:val="28"/>
          <w:szCs w:val="28"/>
        </w:rPr>
        <w:t xml:space="preserve">границ земельных участков </w:t>
      </w:r>
    </w:p>
    <w:p w:rsidR="002675EB" w:rsidRPr="002675EB" w:rsidRDefault="00630042" w:rsidP="00C374FC">
      <w:pPr>
        <w:pStyle w:val="a4"/>
        <w:rPr>
          <w:rFonts w:ascii="Times New Roman" w:hAnsi="Times New Roman" w:cs="Times New Roman"/>
          <w:sz w:val="28"/>
          <w:szCs w:val="28"/>
        </w:rPr>
      </w:pPr>
      <w:r w:rsidRPr="002675EB">
        <w:rPr>
          <w:rFonts w:ascii="Times New Roman" w:hAnsi="Times New Roman" w:cs="Times New Roman"/>
          <w:sz w:val="28"/>
          <w:szCs w:val="28"/>
        </w:rPr>
        <w:t xml:space="preserve">при выполнении комплексных кадастровых </w:t>
      </w:r>
    </w:p>
    <w:p w:rsidR="002675EB" w:rsidRPr="002675EB" w:rsidRDefault="00630042" w:rsidP="00C374FC">
      <w:pPr>
        <w:pStyle w:val="a4"/>
        <w:rPr>
          <w:rFonts w:ascii="Times New Roman" w:hAnsi="Times New Roman" w:cs="Times New Roman"/>
          <w:sz w:val="28"/>
          <w:szCs w:val="28"/>
        </w:rPr>
      </w:pPr>
      <w:r w:rsidRPr="002675EB">
        <w:rPr>
          <w:rFonts w:ascii="Times New Roman" w:hAnsi="Times New Roman" w:cs="Times New Roman"/>
          <w:sz w:val="28"/>
          <w:szCs w:val="28"/>
        </w:rPr>
        <w:t xml:space="preserve">работ на территории </w:t>
      </w:r>
      <w:r w:rsidR="00431F72">
        <w:rPr>
          <w:rFonts w:ascii="Times New Roman" w:hAnsi="Times New Roman" w:cs="Times New Roman"/>
          <w:sz w:val="28"/>
          <w:szCs w:val="28"/>
        </w:rPr>
        <w:t>Булдырского</w:t>
      </w:r>
      <w:r w:rsidRPr="002675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5EB" w:rsidRPr="002675EB" w:rsidRDefault="00630042" w:rsidP="00C374FC">
      <w:pPr>
        <w:pStyle w:val="a4"/>
        <w:rPr>
          <w:rFonts w:ascii="Times New Roman" w:hAnsi="Times New Roman" w:cs="Times New Roman"/>
          <w:sz w:val="28"/>
          <w:szCs w:val="28"/>
        </w:rPr>
      </w:pPr>
      <w:r w:rsidRPr="002675E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675EB" w:rsidRPr="002675EB">
        <w:rPr>
          <w:rFonts w:ascii="Times New Roman" w:hAnsi="Times New Roman" w:cs="Times New Roman"/>
          <w:sz w:val="28"/>
          <w:szCs w:val="28"/>
        </w:rPr>
        <w:t xml:space="preserve"> Чистопольского </w:t>
      </w:r>
    </w:p>
    <w:p w:rsidR="00C374FC" w:rsidRDefault="002675EB" w:rsidP="002675EB">
      <w:pPr>
        <w:pStyle w:val="a4"/>
        <w:rPr>
          <w:rFonts w:ascii="Times New Roman" w:hAnsi="Times New Roman" w:cs="Times New Roman"/>
          <w:sz w:val="28"/>
          <w:szCs w:val="28"/>
        </w:rPr>
      </w:pPr>
      <w:r w:rsidRPr="002675EB">
        <w:rPr>
          <w:rFonts w:ascii="Times New Roman" w:hAnsi="Times New Roman" w:cs="Times New Roman"/>
          <w:sz w:val="28"/>
          <w:szCs w:val="28"/>
        </w:rPr>
        <w:t>муниципального района РТ</w:t>
      </w:r>
    </w:p>
    <w:p w:rsidR="002675EB" w:rsidRPr="002675EB" w:rsidRDefault="002675EB" w:rsidP="002675E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0042" w:rsidRPr="00687BBA" w:rsidRDefault="00C374FC" w:rsidP="002675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6EED" w:rsidRPr="00687BBA">
        <w:rPr>
          <w:rFonts w:ascii="Times New Roman" w:hAnsi="Times New Roman" w:cs="Times New Roman"/>
          <w:sz w:val="28"/>
          <w:szCs w:val="28"/>
        </w:rPr>
        <w:t>В соответствии со статьей 42.10 Федерального закона от 27 июля 2007 года №221-ФЗ «О кадастровой деятельности, руководствуясь Типовым регламентом работы согласительной комиссии по согласованию местоположения границ земельных участков при выполнении кадастровых работ на территории Республики Татарстан, утвержденным постановлением Кабинета Министров Республики Татарстан</w:t>
      </w:r>
      <w:r w:rsidR="00687BBA" w:rsidRPr="00687BBA">
        <w:rPr>
          <w:rFonts w:ascii="Times New Roman" w:hAnsi="Times New Roman" w:cs="Times New Roman"/>
          <w:sz w:val="28"/>
          <w:szCs w:val="28"/>
        </w:rPr>
        <w:t xml:space="preserve"> от 20.03.2015 №177,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4FC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431F72">
        <w:rPr>
          <w:rFonts w:ascii="Times New Roman" w:hAnsi="Times New Roman" w:cs="Times New Roman"/>
          <w:sz w:val="28"/>
          <w:szCs w:val="28"/>
        </w:rPr>
        <w:t>Булдырского</w:t>
      </w:r>
      <w:r w:rsidRPr="00C374F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675EB">
        <w:rPr>
          <w:rFonts w:ascii="Times New Roman" w:hAnsi="Times New Roman" w:cs="Times New Roman"/>
          <w:sz w:val="28"/>
          <w:szCs w:val="28"/>
        </w:rPr>
        <w:t xml:space="preserve"> </w:t>
      </w:r>
      <w:r w:rsidR="002675EB" w:rsidRPr="002675EB">
        <w:rPr>
          <w:rFonts w:ascii="Times New Roman" w:hAnsi="Times New Roman" w:cs="Times New Roman"/>
          <w:sz w:val="28"/>
          <w:szCs w:val="28"/>
        </w:rPr>
        <w:t>Чистополь</w:t>
      </w:r>
      <w:r w:rsidR="002675EB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2675EB" w:rsidRPr="002675EB">
        <w:rPr>
          <w:rFonts w:ascii="Times New Roman" w:hAnsi="Times New Roman" w:cs="Times New Roman"/>
          <w:sz w:val="28"/>
          <w:szCs w:val="28"/>
        </w:rPr>
        <w:t>муниципального района РТ</w:t>
      </w:r>
    </w:p>
    <w:p w:rsidR="00687BBA" w:rsidRPr="00687BBA" w:rsidRDefault="00687BBA" w:rsidP="00C374FC">
      <w:pPr>
        <w:jc w:val="center"/>
        <w:rPr>
          <w:rFonts w:ascii="Times New Roman" w:hAnsi="Times New Roman" w:cs="Times New Roman"/>
          <w:sz w:val="28"/>
          <w:szCs w:val="28"/>
        </w:rPr>
      </w:pPr>
      <w:r w:rsidRPr="00687BBA">
        <w:rPr>
          <w:rFonts w:ascii="Times New Roman" w:hAnsi="Times New Roman" w:cs="Times New Roman"/>
          <w:sz w:val="28"/>
          <w:szCs w:val="28"/>
        </w:rPr>
        <w:t>ПОСТАНОВЛЯ</w:t>
      </w:r>
      <w:r w:rsidR="00C374FC">
        <w:rPr>
          <w:rFonts w:ascii="Times New Roman" w:hAnsi="Times New Roman" w:cs="Times New Roman"/>
          <w:sz w:val="28"/>
          <w:szCs w:val="28"/>
        </w:rPr>
        <w:t>ЕТ</w:t>
      </w:r>
      <w:r w:rsidRPr="00687BBA">
        <w:rPr>
          <w:rFonts w:ascii="Times New Roman" w:hAnsi="Times New Roman" w:cs="Times New Roman"/>
          <w:sz w:val="28"/>
          <w:szCs w:val="28"/>
        </w:rPr>
        <w:t>:</w:t>
      </w:r>
    </w:p>
    <w:p w:rsidR="00687BBA" w:rsidRPr="00687BBA" w:rsidRDefault="00687BBA" w:rsidP="00C374FC">
      <w:pPr>
        <w:pStyle w:val="a3"/>
        <w:numPr>
          <w:ilvl w:val="0"/>
          <w:numId w:val="2"/>
        </w:numPr>
        <w:ind w:left="0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687BBA">
        <w:rPr>
          <w:rFonts w:ascii="Times New Roman" w:hAnsi="Times New Roman" w:cs="Times New Roman"/>
          <w:sz w:val="28"/>
          <w:szCs w:val="28"/>
        </w:rPr>
        <w:t xml:space="preserve">Утвердить состав  согласительной комиссии по согласованию границ земельных участков при выполнении комплексных кадастровых работ на территории </w:t>
      </w:r>
      <w:r w:rsidR="00431F72">
        <w:rPr>
          <w:rFonts w:ascii="Times New Roman" w:hAnsi="Times New Roman" w:cs="Times New Roman"/>
          <w:sz w:val="28"/>
          <w:szCs w:val="28"/>
        </w:rPr>
        <w:t xml:space="preserve">Булдырского </w:t>
      </w:r>
      <w:r w:rsidRPr="00687BB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F7CA4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РТ</w:t>
      </w:r>
      <w:r w:rsidRPr="00687BBA">
        <w:rPr>
          <w:rFonts w:ascii="Times New Roman" w:hAnsi="Times New Roman" w:cs="Times New Roman"/>
          <w:sz w:val="28"/>
          <w:szCs w:val="28"/>
        </w:rPr>
        <w:t xml:space="preserve"> (далее согласительная комиссия), согласно приложению №1.</w:t>
      </w:r>
    </w:p>
    <w:p w:rsidR="00C374FC" w:rsidRDefault="002675EB" w:rsidP="00C374FC">
      <w:pPr>
        <w:pStyle w:val="a3"/>
        <w:numPr>
          <w:ilvl w:val="0"/>
          <w:numId w:val="2"/>
        </w:numPr>
        <w:ind w:left="0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687BBA" w:rsidRPr="00C374FC">
        <w:rPr>
          <w:rFonts w:ascii="Times New Roman" w:hAnsi="Times New Roman" w:cs="Times New Roman"/>
          <w:sz w:val="28"/>
          <w:szCs w:val="28"/>
        </w:rPr>
        <w:t xml:space="preserve"> Регламент работы согласительной комиссии по согласованию границ земельных участков при выполнении комплексных кадастровых работ на территории </w:t>
      </w:r>
      <w:r w:rsidR="00431F72">
        <w:rPr>
          <w:rFonts w:ascii="Times New Roman" w:hAnsi="Times New Roman" w:cs="Times New Roman"/>
          <w:sz w:val="28"/>
          <w:szCs w:val="28"/>
        </w:rPr>
        <w:t>Булдырского</w:t>
      </w:r>
      <w:r w:rsidR="00687BBA" w:rsidRPr="00C374F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F7CA4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РТ</w:t>
      </w:r>
      <w:r w:rsidR="00A92664">
        <w:rPr>
          <w:rFonts w:ascii="Times New Roman" w:hAnsi="Times New Roman" w:cs="Times New Roman"/>
          <w:sz w:val="28"/>
          <w:szCs w:val="28"/>
        </w:rPr>
        <w:t>, согласно приложению №2.</w:t>
      </w:r>
    </w:p>
    <w:p w:rsidR="00C374FC" w:rsidRPr="00C374FC" w:rsidRDefault="00687BBA" w:rsidP="00C374FC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(pravo.tatarstan.ru),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687BBA" w:rsidRDefault="00687BBA" w:rsidP="00C374FC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​</w:t>
      </w:r>
      <w:r w:rsidRPr="00C374F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C374F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C374FC" w:rsidRDefault="00C374FC" w:rsidP="00C374F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374FC" w:rsidRPr="00C374FC" w:rsidRDefault="00C374FC" w:rsidP="00C374F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374F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31F72">
        <w:rPr>
          <w:rFonts w:ascii="Times New Roman" w:hAnsi="Times New Roman" w:cs="Times New Roman"/>
          <w:sz w:val="28"/>
          <w:szCs w:val="28"/>
        </w:rPr>
        <w:t>Булдырского</w:t>
      </w:r>
    </w:p>
    <w:p w:rsidR="00340F4B" w:rsidRDefault="00C374FC" w:rsidP="00A9266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374FC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</w:t>
      </w:r>
      <w:r w:rsidR="00431F7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374FC">
        <w:rPr>
          <w:rFonts w:ascii="Times New Roman" w:hAnsi="Times New Roman" w:cs="Times New Roman"/>
          <w:sz w:val="28"/>
          <w:szCs w:val="28"/>
        </w:rPr>
        <w:tab/>
      </w:r>
      <w:r w:rsidR="00431F72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431F72">
        <w:rPr>
          <w:rFonts w:ascii="Times New Roman" w:hAnsi="Times New Roman" w:cs="Times New Roman"/>
          <w:sz w:val="28"/>
          <w:szCs w:val="28"/>
        </w:rPr>
        <w:t>Н.Н.Воляков</w:t>
      </w:r>
      <w:proofErr w:type="spellEnd"/>
      <w:r w:rsidR="00431F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F4B" w:rsidRDefault="00340F4B" w:rsidP="005B43B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31F72" w:rsidRDefault="00431F72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431F72" w:rsidRDefault="00431F72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431F72" w:rsidRDefault="00431F72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431F72" w:rsidRDefault="00431F72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431F72" w:rsidRDefault="00431F72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431F72" w:rsidRDefault="00431F72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431F72" w:rsidRDefault="00431F72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A92664" w:rsidRDefault="00A92664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Приложение№1 к постановлению </w:t>
      </w:r>
    </w:p>
    <w:p w:rsidR="00A92664" w:rsidRDefault="002675EB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92664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</w:p>
    <w:p w:rsidR="00A92664" w:rsidRDefault="00431F72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Булдырского</w:t>
      </w:r>
      <w:r w:rsidR="00A9266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A92664" w:rsidRDefault="00A92664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РТ  </w:t>
      </w:r>
    </w:p>
    <w:p w:rsidR="00A92664" w:rsidRDefault="00A92664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</w:t>
      </w:r>
      <w:r w:rsidR="002675E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 №______</w:t>
      </w:r>
    </w:p>
    <w:p w:rsidR="00EF7CA4" w:rsidRDefault="00EF7CA4" w:rsidP="005B43B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EF7CA4" w:rsidRDefault="00EF7CA4" w:rsidP="00EF7CA4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87BBA">
        <w:rPr>
          <w:rFonts w:ascii="Times New Roman" w:hAnsi="Times New Roman" w:cs="Times New Roman"/>
          <w:sz w:val="28"/>
          <w:szCs w:val="28"/>
        </w:rPr>
        <w:t xml:space="preserve">остав  согласительной комиссии по согласованию границ земельных участков при выполнении комплексных кадастровых работ на территории </w:t>
      </w:r>
    </w:p>
    <w:p w:rsidR="00EF7CA4" w:rsidRDefault="00431F72" w:rsidP="00EF7CA4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Булдырского</w:t>
      </w:r>
      <w:r w:rsidR="00EF7CA4" w:rsidRPr="00687BB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F7CA4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РТ</w:t>
      </w:r>
    </w:p>
    <w:p w:rsidR="00F67F00" w:rsidRDefault="00F67F00" w:rsidP="00EF7CA4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2967"/>
        <w:gridCol w:w="6609"/>
      </w:tblGrid>
      <w:tr w:rsidR="00F67F00" w:rsidTr="007101E4">
        <w:tc>
          <w:tcPr>
            <w:tcW w:w="562" w:type="dxa"/>
          </w:tcPr>
          <w:p w:rsidR="00F67F00" w:rsidRDefault="00F67F00" w:rsidP="00EF7C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67" w:type="dxa"/>
          </w:tcPr>
          <w:p w:rsidR="00F67F00" w:rsidRDefault="00F67F00" w:rsidP="00EF7C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609" w:type="dxa"/>
          </w:tcPr>
          <w:p w:rsidR="00F67F00" w:rsidRDefault="00F67F00" w:rsidP="00F67F0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F67F00" w:rsidTr="007101E4">
        <w:tc>
          <w:tcPr>
            <w:tcW w:w="562" w:type="dxa"/>
          </w:tcPr>
          <w:p w:rsidR="00F67F00" w:rsidRDefault="00F67F00" w:rsidP="00EF7C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7" w:type="dxa"/>
          </w:tcPr>
          <w:p w:rsidR="00F67F00" w:rsidRDefault="00431F72" w:rsidP="00431F7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Воляков Николай Николаевич</w:t>
            </w:r>
          </w:p>
        </w:tc>
        <w:tc>
          <w:tcPr>
            <w:tcW w:w="6609" w:type="dxa"/>
          </w:tcPr>
          <w:p w:rsidR="00F67F00" w:rsidRDefault="00F67F00" w:rsidP="00431F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431F72">
              <w:rPr>
                <w:rFonts w:ascii="Times New Roman" w:hAnsi="Times New Roman" w:cs="Times New Roman"/>
                <w:sz w:val="28"/>
                <w:szCs w:val="28"/>
              </w:rPr>
              <w:t>Булдырского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Чистопольского муниципального района РТ – председатель комиссии</w:t>
            </w:r>
          </w:p>
        </w:tc>
      </w:tr>
      <w:tr w:rsidR="00F67F00" w:rsidTr="007101E4">
        <w:trPr>
          <w:trHeight w:val="1156"/>
        </w:trPr>
        <w:tc>
          <w:tcPr>
            <w:tcW w:w="562" w:type="dxa"/>
          </w:tcPr>
          <w:p w:rsidR="00431F72" w:rsidRDefault="00431F72" w:rsidP="00EF7C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31F72" w:rsidRPr="00431F72" w:rsidRDefault="00431F72" w:rsidP="00431F72"/>
          <w:p w:rsidR="00431F72" w:rsidRDefault="00431F72" w:rsidP="00431F72"/>
          <w:p w:rsidR="00F67F00" w:rsidRPr="00431F72" w:rsidRDefault="00F67F00" w:rsidP="00431F72"/>
        </w:tc>
        <w:tc>
          <w:tcPr>
            <w:tcW w:w="2967" w:type="dxa"/>
          </w:tcPr>
          <w:p w:rsidR="00431F72" w:rsidRDefault="00431F72" w:rsidP="00431F7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Исхакова Марина Юрьевна</w:t>
            </w:r>
          </w:p>
          <w:p w:rsidR="00F67F00" w:rsidRPr="00431F72" w:rsidRDefault="00F67F00" w:rsidP="00431F72">
            <w:pPr>
              <w:ind w:firstLine="708"/>
            </w:pPr>
          </w:p>
        </w:tc>
        <w:tc>
          <w:tcPr>
            <w:tcW w:w="6609" w:type="dxa"/>
          </w:tcPr>
          <w:p w:rsidR="00F67F00" w:rsidRDefault="00431F72" w:rsidP="00431F7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Палаты земельных и имущественных отношений Чистопольского муниципального района- з</w:t>
            </w:r>
            <w:r w:rsidR="00F67F00"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</w:t>
            </w:r>
          </w:p>
          <w:p w:rsidR="00431F72" w:rsidRDefault="00431F72" w:rsidP="00EF7C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F00" w:rsidTr="007101E4">
        <w:trPr>
          <w:trHeight w:val="952"/>
        </w:trPr>
        <w:tc>
          <w:tcPr>
            <w:tcW w:w="562" w:type="dxa"/>
          </w:tcPr>
          <w:p w:rsidR="00F67F00" w:rsidRDefault="00431F72" w:rsidP="00EF7C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7" w:type="dxa"/>
          </w:tcPr>
          <w:p w:rsidR="00F67F00" w:rsidRDefault="00431F72" w:rsidP="00431F7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Шакиров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Радикович</w:t>
            </w:r>
            <w:proofErr w:type="spellEnd"/>
          </w:p>
        </w:tc>
        <w:tc>
          <w:tcPr>
            <w:tcW w:w="6609" w:type="dxa"/>
          </w:tcPr>
          <w:p w:rsidR="00F67F00" w:rsidRDefault="00431F72" w:rsidP="00431F7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</w:t>
            </w:r>
            <w:r w:rsidRPr="00431F72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31F72">
              <w:rPr>
                <w:rFonts w:ascii="Times New Roman" w:hAnsi="Times New Roman" w:cs="Times New Roman"/>
                <w:sz w:val="28"/>
                <w:szCs w:val="28"/>
              </w:rPr>
              <w:t xml:space="preserve"> Палаты земельных и имущественных отношений Чистопольского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31F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67F00">
              <w:rPr>
                <w:rFonts w:ascii="Times New Roman" w:hAnsi="Times New Roman" w:cs="Times New Roman"/>
                <w:sz w:val="28"/>
                <w:szCs w:val="28"/>
              </w:rPr>
              <w:t>екретарь комиссии</w:t>
            </w:r>
          </w:p>
          <w:p w:rsidR="00431F72" w:rsidRDefault="00431F72" w:rsidP="00BC3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F00" w:rsidTr="007101E4">
        <w:tc>
          <w:tcPr>
            <w:tcW w:w="10138" w:type="dxa"/>
            <w:gridSpan w:val="3"/>
          </w:tcPr>
          <w:p w:rsidR="00F67F00" w:rsidRDefault="00F67F00" w:rsidP="00EF7C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F67F00" w:rsidRPr="00F67F00" w:rsidTr="007101E4">
        <w:tc>
          <w:tcPr>
            <w:tcW w:w="562" w:type="dxa"/>
          </w:tcPr>
          <w:p w:rsidR="00F67F00" w:rsidRPr="00F67F00" w:rsidRDefault="00431F72" w:rsidP="00EF7C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67" w:type="dxa"/>
          </w:tcPr>
          <w:p w:rsidR="00F67F00" w:rsidRPr="00F67F00" w:rsidRDefault="00431F72" w:rsidP="00431F7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Киямов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Алмаз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Ахтямович</w:t>
            </w:r>
            <w:proofErr w:type="spellEnd"/>
          </w:p>
        </w:tc>
        <w:tc>
          <w:tcPr>
            <w:tcW w:w="6609" w:type="dxa"/>
          </w:tcPr>
          <w:p w:rsidR="00F67F00" w:rsidRPr="00F67F00" w:rsidRDefault="00BC341B" w:rsidP="00BC341B">
            <w:pPr>
              <w:pStyle w:val="a3"/>
              <w:tabs>
                <w:tab w:val="left" w:pos="0"/>
              </w:tabs>
              <w:ind w:lef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67F00" w:rsidRPr="00F67F00">
              <w:rPr>
                <w:rFonts w:ascii="Times New Roman" w:hAnsi="Times New Roman" w:cs="Times New Roman"/>
                <w:sz w:val="28"/>
                <w:szCs w:val="28"/>
              </w:rPr>
              <w:t>аместитель министра земельных и имущественных отношений Республики Татарстан</w:t>
            </w:r>
            <w:r w:rsidR="00431F72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67F00" w:rsidRPr="00F67F00" w:rsidTr="007101E4">
        <w:tc>
          <w:tcPr>
            <w:tcW w:w="562" w:type="dxa"/>
          </w:tcPr>
          <w:p w:rsidR="00F67F00" w:rsidRPr="00F67F00" w:rsidRDefault="007101E4" w:rsidP="00EF7C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67" w:type="dxa"/>
          </w:tcPr>
          <w:p w:rsidR="00F67F00" w:rsidRPr="00F67F00" w:rsidRDefault="00431F72" w:rsidP="00BC34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Габдулхаков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Альберт Рафаилович</w:t>
            </w:r>
          </w:p>
        </w:tc>
        <w:tc>
          <w:tcPr>
            <w:tcW w:w="6609" w:type="dxa"/>
          </w:tcPr>
          <w:p w:rsidR="00F67F00" w:rsidRPr="00F67F00" w:rsidRDefault="00BC341B" w:rsidP="00BC34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67F00" w:rsidRPr="00F67F00">
              <w:rPr>
                <w:rFonts w:ascii="Times New Roman" w:hAnsi="Times New Roman" w:cs="Times New Roman"/>
                <w:sz w:val="28"/>
                <w:szCs w:val="28"/>
              </w:rPr>
              <w:t>ачальник отдела кадастровых отношений Министерства земельных и имущественных отношений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341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67F00" w:rsidRPr="00F67F00" w:rsidTr="007101E4">
        <w:tc>
          <w:tcPr>
            <w:tcW w:w="562" w:type="dxa"/>
          </w:tcPr>
          <w:p w:rsidR="00F67F00" w:rsidRPr="00F67F00" w:rsidRDefault="007101E4" w:rsidP="00EF7C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67" w:type="dxa"/>
          </w:tcPr>
          <w:p w:rsidR="00F67F00" w:rsidRPr="00F67F00" w:rsidRDefault="00BC341B" w:rsidP="00BC34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41B">
              <w:rPr>
                <w:rFonts w:ascii="Times New Roman" w:hAnsi="Times New Roman" w:cs="Times New Roman"/>
                <w:sz w:val="28"/>
                <w:szCs w:val="28"/>
              </w:rPr>
              <w:t>Файзрахманов</w:t>
            </w:r>
            <w:proofErr w:type="spellEnd"/>
            <w:r w:rsidRPr="00BC341B">
              <w:rPr>
                <w:rFonts w:ascii="Times New Roman" w:hAnsi="Times New Roman" w:cs="Times New Roman"/>
                <w:sz w:val="28"/>
                <w:szCs w:val="28"/>
              </w:rPr>
              <w:t xml:space="preserve"> Рустем </w:t>
            </w:r>
            <w:proofErr w:type="spellStart"/>
            <w:r w:rsidRPr="00BC341B">
              <w:rPr>
                <w:rFonts w:ascii="Times New Roman" w:hAnsi="Times New Roman" w:cs="Times New Roman"/>
                <w:sz w:val="28"/>
                <w:szCs w:val="28"/>
              </w:rPr>
              <w:t>Вакилович</w:t>
            </w:r>
            <w:proofErr w:type="spellEnd"/>
          </w:p>
        </w:tc>
        <w:tc>
          <w:tcPr>
            <w:tcW w:w="6609" w:type="dxa"/>
          </w:tcPr>
          <w:p w:rsidR="00F67F00" w:rsidRPr="00F67F00" w:rsidRDefault="00BC341B" w:rsidP="00BC34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67F00" w:rsidRPr="00F67F00">
              <w:rPr>
                <w:rFonts w:ascii="Times New Roman" w:hAnsi="Times New Roman" w:cs="Times New Roman"/>
                <w:sz w:val="28"/>
                <w:szCs w:val="28"/>
              </w:rPr>
              <w:t>ачальник отдела правового обеспечения кадастровых отношений Министерства земельных и имущественных отношений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341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67F00" w:rsidRPr="00F67F00" w:rsidTr="007101E4">
        <w:tc>
          <w:tcPr>
            <w:tcW w:w="562" w:type="dxa"/>
          </w:tcPr>
          <w:p w:rsidR="00F67F00" w:rsidRPr="00F67F00" w:rsidRDefault="007101E4" w:rsidP="00EF7C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67" w:type="dxa"/>
          </w:tcPr>
          <w:p w:rsidR="00F67F00" w:rsidRPr="00F67F00" w:rsidRDefault="00F67F00" w:rsidP="00BC34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F00">
              <w:rPr>
                <w:rFonts w:ascii="Times New Roman" w:hAnsi="Times New Roman" w:cs="Times New Roman"/>
                <w:sz w:val="28"/>
                <w:szCs w:val="28"/>
              </w:rPr>
              <w:t>Фасхутдинов</w:t>
            </w:r>
            <w:proofErr w:type="spellEnd"/>
            <w:r w:rsidRPr="00F67F00">
              <w:rPr>
                <w:rFonts w:ascii="Times New Roman" w:hAnsi="Times New Roman" w:cs="Times New Roman"/>
                <w:sz w:val="28"/>
                <w:szCs w:val="28"/>
              </w:rPr>
              <w:t xml:space="preserve"> Радик </w:t>
            </w:r>
            <w:proofErr w:type="spellStart"/>
            <w:r w:rsidRPr="00F67F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Рэстэмович</w:t>
            </w:r>
            <w:proofErr w:type="spellEnd"/>
          </w:p>
        </w:tc>
        <w:tc>
          <w:tcPr>
            <w:tcW w:w="6609" w:type="dxa"/>
          </w:tcPr>
          <w:p w:rsidR="00F67F00" w:rsidRPr="00F67F00" w:rsidRDefault="00F67F00" w:rsidP="00BC34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руководителя МТУ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Росимущества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Республике Та</w:t>
            </w:r>
            <w:r w:rsidR="00437EE0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  <w:r w:rsidR="00437EE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 и Ульяновской области</w:t>
            </w:r>
            <w:r w:rsidR="00BC34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341B" w:rsidRPr="00BC341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67F00" w:rsidRPr="00F67F00" w:rsidTr="007101E4">
        <w:tc>
          <w:tcPr>
            <w:tcW w:w="562" w:type="dxa"/>
          </w:tcPr>
          <w:p w:rsidR="00F67F00" w:rsidRPr="00F67F00" w:rsidRDefault="007101E4" w:rsidP="00EF7C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967" w:type="dxa"/>
          </w:tcPr>
          <w:p w:rsidR="00F67F00" w:rsidRPr="00F67F00" w:rsidRDefault="00BC341B" w:rsidP="00BC34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41B">
              <w:rPr>
                <w:rFonts w:ascii="Times New Roman" w:hAnsi="Times New Roman" w:cs="Times New Roman"/>
                <w:sz w:val="28"/>
                <w:szCs w:val="28"/>
              </w:rPr>
              <w:t>Калимуллин</w:t>
            </w:r>
            <w:proofErr w:type="spellEnd"/>
            <w:r w:rsidRPr="00BC34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341B">
              <w:rPr>
                <w:rFonts w:ascii="Times New Roman" w:hAnsi="Times New Roman" w:cs="Times New Roman"/>
                <w:sz w:val="28"/>
                <w:szCs w:val="28"/>
              </w:rPr>
              <w:t>Ильсур</w:t>
            </w:r>
            <w:proofErr w:type="spellEnd"/>
            <w:r w:rsidRPr="00BC34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341B">
              <w:rPr>
                <w:rFonts w:ascii="Times New Roman" w:hAnsi="Times New Roman" w:cs="Times New Roman"/>
                <w:sz w:val="28"/>
                <w:szCs w:val="28"/>
              </w:rPr>
              <w:t>Габдуллович</w:t>
            </w:r>
            <w:proofErr w:type="spellEnd"/>
          </w:p>
        </w:tc>
        <w:tc>
          <w:tcPr>
            <w:tcW w:w="6609" w:type="dxa"/>
          </w:tcPr>
          <w:p w:rsidR="00F67F00" w:rsidRPr="00F67F00" w:rsidRDefault="00BC341B" w:rsidP="007101E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</w:t>
            </w:r>
            <w:r w:rsidR="00437EE0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Чистопольского</w:t>
            </w:r>
            <w:r w:rsidR="00437EE0">
              <w:rPr>
                <w:rFonts w:ascii="Times New Roman" w:hAnsi="Times New Roman" w:cs="Times New Roman"/>
                <w:sz w:val="28"/>
                <w:szCs w:val="28"/>
              </w:rPr>
              <w:t xml:space="preserve"> отдела Управления Росреестра по РТ</w:t>
            </w:r>
            <w:r w:rsidR="007101E4" w:rsidRPr="007101E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67F00" w:rsidTr="007101E4">
        <w:tc>
          <w:tcPr>
            <w:tcW w:w="562" w:type="dxa"/>
          </w:tcPr>
          <w:p w:rsidR="00F67F00" w:rsidRDefault="007101E4" w:rsidP="00EF7C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67" w:type="dxa"/>
          </w:tcPr>
          <w:p w:rsidR="00F67F00" w:rsidRDefault="00437EE0" w:rsidP="007101E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Шумилов Андрей Александрович</w:t>
            </w:r>
          </w:p>
        </w:tc>
        <w:tc>
          <w:tcPr>
            <w:tcW w:w="6609" w:type="dxa"/>
          </w:tcPr>
          <w:p w:rsidR="00F67F00" w:rsidRDefault="007101E4" w:rsidP="007101E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1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отдела архитектуры и градостроительства Исполнительного комитета Чистопольского муниципального района РТ (по согласованию)</w:t>
            </w:r>
          </w:p>
        </w:tc>
      </w:tr>
      <w:tr w:rsidR="00437EE0" w:rsidTr="007101E4">
        <w:tc>
          <w:tcPr>
            <w:tcW w:w="562" w:type="dxa"/>
          </w:tcPr>
          <w:p w:rsidR="00437EE0" w:rsidRDefault="007101E4" w:rsidP="00EF7C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67" w:type="dxa"/>
          </w:tcPr>
          <w:p w:rsidR="00437EE0" w:rsidRDefault="007101E4" w:rsidP="007101E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Нигматуллина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Сергеевна </w:t>
            </w:r>
          </w:p>
        </w:tc>
        <w:tc>
          <w:tcPr>
            <w:tcW w:w="6609" w:type="dxa"/>
          </w:tcPr>
          <w:p w:rsidR="00437EE0" w:rsidRDefault="007101E4" w:rsidP="007101E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СРО «Ассоциация кадастровых инженеров Поволжья» (по согласованию)  </w:t>
            </w:r>
          </w:p>
        </w:tc>
      </w:tr>
      <w:tr w:rsidR="00437EE0" w:rsidTr="007101E4">
        <w:tc>
          <w:tcPr>
            <w:tcW w:w="562" w:type="dxa"/>
          </w:tcPr>
          <w:p w:rsidR="00437EE0" w:rsidRDefault="007101E4" w:rsidP="00EF7C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67" w:type="dxa"/>
          </w:tcPr>
          <w:p w:rsidR="00437EE0" w:rsidRDefault="007101E4" w:rsidP="00FE35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01E4">
              <w:rPr>
                <w:rFonts w:ascii="Times New Roman" w:hAnsi="Times New Roman" w:cs="Times New Roman"/>
                <w:sz w:val="28"/>
                <w:szCs w:val="28"/>
              </w:rPr>
              <w:t>Данданов</w:t>
            </w:r>
            <w:proofErr w:type="spellEnd"/>
            <w:r w:rsidRPr="007101E4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Георгиевич</w:t>
            </w:r>
          </w:p>
        </w:tc>
        <w:tc>
          <w:tcPr>
            <w:tcW w:w="6609" w:type="dxa"/>
          </w:tcPr>
          <w:p w:rsidR="00437EE0" w:rsidRDefault="00FE3546" w:rsidP="00FE35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Садоводческого</w:t>
            </w:r>
            <w:r w:rsidR="007101E4" w:rsidRPr="00710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некоммерческого </w:t>
            </w:r>
            <w:r w:rsidR="007101E4" w:rsidRPr="00710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товарищества</w:t>
            </w:r>
            <w:r w:rsidR="007101E4" w:rsidRPr="00710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«Дружба» </w:t>
            </w:r>
            <w:r w:rsidRPr="00FE3546"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  </w:t>
            </w:r>
          </w:p>
        </w:tc>
      </w:tr>
      <w:tr w:rsidR="00437EE0" w:rsidTr="007101E4">
        <w:trPr>
          <w:trHeight w:val="975"/>
        </w:trPr>
        <w:tc>
          <w:tcPr>
            <w:tcW w:w="562" w:type="dxa"/>
          </w:tcPr>
          <w:p w:rsidR="00437EE0" w:rsidRDefault="007101E4" w:rsidP="00EF7C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7101E4" w:rsidRDefault="007101E4" w:rsidP="00EF7C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1E4" w:rsidRDefault="007101E4" w:rsidP="00EF7C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437EE0" w:rsidRDefault="007101E4" w:rsidP="00FE35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1E4">
              <w:rPr>
                <w:rFonts w:ascii="Times New Roman" w:hAnsi="Times New Roman" w:cs="Times New Roman"/>
                <w:sz w:val="28"/>
                <w:szCs w:val="28"/>
              </w:rPr>
              <w:t>Каргин Александр Юрьевич</w:t>
            </w:r>
          </w:p>
          <w:p w:rsidR="007101E4" w:rsidRDefault="007101E4" w:rsidP="00FE35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9" w:type="dxa"/>
          </w:tcPr>
          <w:p w:rsidR="00437EE0" w:rsidRDefault="00FE3546" w:rsidP="00FE35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3546">
              <w:rPr>
                <w:rFonts w:ascii="Times New Roman" w:hAnsi="Times New Roman" w:cs="Times New Roman"/>
                <w:sz w:val="28"/>
                <w:szCs w:val="28"/>
              </w:rPr>
              <w:t>Председатель Садоводческого некоммерческого  товарищества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«Речник»</w:t>
            </w:r>
            <w:r>
              <w:t xml:space="preserve"> </w:t>
            </w:r>
            <w:r w:rsidRPr="00FE3546"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  </w:t>
            </w:r>
          </w:p>
          <w:p w:rsidR="007101E4" w:rsidRDefault="007101E4" w:rsidP="00EF7C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1E4" w:rsidTr="007101E4">
        <w:trPr>
          <w:trHeight w:val="1176"/>
        </w:trPr>
        <w:tc>
          <w:tcPr>
            <w:tcW w:w="562" w:type="dxa"/>
          </w:tcPr>
          <w:p w:rsidR="007101E4" w:rsidRDefault="007101E4" w:rsidP="00EF7C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67" w:type="dxa"/>
          </w:tcPr>
          <w:p w:rsidR="007101E4" w:rsidRPr="007101E4" w:rsidRDefault="007101E4" w:rsidP="00FE35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1E4">
              <w:rPr>
                <w:rFonts w:ascii="Times New Roman" w:hAnsi="Times New Roman" w:cs="Times New Roman"/>
                <w:sz w:val="28"/>
                <w:szCs w:val="28"/>
              </w:rPr>
              <w:t>Темников Юрий Александрович</w:t>
            </w:r>
          </w:p>
        </w:tc>
        <w:tc>
          <w:tcPr>
            <w:tcW w:w="6609" w:type="dxa"/>
          </w:tcPr>
          <w:p w:rsidR="007101E4" w:rsidRPr="007101E4" w:rsidRDefault="00FE3546" w:rsidP="00FE35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3546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01E4" w:rsidRPr="007101E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ачно- садоводческого и огороднического</w:t>
            </w:r>
            <w:r w:rsidR="007101E4" w:rsidRPr="00710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546">
              <w:rPr>
                <w:rFonts w:ascii="Times New Roman" w:hAnsi="Times New Roman" w:cs="Times New Roman"/>
                <w:sz w:val="28"/>
                <w:szCs w:val="28"/>
              </w:rPr>
              <w:t>некоммерческого  товарищества</w:t>
            </w:r>
            <w:r w:rsidR="007101E4" w:rsidRPr="00710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«Буревестник»</w:t>
            </w:r>
            <w:r>
              <w:t xml:space="preserve"> </w:t>
            </w:r>
            <w:r w:rsidRPr="00FE3546"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  </w:t>
            </w:r>
          </w:p>
        </w:tc>
      </w:tr>
      <w:tr w:rsidR="007101E4" w:rsidTr="007101E4">
        <w:trPr>
          <w:trHeight w:val="768"/>
        </w:trPr>
        <w:tc>
          <w:tcPr>
            <w:tcW w:w="562" w:type="dxa"/>
          </w:tcPr>
          <w:p w:rsidR="007101E4" w:rsidRDefault="007101E4" w:rsidP="00EF7C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67" w:type="dxa"/>
          </w:tcPr>
          <w:p w:rsidR="007101E4" w:rsidRDefault="007101E4" w:rsidP="005F1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1E4">
              <w:rPr>
                <w:rFonts w:ascii="Times New Roman" w:hAnsi="Times New Roman" w:cs="Times New Roman"/>
                <w:sz w:val="28"/>
                <w:szCs w:val="28"/>
              </w:rPr>
              <w:t>Баранов Юрий Геннадьевич</w:t>
            </w:r>
          </w:p>
        </w:tc>
        <w:tc>
          <w:tcPr>
            <w:tcW w:w="6609" w:type="dxa"/>
          </w:tcPr>
          <w:p w:rsidR="007101E4" w:rsidRDefault="005F1DC4" w:rsidP="005F1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Садоводческого некоммерческого  товарищества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101E4" w:rsidRPr="007101E4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нергетик</w:t>
            </w:r>
            <w:r w:rsidR="007101E4" w:rsidRPr="007101E4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t xml:space="preserve"> </w:t>
            </w:r>
            <w:r w:rsidRPr="005F1DC4"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  </w:t>
            </w:r>
          </w:p>
        </w:tc>
      </w:tr>
      <w:tr w:rsidR="007101E4" w:rsidTr="007101E4">
        <w:trPr>
          <w:trHeight w:val="444"/>
        </w:trPr>
        <w:tc>
          <w:tcPr>
            <w:tcW w:w="562" w:type="dxa"/>
          </w:tcPr>
          <w:p w:rsidR="007101E4" w:rsidRDefault="007101E4" w:rsidP="00EF7C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67" w:type="dxa"/>
          </w:tcPr>
          <w:p w:rsidR="007101E4" w:rsidRPr="007101E4" w:rsidRDefault="007101E4" w:rsidP="005F1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1E4">
              <w:rPr>
                <w:rFonts w:ascii="Times New Roman" w:hAnsi="Times New Roman" w:cs="Times New Roman"/>
                <w:sz w:val="28"/>
                <w:szCs w:val="28"/>
              </w:rPr>
              <w:t>Новикова Любовь Александровна</w:t>
            </w:r>
          </w:p>
        </w:tc>
        <w:tc>
          <w:tcPr>
            <w:tcW w:w="6609" w:type="dxa"/>
          </w:tcPr>
          <w:p w:rsidR="007101E4" w:rsidRPr="007101E4" w:rsidRDefault="005F1DC4" w:rsidP="005F1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DC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Садоводческого некоммерческого  товарищества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E3546" w:rsidRPr="00FE354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одник»</w:t>
            </w:r>
            <w:r>
              <w:t xml:space="preserve"> </w:t>
            </w:r>
            <w:r w:rsidRPr="005F1DC4"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  </w:t>
            </w:r>
          </w:p>
        </w:tc>
      </w:tr>
    </w:tbl>
    <w:p w:rsidR="00F67F00" w:rsidRDefault="00F67F00" w:rsidP="00EF7CA4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40F4B" w:rsidRDefault="00340F4B" w:rsidP="00EF7CA4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40F4B" w:rsidRDefault="00340F4B" w:rsidP="00EF7CA4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40F4B" w:rsidRDefault="00340F4B" w:rsidP="00EF7CA4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40F4B" w:rsidRDefault="00340F4B" w:rsidP="00EF7CA4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40F4B" w:rsidRDefault="00340F4B" w:rsidP="00EF7CA4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B43BC" w:rsidRDefault="005B43BC" w:rsidP="00EF7CA4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F1DC4" w:rsidRDefault="005F1DC4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5F1DC4" w:rsidRDefault="005F1DC4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5F1DC4" w:rsidRDefault="005F1DC4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5F1DC4" w:rsidRDefault="005F1DC4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5F1DC4" w:rsidRDefault="005F1DC4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5F1DC4" w:rsidRDefault="005F1DC4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5F1DC4" w:rsidRDefault="005F1DC4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5F1DC4" w:rsidRDefault="005F1DC4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5F1DC4" w:rsidRDefault="005F1DC4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5F1DC4" w:rsidRDefault="005F1DC4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5F1DC4" w:rsidRDefault="005F1DC4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5F1DC4" w:rsidRDefault="005F1DC4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5F1DC4" w:rsidRDefault="005F1DC4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5F1DC4" w:rsidRDefault="005F1DC4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5F1DC4" w:rsidRDefault="005F1DC4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5F1DC4" w:rsidRPr="00F55A29" w:rsidRDefault="005F1DC4" w:rsidP="00F55A2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F1DC4" w:rsidRDefault="005F1DC4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340F4B" w:rsidRDefault="00340F4B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Приложение№2 к постановлению </w:t>
      </w:r>
    </w:p>
    <w:p w:rsidR="00340F4B" w:rsidRDefault="00340F4B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340F4B" w:rsidRDefault="005F1DC4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Булдырского</w:t>
      </w:r>
      <w:r w:rsidR="00340F4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340F4B" w:rsidRDefault="00340F4B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РТ  </w:t>
      </w:r>
    </w:p>
    <w:p w:rsidR="00340F4B" w:rsidRDefault="00340F4B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№______</w:t>
      </w:r>
    </w:p>
    <w:p w:rsidR="00A844C5" w:rsidRDefault="00A844C5" w:rsidP="00EF7CA4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40F4B" w:rsidRDefault="00340F4B" w:rsidP="00EF7CA4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40F4B">
        <w:rPr>
          <w:rFonts w:ascii="Times New Roman" w:hAnsi="Times New Roman" w:cs="Times New Roman"/>
          <w:sz w:val="28"/>
          <w:szCs w:val="28"/>
        </w:rPr>
        <w:t>егламент</w:t>
      </w:r>
      <w:r w:rsidRPr="00340F4B">
        <w:rPr>
          <w:rFonts w:ascii="Times New Roman" w:hAnsi="Times New Roman" w:cs="Times New Roman"/>
          <w:sz w:val="28"/>
          <w:szCs w:val="28"/>
        </w:rPr>
        <w:br/>
        <w:t>работы согласительной комиссии, формируемой для согласования местоположения границ земельных участков при выполнении комплексных кадастровых работ</w:t>
      </w:r>
      <w:r w:rsidR="0087601F" w:rsidRPr="0087601F">
        <w:t xml:space="preserve"> </w:t>
      </w:r>
      <w:r w:rsidR="0087601F" w:rsidRPr="0087601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F1DC4" w:rsidRPr="005F1DC4">
        <w:rPr>
          <w:rFonts w:ascii="Times New Roman" w:hAnsi="Times New Roman" w:cs="Times New Roman"/>
          <w:sz w:val="28"/>
          <w:szCs w:val="28"/>
        </w:rPr>
        <w:t>Булдырского</w:t>
      </w:r>
      <w:r w:rsidR="0087601F" w:rsidRPr="0087601F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РТ</w:t>
      </w:r>
    </w:p>
    <w:p w:rsidR="00340F4B" w:rsidRDefault="00340F4B" w:rsidP="00EF7CA4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40F4B" w:rsidRPr="00340F4B" w:rsidRDefault="0087601F" w:rsidP="00876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1"/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 xml:space="preserve">1. Настоящий регламент разработан в соответствии с </w:t>
      </w:r>
      <w:hyperlink r:id="rId5" w:history="1">
        <w:r w:rsidR="00340F4B" w:rsidRPr="00F9375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частью 5 статьи 42.10</w:t>
        </w:r>
      </w:hyperlink>
      <w:r w:rsidR="00340F4B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0F4B" w:rsidRPr="00340F4B">
        <w:rPr>
          <w:rFonts w:ascii="Times New Roman" w:hAnsi="Times New Roman" w:cs="Times New Roman"/>
          <w:sz w:val="28"/>
          <w:szCs w:val="28"/>
        </w:rPr>
        <w:t>Федеральног</w:t>
      </w:r>
      <w:r w:rsidR="00A844C5">
        <w:rPr>
          <w:rFonts w:ascii="Times New Roman" w:hAnsi="Times New Roman" w:cs="Times New Roman"/>
          <w:sz w:val="28"/>
          <w:szCs w:val="28"/>
        </w:rPr>
        <w:t>о закона от 24 июля 2007 года №</w:t>
      </w:r>
      <w:r w:rsidR="00340F4B" w:rsidRPr="00340F4B">
        <w:rPr>
          <w:rFonts w:ascii="Times New Roman" w:hAnsi="Times New Roman" w:cs="Times New Roman"/>
          <w:sz w:val="28"/>
          <w:szCs w:val="28"/>
        </w:rPr>
        <w:t xml:space="preserve">221-ФЗ </w:t>
      </w:r>
      <w:r w:rsidR="00F93750">
        <w:rPr>
          <w:rFonts w:ascii="Times New Roman" w:hAnsi="Times New Roman" w:cs="Times New Roman"/>
          <w:sz w:val="28"/>
          <w:szCs w:val="28"/>
        </w:rPr>
        <w:t>«</w:t>
      </w:r>
      <w:r w:rsidR="00340F4B" w:rsidRPr="00340F4B">
        <w:rPr>
          <w:rFonts w:ascii="Times New Roman" w:hAnsi="Times New Roman" w:cs="Times New Roman"/>
          <w:sz w:val="28"/>
          <w:szCs w:val="28"/>
        </w:rPr>
        <w:t>О государственном кадастре недвижимости</w:t>
      </w:r>
      <w:r w:rsidR="00F93750">
        <w:rPr>
          <w:rFonts w:ascii="Times New Roman" w:hAnsi="Times New Roman" w:cs="Times New Roman"/>
          <w:sz w:val="28"/>
          <w:szCs w:val="28"/>
        </w:rPr>
        <w:t>»</w:t>
      </w:r>
      <w:r w:rsidR="00340F4B" w:rsidRPr="00340F4B">
        <w:rPr>
          <w:rFonts w:ascii="Times New Roman" w:hAnsi="Times New Roman" w:cs="Times New Roman"/>
          <w:sz w:val="28"/>
          <w:szCs w:val="28"/>
        </w:rPr>
        <w:t xml:space="preserve"> (далее - Федеральный закон) и устанавливает порядок работы согласительной комиссии, формируемой для согласования местоположения границ земельных участков при выполнении комплексных кадастровых работ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340F4B" w:rsidRPr="00340F4B">
        <w:rPr>
          <w:rFonts w:ascii="Times New Roman" w:hAnsi="Times New Roman" w:cs="Times New Roman"/>
          <w:sz w:val="28"/>
          <w:szCs w:val="28"/>
        </w:rPr>
        <w:t xml:space="preserve"> </w:t>
      </w:r>
      <w:r w:rsidRPr="0087601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F1DC4" w:rsidRPr="005F1DC4">
        <w:rPr>
          <w:rFonts w:ascii="Times New Roman" w:hAnsi="Times New Roman" w:cs="Times New Roman"/>
          <w:sz w:val="28"/>
          <w:szCs w:val="28"/>
        </w:rPr>
        <w:t>Булдырского</w:t>
      </w:r>
      <w:r w:rsidRPr="0087601F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РТ </w:t>
      </w:r>
      <w:r w:rsidR="00340F4B" w:rsidRPr="00340F4B">
        <w:rPr>
          <w:rFonts w:ascii="Times New Roman" w:hAnsi="Times New Roman" w:cs="Times New Roman"/>
          <w:sz w:val="28"/>
          <w:szCs w:val="28"/>
        </w:rPr>
        <w:t>(далее - Комиссия).</w:t>
      </w:r>
    </w:p>
    <w:bookmarkEnd w:id="1"/>
    <w:p w:rsidR="00340F4B" w:rsidRPr="00340F4B" w:rsidRDefault="0087601F" w:rsidP="00876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2" w:name="sub_102"/>
      <w:r w:rsidR="00340F4B" w:rsidRPr="00340F4B">
        <w:rPr>
          <w:rFonts w:ascii="Times New Roman" w:hAnsi="Times New Roman" w:cs="Times New Roman"/>
          <w:sz w:val="28"/>
          <w:szCs w:val="28"/>
        </w:rPr>
        <w:t xml:space="preserve">2. Комиссия формируется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r w:rsidR="005F1DC4" w:rsidRPr="005F1DC4">
        <w:rPr>
          <w:rFonts w:ascii="Times New Roman" w:hAnsi="Times New Roman" w:cs="Times New Roman"/>
          <w:sz w:val="28"/>
          <w:szCs w:val="28"/>
        </w:rPr>
        <w:t xml:space="preserve">Булдырского </w:t>
      </w:r>
      <w:r w:rsidRPr="0087601F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 района РТ</w:t>
      </w:r>
      <w:r w:rsidRPr="00340F4B">
        <w:rPr>
          <w:rFonts w:ascii="Times New Roman" w:hAnsi="Times New Roman" w:cs="Times New Roman"/>
          <w:sz w:val="28"/>
          <w:szCs w:val="28"/>
        </w:rPr>
        <w:t xml:space="preserve"> </w:t>
      </w:r>
      <w:r w:rsidR="00340F4B" w:rsidRPr="00340F4B">
        <w:rPr>
          <w:rFonts w:ascii="Times New Roman" w:hAnsi="Times New Roman" w:cs="Times New Roman"/>
          <w:sz w:val="28"/>
          <w:szCs w:val="28"/>
        </w:rPr>
        <w:t>в течение двадцати рабочих дней со дня заключения контракта на выполнение комплексных кадастровых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0F4B" w:rsidRPr="00340F4B" w:rsidRDefault="0087601F" w:rsidP="00876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3"/>
      <w:bookmarkEnd w:id="2"/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3. Комиссия состоит из председателя, заместителя председателя, секретаря и иных членов Комиссии.</w:t>
      </w:r>
    </w:p>
    <w:bookmarkEnd w:id="3"/>
    <w:p w:rsidR="00340F4B" w:rsidRPr="00340F4B" w:rsidRDefault="0087601F" w:rsidP="00876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Председатель Комиссии руководит деятельностью Комиссии, назначает дату и утверждает повестку заседания Комиссии, председательствует на заседаниях Комиссии и подписывает соответствующие документы.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0F4B" w:rsidRPr="00340F4B">
        <w:rPr>
          <w:rFonts w:ascii="Times New Roman" w:hAnsi="Times New Roman" w:cs="Times New Roman"/>
          <w:sz w:val="28"/>
          <w:szCs w:val="28"/>
        </w:rPr>
        <w:t>В случае отсутствия председателя Комиссии его функции выполняет заместитель председателя Комиссии.</w:t>
      </w:r>
    </w:p>
    <w:p w:rsidR="00340F4B" w:rsidRPr="00340F4B" w:rsidRDefault="0087601F" w:rsidP="00E57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Секретарь Комиссии обеспечивает работу Комиссии, в том числе оповещает членов Комиссии о дате и времени заседаний, ведет делопроизводство по вопросам деятельности Комиссии, обеспечивает хранение материалов и последующую передачу их в архив, консультирует по порядку работы Комиссии.</w:t>
      </w:r>
    </w:p>
    <w:p w:rsidR="00340F4B" w:rsidRPr="00340F4B" w:rsidRDefault="00613577" w:rsidP="00E57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В состав Комиссии включаются по одному представителю от:</w:t>
      </w:r>
    </w:p>
    <w:p w:rsidR="00613577" w:rsidRDefault="00340F4B" w:rsidP="00E57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31"/>
      <w:r w:rsidRPr="00340F4B">
        <w:rPr>
          <w:rFonts w:ascii="Times New Roman" w:hAnsi="Times New Roman" w:cs="Times New Roman"/>
          <w:sz w:val="28"/>
          <w:szCs w:val="28"/>
        </w:rPr>
        <w:t xml:space="preserve">1) </w:t>
      </w:r>
      <w:r w:rsidR="00613577">
        <w:rPr>
          <w:rFonts w:ascii="Times New Roman" w:hAnsi="Times New Roman" w:cs="Times New Roman"/>
          <w:sz w:val="28"/>
          <w:szCs w:val="28"/>
        </w:rPr>
        <w:t>Министерства земельных и имущественных отношений Республики Татарстан</w:t>
      </w:r>
      <w:r w:rsidRPr="00340F4B">
        <w:rPr>
          <w:rFonts w:ascii="Times New Roman" w:hAnsi="Times New Roman" w:cs="Times New Roman"/>
          <w:sz w:val="28"/>
          <w:szCs w:val="28"/>
        </w:rPr>
        <w:t>;</w:t>
      </w:r>
      <w:bookmarkStart w:id="5" w:name="sub_1032"/>
      <w:bookmarkEnd w:id="4"/>
    </w:p>
    <w:p w:rsidR="00006653" w:rsidRPr="00006653" w:rsidRDefault="00340F4B" w:rsidP="00E57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653">
        <w:rPr>
          <w:rFonts w:ascii="Times New Roman" w:hAnsi="Times New Roman" w:cs="Times New Roman"/>
          <w:sz w:val="28"/>
          <w:szCs w:val="28"/>
        </w:rPr>
        <w:t xml:space="preserve">2) </w:t>
      </w:r>
      <w:bookmarkStart w:id="6" w:name="sub_1033"/>
      <w:bookmarkEnd w:id="5"/>
      <w:proofErr w:type="spellStart"/>
      <w:r w:rsidR="00006653" w:rsidRPr="00006653">
        <w:rPr>
          <w:rFonts w:ascii="Times New Roman" w:hAnsi="Times New Roman" w:cs="Times New Roman"/>
          <w:sz w:val="28"/>
          <w:szCs w:val="28"/>
        </w:rPr>
        <w:t>Росимущества</w:t>
      </w:r>
      <w:proofErr w:type="spellEnd"/>
      <w:r w:rsidR="00006653" w:rsidRPr="00006653">
        <w:rPr>
          <w:rFonts w:ascii="Times New Roman" w:hAnsi="Times New Roman" w:cs="Times New Roman"/>
          <w:sz w:val="28"/>
          <w:szCs w:val="28"/>
        </w:rPr>
        <w:t xml:space="preserve"> по Республике Татарстан и Ульяновской области;</w:t>
      </w:r>
    </w:p>
    <w:p w:rsidR="00006653" w:rsidRDefault="00006653" w:rsidP="00E57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Исполнительного комитета </w:t>
      </w:r>
      <w:r w:rsidR="005F1DC4">
        <w:rPr>
          <w:rFonts w:ascii="Times New Roman" w:hAnsi="Times New Roman" w:cs="Times New Roman"/>
          <w:sz w:val="28"/>
          <w:szCs w:val="28"/>
        </w:rPr>
        <w:t>Булдырского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РТ, Палаты земельных и имущественных отношений Чистопольского муниципального района</w:t>
      </w:r>
      <w:bookmarkStart w:id="7" w:name="sub_1034"/>
      <w:bookmarkEnd w:id="6"/>
      <w:r>
        <w:rPr>
          <w:rFonts w:ascii="Times New Roman" w:hAnsi="Times New Roman" w:cs="Times New Roman"/>
          <w:sz w:val="28"/>
          <w:szCs w:val="28"/>
        </w:rPr>
        <w:t>;</w:t>
      </w:r>
    </w:p>
    <w:p w:rsidR="00340F4B" w:rsidRPr="005F1DC4" w:rsidRDefault="00340F4B" w:rsidP="00E5763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F4B">
        <w:rPr>
          <w:rFonts w:ascii="Times New Roman" w:hAnsi="Times New Roman" w:cs="Times New Roman"/>
          <w:sz w:val="28"/>
          <w:szCs w:val="28"/>
        </w:rPr>
        <w:t xml:space="preserve">4) </w:t>
      </w:r>
      <w:r w:rsidR="00006653" w:rsidRPr="00006653">
        <w:rPr>
          <w:rFonts w:ascii="Times New Roman" w:hAnsi="Times New Roman" w:cs="Times New Roman"/>
          <w:sz w:val="28"/>
          <w:szCs w:val="28"/>
        </w:rPr>
        <w:t xml:space="preserve">Управление Федеральной службы государственной регистрации, кадастра и </w:t>
      </w:r>
      <w:r w:rsidR="00006653" w:rsidRPr="005F1DC4">
        <w:rPr>
          <w:rFonts w:ascii="Times New Roman" w:hAnsi="Times New Roman" w:cs="Times New Roman"/>
          <w:color w:val="000000" w:themeColor="text1"/>
          <w:sz w:val="28"/>
          <w:szCs w:val="28"/>
        </w:rPr>
        <w:t>картографии по Республике Татарстан</w:t>
      </w:r>
      <w:r w:rsidRPr="005F1DC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40F4B" w:rsidRPr="005F1DC4" w:rsidRDefault="00340F4B" w:rsidP="00AD530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sub_1036"/>
      <w:bookmarkEnd w:id="7"/>
      <w:r w:rsidRPr="005F1DC4">
        <w:rPr>
          <w:rFonts w:ascii="Times New Roman" w:hAnsi="Times New Roman" w:cs="Times New Roman"/>
          <w:color w:val="000000" w:themeColor="text1"/>
          <w:sz w:val="28"/>
          <w:szCs w:val="28"/>
        </w:rPr>
        <w:t>5) саморегулируемой организации, членом которой является кадастровый инженер (в случае, если он является членом саморегулируемой организации).</w:t>
      </w:r>
    </w:p>
    <w:p w:rsidR="00340F4B" w:rsidRPr="00340F4B" w:rsidRDefault="00E57631" w:rsidP="007C3E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4"/>
      <w:bookmarkEnd w:id="8"/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4. В состав Комиссии наряду с представителями, указанн</w:t>
      </w:r>
      <w:r w:rsidR="00340F4B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ыми в </w:t>
      </w:r>
      <w:hyperlink w:anchor="sub_103" w:history="1">
        <w:r w:rsidR="00340F4B" w:rsidRPr="00F9375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пункте 3</w:t>
        </w:r>
      </w:hyperlink>
      <w:r w:rsidR="00340F4B" w:rsidRPr="00340F4B">
        <w:rPr>
          <w:rFonts w:ascii="Times New Roman" w:hAnsi="Times New Roman" w:cs="Times New Roman"/>
          <w:sz w:val="28"/>
          <w:szCs w:val="28"/>
        </w:rPr>
        <w:t xml:space="preserve"> настоящего регламента, включаются представитель </w:t>
      </w:r>
      <w:r w:rsidR="00CA490F" w:rsidRPr="00CA490F">
        <w:rPr>
          <w:rFonts w:ascii="Times New Roman" w:hAnsi="Times New Roman" w:cs="Times New Roman"/>
          <w:sz w:val="28"/>
          <w:szCs w:val="28"/>
        </w:rPr>
        <w:t>отдела архитектуры и градостроительства Исполнительного комитета Чистопольского муниципального района</w:t>
      </w:r>
      <w:r w:rsidR="00CA490F">
        <w:rPr>
          <w:rFonts w:ascii="Times New Roman" w:hAnsi="Times New Roman" w:cs="Times New Roman"/>
          <w:sz w:val="28"/>
          <w:szCs w:val="28"/>
        </w:rPr>
        <w:t xml:space="preserve"> РТ</w:t>
      </w:r>
      <w:r w:rsidR="00340F4B" w:rsidRPr="00340F4B">
        <w:rPr>
          <w:rFonts w:ascii="Times New Roman" w:hAnsi="Times New Roman" w:cs="Times New Roman"/>
          <w:sz w:val="28"/>
          <w:szCs w:val="28"/>
        </w:rPr>
        <w:t>, председатели правлений садоводческих, огороднических или дачных некоммерческих объединений граждан, если комплексные кадастровые работы выполняются в отношении объектов недвижимости, расположенных на территориях таких объединений граждан.</w:t>
      </w:r>
    </w:p>
    <w:p w:rsidR="00340F4B" w:rsidRPr="00340F4B" w:rsidRDefault="00E57631" w:rsidP="007C3E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5"/>
      <w:bookmarkEnd w:id="9"/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 xml:space="preserve">5. Председателем Комиссии является глава </w:t>
      </w:r>
      <w:r w:rsidR="005F1DC4">
        <w:rPr>
          <w:rFonts w:ascii="Times New Roman" w:hAnsi="Times New Roman" w:cs="Times New Roman"/>
          <w:sz w:val="28"/>
          <w:szCs w:val="28"/>
        </w:rPr>
        <w:t xml:space="preserve">Булдырского </w:t>
      </w:r>
      <w:r w:rsidR="00CA490F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 района РТ</w:t>
      </w:r>
      <w:r w:rsidR="00340F4B" w:rsidRPr="00340F4B">
        <w:rPr>
          <w:rFonts w:ascii="Times New Roman" w:hAnsi="Times New Roman" w:cs="Times New Roman"/>
          <w:sz w:val="28"/>
          <w:szCs w:val="28"/>
        </w:rPr>
        <w:t>.</w:t>
      </w:r>
    </w:p>
    <w:p w:rsidR="00340F4B" w:rsidRPr="00565262" w:rsidRDefault="00E57631" w:rsidP="007C3EF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sub_106"/>
      <w:bookmarkEnd w:id="10"/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 xml:space="preserve">6. К полномочиям Комиссии по вопросу согласования местоположения границ земельных участков, в отношении которых </w:t>
      </w:r>
      <w:r w:rsidR="00340F4B" w:rsidRPr="00565262">
        <w:rPr>
          <w:rFonts w:ascii="Times New Roman" w:hAnsi="Times New Roman" w:cs="Times New Roman"/>
          <w:color w:val="000000" w:themeColor="text1"/>
          <w:sz w:val="28"/>
          <w:szCs w:val="28"/>
        </w:rPr>
        <w:t>выполняются комплексные кадастровые работы, относятся:</w:t>
      </w:r>
    </w:p>
    <w:p w:rsidR="00340F4B" w:rsidRPr="00340F4B" w:rsidRDefault="00E57631" w:rsidP="007C3E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61"/>
      <w:bookmarkEnd w:id="11"/>
      <w:r w:rsidRPr="0056526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40F4B" w:rsidRPr="00565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рассмотрение возражений заинтересованных лиц, указанных в </w:t>
      </w:r>
      <w:hyperlink w:anchor="sub_107" w:history="1">
        <w:r w:rsidR="00340F4B" w:rsidRPr="00565262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пункте 7</w:t>
        </w:r>
      </w:hyperlink>
      <w:r w:rsidR="00340F4B" w:rsidRPr="00340F4B">
        <w:rPr>
          <w:rFonts w:ascii="Times New Roman" w:hAnsi="Times New Roman" w:cs="Times New Roman"/>
          <w:sz w:val="28"/>
          <w:szCs w:val="28"/>
        </w:rPr>
        <w:t xml:space="preserve"> настоящего регламента, относительно местоположения границ земельных участков;</w:t>
      </w:r>
    </w:p>
    <w:p w:rsidR="00340F4B" w:rsidRPr="00F93750" w:rsidRDefault="00E57631" w:rsidP="007C3EF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sub_1062"/>
      <w:bookmarkEnd w:id="12"/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 xml:space="preserve">2) подготовка заключения согласительной комиссии о результатах рассмотрения возражений заинтересованных лиц, указанных в </w:t>
      </w:r>
      <w:hyperlink w:anchor="sub_107" w:history="1">
        <w:r w:rsidR="00340F4B" w:rsidRPr="00F9375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пункте 7</w:t>
        </w:r>
      </w:hyperlink>
      <w:r w:rsidR="00340F4B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возражениями;</w:t>
      </w:r>
    </w:p>
    <w:p w:rsidR="00340F4B" w:rsidRPr="00F93750" w:rsidRDefault="00E57631" w:rsidP="007C3EF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sub_1063"/>
      <w:bookmarkEnd w:id="13"/>
      <w:r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40F4B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>3) оформление акта согласования местоположения границ при выполнении комплексных кадастровых работ;</w:t>
      </w:r>
    </w:p>
    <w:p w:rsidR="00340F4B" w:rsidRPr="00340F4B" w:rsidRDefault="00E57631" w:rsidP="007C3E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64"/>
      <w:bookmarkEnd w:id="14"/>
      <w:r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40F4B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разъяснение заинтересованным лицам, указанным в </w:t>
      </w:r>
      <w:hyperlink w:anchor="sub_107" w:history="1">
        <w:r w:rsidR="00340F4B" w:rsidRPr="00F9375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пункте 7</w:t>
        </w:r>
      </w:hyperlink>
      <w:r w:rsidR="00340F4B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возможности разрешения земельного спора о местоположении </w:t>
      </w:r>
      <w:r w:rsidR="00340F4B" w:rsidRPr="00340F4B">
        <w:rPr>
          <w:rFonts w:ascii="Times New Roman" w:hAnsi="Times New Roman" w:cs="Times New Roman"/>
          <w:sz w:val="28"/>
          <w:szCs w:val="28"/>
        </w:rPr>
        <w:t>границ земельных участков в судебном порядке.</w:t>
      </w:r>
    </w:p>
    <w:bookmarkEnd w:id="15"/>
    <w:p w:rsidR="00340F4B" w:rsidRPr="00340F4B" w:rsidRDefault="00E57631" w:rsidP="007C3E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Первое заседание Комиссии проводится не позднее тридцати рабочих дней со дня поступления к заказчику комплексных кадастровых работ проекта карты-плана территории. Остальные заседания Комиссии проводятся по мере необходимости.</w:t>
      </w:r>
    </w:p>
    <w:p w:rsidR="00340F4B" w:rsidRPr="00340F4B" w:rsidRDefault="00E57631" w:rsidP="007C3E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присутствуют не менее половины ее членов.</w:t>
      </w:r>
    </w:p>
    <w:p w:rsidR="00340F4B" w:rsidRPr="00340F4B" w:rsidRDefault="00E57631" w:rsidP="00AD5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Решение Комиссии принимается открытым голосованием простым большинством голосов присутствующих на заседании членов Комиссии. При равенстве голосов решающим является голос председателя Комиссии.</w:t>
      </w:r>
    </w:p>
    <w:p w:rsidR="00340F4B" w:rsidRPr="00340F4B" w:rsidRDefault="00E57631" w:rsidP="00AD5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7"/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7. Согласование местоположения границ проводится с лицами, обладающими смежными земельными участками на праве:</w:t>
      </w:r>
    </w:p>
    <w:p w:rsidR="00340F4B" w:rsidRPr="00340F4B" w:rsidRDefault="00E57631" w:rsidP="00AD5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71"/>
      <w:bookmarkEnd w:id="16"/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1) собственности (за исключением случаев, если такие смежные земельные участки, находящиеся в государственной или муниципальной собственности, предоставлены гражданам в пожизненное наследуемое владение, постоянное (бессрочное) пользование либо юридическим лицам, не являющимся государственными или муниципальными учреждениями либо казенными предприятиями, в постоянное (бессрочное) пользование);</w:t>
      </w:r>
    </w:p>
    <w:p w:rsidR="00340F4B" w:rsidRPr="00340F4B" w:rsidRDefault="00C1073C" w:rsidP="00AD5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72"/>
      <w:bookmarkEnd w:id="17"/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2) пожизненного наследуемого владения;</w:t>
      </w:r>
    </w:p>
    <w:p w:rsidR="00340F4B" w:rsidRPr="00340F4B" w:rsidRDefault="00C1073C" w:rsidP="00AD5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73"/>
      <w:bookmarkEnd w:id="18"/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3) постоянного (бессрочного) пользования (за исключением случаев, если такие смежные земельные участки предоставлены государственным или муниципальным учреждениям, казенным предприятиям, органам государственной власти или органам местного самоуправления в постоянное (бессрочное) пользование);</w:t>
      </w:r>
    </w:p>
    <w:p w:rsidR="00340F4B" w:rsidRPr="00340F4B" w:rsidRDefault="00C1073C" w:rsidP="00AD5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074"/>
      <w:bookmarkEnd w:id="19"/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4) аренды (если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пяти лет).</w:t>
      </w:r>
    </w:p>
    <w:p w:rsidR="00340F4B" w:rsidRPr="00340F4B" w:rsidRDefault="00E57631" w:rsidP="00E57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08"/>
      <w:bookmarkEnd w:id="20"/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8. В целях согласования местоположения границ земельных участков, являющихся объектами комплексных кадастровых работ и расположенных в границах территории выполнения этих работ, Комиссия проводит заседание, на которое в установленно</w:t>
      </w:r>
      <w:r w:rsidR="00340F4B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hyperlink w:anchor="sub_109" w:history="1">
        <w:r w:rsidR="00340F4B" w:rsidRPr="00F9375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пунктом 9</w:t>
        </w:r>
      </w:hyperlink>
      <w:r w:rsidR="00340F4B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Типового регламента порядке приглашаются заинтересованные лица, указанные в </w:t>
      </w:r>
      <w:hyperlink w:anchor="sub_107" w:history="1">
        <w:r w:rsidR="00340F4B" w:rsidRPr="00F9375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пункте 7</w:t>
        </w:r>
      </w:hyperlink>
      <w:r w:rsidR="00340F4B" w:rsidRPr="00340F4B">
        <w:rPr>
          <w:rFonts w:ascii="Times New Roman" w:hAnsi="Times New Roman" w:cs="Times New Roman"/>
          <w:sz w:val="28"/>
          <w:szCs w:val="28"/>
        </w:rPr>
        <w:t xml:space="preserve"> настоящего регламента, и исполнитель комплексных кадастровых работ.</w:t>
      </w:r>
    </w:p>
    <w:p w:rsidR="00340F4B" w:rsidRPr="00340F4B" w:rsidRDefault="00E57631" w:rsidP="008B3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09"/>
      <w:bookmarkEnd w:id="21"/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9. Извещение о проведении заседания Комиссии по вопросу согласования местоположения границ земельных участков, содержащее в том числе уведомление о завершении подготовки проекта карты-плана территории, опубликовывается, размещается и направляется заказчиком комплексных кадастровых работ способами, установленными Федеральным законом для опубликования, размещения и направления извещения о начале выполнения комплексных кадастровых работ, не менее чем за пятнадцать рабочих дней до дня проведения указанного заседания.</w:t>
      </w:r>
    </w:p>
    <w:bookmarkEnd w:id="22"/>
    <w:p w:rsidR="00340F4B" w:rsidRPr="00340F4B" w:rsidRDefault="00E57631" w:rsidP="008B3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Примерная форма и содержание извещения о проведении заседания Комиссии по вопросу согласования местоположения границ земельных участков устанавливаются Министерством экономического развития Российской Федерации.</w:t>
      </w:r>
    </w:p>
    <w:p w:rsidR="00340F4B" w:rsidRPr="00340F4B" w:rsidRDefault="00E57631" w:rsidP="00E57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10"/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10. В целях обеспечения ознакомления заинтересованных лиц с установленным при выполнении комплексных кадастровых работ местоположением границ земельных участков заказчик комплексных кадастровых работ размещает на своем официальном сайте в информационно-телекоммуникационной сети "Интернет" (при наличии официального сайта) проект карты-плана территории одновременно с извещением о проведении заседания согласительной комиссии по вопросу согласования местоположения границ земельных участков и направляет указанные документы в:</w:t>
      </w:r>
    </w:p>
    <w:p w:rsidR="00340F4B" w:rsidRPr="00340F4B" w:rsidRDefault="00E57631" w:rsidP="00E57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101"/>
      <w:bookmarkEnd w:id="23"/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1</w:t>
      </w:r>
      <w:r w:rsidR="00340F4B" w:rsidRPr="00A23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C1073C" w:rsidRPr="00A2341A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земельных и имущественных отношений Республики Татарстан</w:t>
      </w:r>
      <w:r w:rsidR="00340F4B" w:rsidRPr="00A23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0F4B" w:rsidRPr="00340F4B">
        <w:rPr>
          <w:rFonts w:ascii="Times New Roman" w:hAnsi="Times New Roman" w:cs="Times New Roman"/>
          <w:sz w:val="28"/>
          <w:szCs w:val="28"/>
        </w:rPr>
        <w:t>для размещения на его официальном сайте в информационно-телекоммуникационной сети "Интернет";</w:t>
      </w:r>
    </w:p>
    <w:p w:rsidR="00340F4B" w:rsidRPr="00340F4B" w:rsidRDefault="00E57631" w:rsidP="00E57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102"/>
      <w:bookmarkEnd w:id="24"/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2</w:t>
      </w:r>
      <w:r w:rsidR="00340F4B" w:rsidRPr="00A23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C1073C" w:rsidRPr="00A23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Федеральной службы государственной регистрации, кадастра и картографии по Республике Татарстан </w:t>
      </w:r>
      <w:r w:rsidR="00340F4B" w:rsidRPr="00340F4B">
        <w:rPr>
          <w:rFonts w:ascii="Times New Roman" w:hAnsi="Times New Roman" w:cs="Times New Roman"/>
          <w:sz w:val="28"/>
          <w:szCs w:val="28"/>
        </w:rPr>
        <w:t>для размещения на его официальном сайте в информационно-телекоммуникационной сети "Интернет";</w:t>
      </w:r>
    </w:p>
    <w:p w:rsidR="00340F4B" w:rsidRPr="00340F4B" w:rsidRDefault="00E57631" w:rsidP="00E57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103"/>
      <w:bookmarkEnd w:id="25"/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3) согласительную комиссию.</w:t>
      </w:r>
    </w:p>
    <w:p w:rsidR="00340F4B" w:rsidRPr="00340F4B" w:rsidRDefault="00E57631" w:rsidP="008B3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11"/>
      <w:bookmarkEnd w:id="26"/>
      <w:r>
        <w:rPr>
          <w:rFonts w:ascii="Times New Roman" w:hAnsi="Times New Roman" w:cs="Times New Roman"/>
          <w:sz w:val="28"/>
          <w:szCs w:val="28"/>
        </w:rPr>
        <w:tab/>
      </w:r>
      <w:bookmarkStart w:id="28" w:name="sub_112"/>
      <w:bookmarkEnd w:id="27"/>
      <w:r w:rsidR="00340F4B" w:rsidRPr="00340F4B">
        <w:rPr>
          <w:rFonts w:ascii="Times New Roman" w:hAnsi="Times New Roman" w:cs="Times New Roman"/>
          <w:sz w:val="28"/>
          <w:szCs w:val="28"/>
        </w:rPr>
        <w:t>1</w:t>
      </w:r>
      <w:r w:rsidR="00A2341A">
        <w:rPr>
          <w:rFonts w:ascii="Times New Roman" w:hAnsi="Times New Roman" w:cs="Times New Roman"/>
          <w:sz w:val="28"/>
          <w:szCs w:val="28"/>
        </w:rPr>
        <w:t>1</w:t>
      </w:r>
      <w:r w:rsidR="00340F4B" w:rsidRPr="00340F4B">
        <w:rPr>
          <w:rFonts w:ascii="Times New Roman" w:hAnsi="Times New Roman" w:cs="Times New Roman"/>
          <w:sz w:val="28"/>
          <w:szCs w:val="28"/>
        </w:rPr>
        <w:t xml:space="preserve">. Комиссия обеспечивает ознакомление любых лиц с проектом карты-плана территории, в том числе в форме документа на бумажном носителе, в период со дня опубликования извещения о проведении заседания Комиссии по вопросу согласования местоположения границ земельных участков до дня </w:t>
      </w:r>
      <w:r w:rsidR="00340F4B" w:rsidRPr="00340F4B">
        <w:rPr>
          <w:rFonts w:ascii="Times New Roman" w:hAnsi="Times New Roman" w:cs="Times New Roman"/>
          <w:sz w:val="28"/>
          <w:szCs w:val="28"/>
        </w:rPr>
        <w:lastRenderedPageBreak/>
        <w:t>проведения первого заседания, а также в течение тридцати пяти рабочих дней со дня проведения первого заседания Комиссии.</w:t>
      </w:r>
    </w:p>
    <w:p w:rsidR="00340F4B" w:rsidRPr="00340F4B" w:rsidRDefault="00E57631" w:rsidP="008B3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113"/>
      <w:bookmarkEnd w:id="28"/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1</w:t>
      </w:r>
      <w:r w:rsidR="00A2341A">
        <w:rPr>
          <w:rFonts w:ascii="Times New Roman" w:hAnsi="Times New Roman" w:cs="Times New Roman"/>
          <w:sz w:val="28"/>
          <w:szCs w:val="28"/>
        </w:rPr>
        <w:t>2</w:t>
      </w:r>
      <w:r w:rsidR="00340F4B" w:rsidRPr="00340F4B">
        <w:rPr>
          <w:rFonts w:ascii="Times New Roman" w:hAnsi="Times New Roman" w:cs="Times New Roman"/>
          <w:sz w:val="28"/>
          <w:szCs w:val="28"/>
        </w:rPr>
        <w:t>. На заседании Комиссии по вопросу согласования местоположения границ земельных участков представляется проект карты-плана территории, разъясняются результаты выполнения комплексных кадастровых работ, порядок согласования местоположения границ земельных участков и регламент работы согласительной комиссии.</w:t>
      </w:r>
    </w:p>
    <w:p w:rsidR="00340F4B" w:rsidRPr="00340F4B" w:rsidRDefault="00E57631" w:rsidP="008B3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114"/>
      <w:bookmarkEnd w:id="29"/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1</w:t>
      </w:r>
      <w:r w:rsidR="00A2341A">
        <w:rPr>
          <w:rFonts w:ascii="Times New Roman" w:hAnsi="Times New Roman" w:cs="Times New Roman"/>
          <w:sz w:val="28"/>
          <w:szCs w:val="28"/>
        </w:rPr>
        <w:t>3</w:t>
      </w:r>
      <w:r w:rsidR="00340F4B" w:rsidRPr="00340F4B">
        <w:rPr>
          <w:rFonts w:ascii="Times New Roman" w:hAnsi="Times New Roman" w:cs="Times New Roman"/>
          <w:sz w:val="28"/>
          <w:szCs w:val="28"/>
        </w:rPr>
        <w:t>. При выполнении комплексных кадастровых работ согласование местоположения границ проводится в отношении земельных участков, местоположение границ которых подлежит обязательному согласованию в соответствии с Федеральным законом.</w:t>
      </w:r>
    </w:p>
    <w:p w:rsidR="00340F4B" w:rsidRPr="00340F4B" w:rsidRDefault="00E57631" w:rsidP="00F937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115"/>
      <w:bookmarkEnd w:id="30"/>
      <w:r>
        <w:rPr>
          <w:rFonts w:ascii="Times New Roman" w:hAnsi="Times New Roman" w:cs="Times New Roman"/>
          <w:sz w:val="28"/>
          <w:szCs w:val="28"/>
        </w:rPr>
        <w:tab/>
      </w:r>
      <w:r w:rsidR="00A2341A">
        <w:rPr>
          <w:rFonts w:ascii="Times New Roman" w:hAnsi="Times New Roman" w:cs="Times New Roman"/>
          <w:sz w:val="28"/>
          <w:szCs w:val="28"/>
        </w:rPr>
        <w:t>14</w:t>
      </w:r>
      <w:r w:rsidR="00340F4B" w:rsidRPr="00340F4B">
        <w:rPr>
          <w:rFonts w:ascii="Times New Roman" w:hAnsi="Times New Roman" w:cs="Times New Roman"/>
          <w:sz w:val="28"/>
          <w:szCs w:val="28"/>
        </w:rPr>
        <w:t xml:space="preserve">. Возражения заинтересованного лица, </w:t>
      </w:r>
      <w:r w:rsidR="00340F4B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указанного в </w:t>
      </w:r>
      <w:hyperlink w:anchor="sub_107" w:history="1">
        <w:r w:rsidR="00340F4B" w:rsidRPr="00F9375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пункте 7</w:t>
        </w:r>
      </w:hyperlink>
      <w:r w:rsidR="00340F4B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Типового регламента, относительно местоположения границ земельного участка, указанного в </w:t>
      </w:r>
      <w:hyperlink r:id="rId6" w:history="1">
        <w:r w:rsidR="00340F4B" w:rsidRPr="00F9375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пунктах 1</w:t>
        </w:r>
      </w:hyperlink>
      <w:r w:rsidR="00340F4B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7" w:history="1">
        <w:r w:rsidR="00340F4B" w:rsidRPr="00F9375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2 части 1 статьи 42.1</w:t>
        </w:r>
      </w:hyperlink>
      <w:r w:rsidR="00340F4B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0F4B" w:rsidRPr="00340F4B">
        <w:rPr>
          <w:rFonts w:ascii="Times New Roman" w:hAnsi="Times New Roman" w:cs="Times New Roman"/>
          <w:sz w:val="28"/>
          <w:szCs w:val="28"/>
        </w:rPr>
        <w:t>Федерального закона, могут быть представлены в письменной форме в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первого заседания, а также в течение тридцати пяти рабочих дней со дня проведения первого заседания согласительной комиссии.</w:t>
      </w:r>
    </w:p>
    <w:p w:rsidR="00340F4B" w:rsidRPr="00340F4B" w:rsidRDefault="00E57631" w:rsidP="00F937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116"/>
      <w:bookmarkEnd w:id="31"/>
      <w:r>
        <w:rPr>
          <w:rFonts w:ascii="Times New Roman" w:hAnsi="Times New Roman" w:cs="Times New Roman"/>
          <w:sz w:val="28"/>
          <w:szCs w:val="28"/>
        </w:rPr>
        <w:tab/>
      </w:r>
      <w:r w:rsidR="00F93750">
        <w:rPr>
          <w:rFonts w:ascii="Times New Roman" w:hAnsi="Times New Roman" w:cs="Times New Roman"/>
          <w:sz w:val="28"/>
          <w:szCs w:val="28"/>
        </w:rPr>
        <w:t>15</w:t>
      </w:r>
      <w:r w:rsidR="00340F4B" w:rsidRPr="00340F4B">
        <w:rPr>
          <w:rFonts w:ascii="Times New Roman" w:hAnsi="Times New Roman" w:cs="Times New Roman"/>
          <w:sz w:val="28"/>
          <w:szCs w:val="28"/>
        </w:rPr>
        <w:t>. Возражения относительно местоположения границ земельного участка должны содержать сведения о лице, направившем данные возражения, в том числе фамилию, имя и (при наличии) отчество, а также адрес правообладателя и 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данные возражения, на такой земельный участок, или иные документы, устанавливающие или удостоверяющие права на такой земельный участок, а также документы, определяющие или определявшие местоположение границ при образовании такого земельного участка (при наличии).</w:t>
      </w:r>
    </w:p>
    <w:p w:rsidR="00340F4B" w:rsidRPr="00340F4B" w:rsidRDefault="00E57631" w:rsidP="008B3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117"/>
      <w:bookmarkEnd w:id="32"/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1</w:t>
      </w:r>
      <w:r w:rsidR="00F93750">
        <w:rPr>
          <w:rFonts w:ascii="Times New Roman" w:hAnsi="Times New Roman" w:cs="Times New Roman"/>
          <w:sz w:val="28"/>
          <w:szCs w:val="28"/>
        </w:rPr>
        <w:t>6</w:t>
      </w:r>
      <w:r w:rsidR="00340F4B" w:rsidRPr="00340F4B">
        <w:rPr>
          <w:rFonts w:ascii="Times New Roman" w:hAnsi="Times New Roman" w:cs="Times New Roman"/>
          <w:sz w:val="28"/>
          <w:szCs w:val="28"/>
        </w:rPr>
        <w:t xml:space="preserve">. Акты согласования местоположения границ при выполнении комплексных кадастровых работ и заключения Комиссии, указанные в </w:t>
      </w:r>
      <w:hyperlink w:anchor="sub_1062" w:history="1">
        <w:r w:rsidR="00340F4B" w:rsidRPr="00F9375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подпунктах 2</w:t>
        </w:r>
      </w:hyperlink>
      <w:r w:rsidR="00340F4B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sub_1063" w:history="1">
        <w:r w:rsidR="00340F4B" w:rsidRPr="00F9375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3 пункта 6</w:t>
        </w:r>
      </w:hyperlink>
      <w:r w:rsidR="00340F4B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0F4B" w:rsidRPr="00340F4B">
        <w:rPr>
          <w:rFonts w:ascii="Times New Roman" w:hAnsi="Times New Roman" w:cs="Times New Roman"/>
          <w:sz w:val="28"/>
          <w:szCs w:val="28"/>
        </w:rPr>
        <w:t>настоящего регламента, оформляются Комиссией в течение трех рабочих дней со дня проведения заседания Комиссии в форме документов на бумажном носителе, которые хранятся органом, сформировавшим Комиссию.</w:t>
      </w:r>
    </w:p>
    <w:bookmarkEnd w:id="33"/>
    <w:p w:rsidR="00340F4B" w:rsidRPr="00340F4B" w:rsidRDefault="00C91D77" w:rsidP="008B3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Акты согласования местоположения границ при выполнении комплексных кадастровых работ и заключения Комиссии подписываются председателем и секретарем Комиссии, а также присутствующими на заседании членами Комиссии в день проведения заседания Комиссии.</w:t>
      </w:r>
    </w:p>
    <w:p w:rsidR="00340F4B" w:rsidRPr="00340F4B" w:rsidRDefault="00E57631" w:rsidP="008B3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118"/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1</w:t>
      </w:r>
      <w:r w:rsidR="00F93750">
        <w:rPr>
          <w:rFonts w:ascii="Times New Roman" w:hAnsi="Times New Roman" w:cs="Times New Roman"/>
          <w:sz w:val="28"/>
          <w:szCs w:val="28"/>
        </w:rPr>
        <w:t>7</w:t>
      </w:r>
      <w:r w:rsidR="00340F4B" w:rsidRPr="00340F4B">
        <w:rPr>
          <w:rFonts w:ascii="Times New Roman" w:hAnsi="Times New Roman" w:cs="Times New Roman"/>
          <w:sz w:val="28"/>
          <w:szCs w:val="28"/>
        </w:rPr>
        <w:t>.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считается:</w:t>
      </w:r>
    </w:p>
    <w:p w:rsidR="00340F4B" w:rsidRPr="00340F4B" w:rsidRDefault="00F93750" w:rsidP="00C91D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1181"/>
      <w:bookmarkEnd w:id="34"/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 xml:space="preserve">1) согласованным, если возражения относительно местоположения границ или частей границ </w:t>
      </w:r>
      <w:r w:rsidR="00340F4B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земельного участка не представлены заинтересованными лицами, указанными в </w:t>
      </w:r>
      <w:hyperlink w:anchor="sub_107" w:history="1">
        <w:r w:rsidR="00340F4B" w:rsidRPr="00F9375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пункте 7</w:t>
        </w:r>
      </w:hyperlink>
      <w:r w:rsidR="00340F4B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340F4B" w:rsidRPr="00340F4B">
        <w:rPr>
          <w:rFonts w:ascii="Times New Roman" w:hAnsi="Times New Roman" w:cs="Times New Roman"/>
          <w:sz w:val="28"/>
          <w:szCs w:val="28"/>
        </w:rPr>
        <w:t>Типового регламента, а также в случае, если местоположение таких границ или частей границ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участка;</w:t>
      </w:r>
    </w:p>
    <w:p w:rsidR="00340F4B" w:rsidRPr="00F93750" w:rsidRDefault="00F93750" w:rsidP="00C91D7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6" w:name="sub_1182"/>
      <w:bookmarkEnd w:id="35"/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 xml:space="preserve">2) спорным, если возражения относительно местоположения границ или частей границ земельного участка представлены заинтересованными лицами, указанными в </w:t>
      </w:r>
      <w:hyperlink w:anchor="sub_107" w:history="1">
        <w:r w:rsidR="00340F4B" w:rsidRPr="00F9375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пункте 7</w:t>
        </w:r>
      </w:hyperlink>
      <w:r w:rsidR="00340F4B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Типового регламента, за исключением случаев, если земельный спор о местоположении границ земельного участка был разрешен в судебном порядке.</w:t>
      </w:r>
    </w:p>
    <w:p w:rsidR="00340F4B" w:rsidRPr="00F93750" w:rsidRDefault="00E57631" w:rsidP="00C91D7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7" w:name="sub_119"/>
      <w:bookmarkEnd w:id="36"/>
      <w:r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40F4B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93750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340F4B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>. По результатам работы Комиссии составляются протокол заседания Комиссии, форма и содержание которого утверждаются Министерством экономического развития Российской Федерации, а также заключение согласительной комиссии о результатах рассмотрения возражений относительно местоположения границ земельных участков.</w:t>
      </w:r>
    </w:p>
    <w:bookmarkEnd w:id="37"/>
    <w:p w:rsidR="00340F4B" w:rsidRPr="00F93750" w:rsidRDefault="00F93750" w:rsidP="00C91D7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40F4B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>Протокол Комиссии ведется секретарем Комиссии и подписывается председателем Комиссии и присутствующими на заседании членами Комиссии в день проведения заседания Комиссии.</w:t>
      </w:r>
    </w:p>
    <w:p w:rsidR="00340F4B" w:rsidRPr="00340F4B" w:rsidRDefault="00E57631" w:rsidP="00C91D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120"/>
      <w:r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93750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340F4B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течение двадцати рабочих дней со дня истечения срока представления предусмотренных </w:t>
      </w:r>
      <w:hyperlink w:anchor="sub_115" w:history="1">
        <w:r w:rsidR="00340F4B" w:rsidRPr="00F9375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пунктом 15</w:t>
        </w:r>
      </w:hyperlink>
      <w:r w:rsidR="00340F4B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 возражений Комиссия направляет заказчику комплексных кадастровых работ для утверждения оформленный исполнителем компл</w:t>
      </w:r>
      <w:r w:rsidR="00340F4B" w:rsidRPr="00340F4B">
        <w:rPr>
          <w:rFonts w:ascii="Times New Roman" w:hAnsi="Times New Roman" w:cs="Times New Roman"/>
          <w:sz w:val="28"/>
          <w:szCs w:val="28"/>
        </w:rPr>
        <w:t>ексных кадастровых работ проект карты-плана территории в окончательной редакции и необходимые для его утверждения материалы заседания Комиссии.</w:t>
      </w:r>
    </w:p>
    <w:p w:rsidR="00340F4B" w:rsidRPr="00340F4B" w:rsidRDefault="00E57631" w:rsidP="00C107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121"/>
      <w:bookmarkEnd w:id="38"/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2</w:t>
      </w:r>
      <w:r w:rsidR="00F93750">
        <w:rPr>
          <w:rFonts w:ascii="Times New Roman" w:hAnsi="Times New Roman" w:cs="Times New Roman"/>
          <w:sz w:val="28"/>
          <w:szCs w:val="28"/>
        </w:rPr>
        <w:t>0</w:t>
      </w:r>
      <w:r w:rsidR="00340F4B" w:rsidRPr="00340F4B">
        <w:rPr>
          <w:rFonts w:ascii="Times New Roman" w:hAnsi="Times New Roman" w:cs="Times New Roman"/>
          <w:sz w:val="28"/>
          <w:szCs w:val="28"/>
        </w:rPr>
        <w:t>. Земельные споры о местоположении границ земельных участков, не урегулированные в результате предусмотренного настоящим Типовым регламентом согласования местоположения границ земельных участков, в отношении которых выполнены комплексные кадастровые работы, после оформления акта согласования местоположения границ при выполнении комплексных кадастровых работ разрешаются в судебном порядке.</w:t>
      </w:r>
    </w:p>
    <w:p w:rsidR="00340F4B" w:rsidRPr="00340F4B" w:rsidRDefault="00E57631" w:rsidP="00C1073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122"/>
      <w:bookmarkEnd w:id="39"/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2</w:t>
      </w:r>
      <w:r w:rsidR="00F93750">
        <w:rPr>
          <w:rFonts w:ascii="Times New Roman" w:hAnsi="Times New Roman" w:cs="Times New Roman"/>
          <w:sz w:val="28"/>
          <w:szCs w:val="28"/>
        </w:rPr>
        <w:t>1</w:t>
      </w:r>
      <w:r w:rsidR="00340F4B" w:rsidRPr="00340F4B">
        <w:rPr>
          <w:rFonts w:ascii="Times New Roman" w:hAnsi="Times New Roman" w:cs="Times New Roman"/>
          <w:sz w:val="28"/>
          <w:szCs w:val="28"/>
        </w:rPr>
        <w:t>. Наличие или отсутствие утвержденного в соответствии с настоящим Типовым регламентом заключения Комиссии не препятствует обращению в суд для разрешения земельных споров о местоположении границ земельных участков, расположенных на территории, на которой выполняются комплексные кадастровые работы.</w:t>
      </w:r>
      <w:bookmarkEnd w:id="40"/>
    </w:p>
    <w:sectPr w:rsidR="00340F4B" w:rsidRPr="00340F4B" w:rsidSect="00613577">
      <w:pgSz w:w="11906" w:h="16838"/>
      <w:pgMar w:top="567" w:right="991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45A32"/>
    <w:multiLevelType w:val="hybridMultilevel"/>
    <w:tmpl w:val="61D23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D599E"/>
    <w:multiLevelType w:val="hybridMultilevel"/>
    <w:tmpl w:val="F500A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042"/>
    <w:rsid w:val="00006653"/>
    <w:rsid w:val="00026EED"/>
    <w:rsid w:val="0009343F"/>
    <w:rsid w:val="002675EB"/>
    <w:rsid w:val="00340F4B"/>
    <w:rsid w:val="00431F72"/>
    <w:rsid w:val="00437EE0"/>
    <w:rsid w:val="005460C3"/>
    <w:rsid w:val="00565262"/>
    <w:rsid w:val="005B43BC"/>
    <w:rsid w:val="005F1DC4"/>
    <w:rsid w:val="00613577"/>
    <w:rsid w:val="00630042"/>
    <w:rsid w:val="00687BBA"/>
    <w:rsid w:val="007101E4"/>
    <w:rsid w:val="007C3EFC"/>
    <w:rsid w:val="00847CB5"/>
    <w:rsid w:val="0087601F"/>
    <w:rsid w:val="008B3DF5"/>
    <w:rsid w:val="008E3D21"/>
    <w:rsid w:val="00A17B12"/>
    <w:rsid w:val="00A2341A"/>
    <w:rsid w:val="00A844C5"/>
    <w:rsid w:val="00A92664"/>
    <w:rsid w:val="00AD5305"/>
    <w:rsid w:val="00B0418A"/>
    <w:rsid w:val="00BC341B"/>
    <w:rsid w:val="00C1073C"/>
    <w:rsid w:val="00C27AEE"/>
    <w:rsid w:val="00C374FC"/>
    <w:rsid w:val="00C91D77"/>
    <w:rsid w:val="00CA490F"/>
    <w:rsid w:val="00E57631"/>
    <w:rsid w:val="00E80F4C"/>
    <w:rsid w:val="00EE2131"/>
    <w:rsid w:val="00EF743A"/>
    <w:rsid w:val="00EF7CA4"/>
    <w:rsid w:val="00F55A29"/>
    <w:rsid w:val="00F67F00"/>
    <w:rsid w:val="00F93750"/>
    <w:rsid w:val="00FE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2A685"/>
  <w15:docId w15:val="{93BB5BA6-B473-46CF-A354-529E1593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BBA"/>
    <w:pPr>
      <w:ind w:left="720"/>
      <w:contextualSpacing/>
    </w:pPr>
  </w:style>
  <w:style w:type="paragraph" w:styleId="a4">
    <w:name w:val="No Spacing"/>
    <w:uiPriority w:val="1"/>
    <w:qFormat/>
    <w:rsid w:val="00C374FC"/>
    <w:pPr>
      <w:spacing w:after="0" w:line="240" w:lineRule="auto"/>
    </w:pPr>
  </w:style>
  <w:style w:type="table" w:styleId="a5">
    <w:name w:val="Table Grid"/>
    <w:basedOn w:val="a1"/>
    <w:uiPriority w:val="39"/>
    <w:rsid w:val="00F67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Гипертекстовая ссылка"/>
    <w:basedOn w:val="a0"/>
    <w:uiPriority w:val="99"/>
    <w:rsid w:val="00340F4B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093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343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F55A29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54874.4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54874.451" TargetMode="External"/><Relationship Id="rId5" Type="http://schemas.openxmlformats.org/officeDocument/2006/relationships/hyperlink" Target="garantF1://12054874.13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2792</Words>
  <Characters>15916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</dc:creator>
  <cp:lastModifiedBy>ИРИНА</cp:lastModifiedBy>
  <cp:revision>4</cp:revision>
  <dcterms:created xsi:type="dcterms:W3CDTF">2023-07-21T07:13:00Z</dcterms:created>
  <dcterms:modified xsi:type="dcterms:W3CDTF">2023-07-21T11:26:00Z</dcterms:modified>
</cp:coreProperties>
</file>