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53" w:rsidRPr="00F608AF" w:rsidRDefault="00E66D53" w:rsidP="00E66D53">
      <w:pPr>
        <w:pStyle w:val="HEADERTEXT"/>
        <w:jc w:val="right"/>
        <w:rPr>
          <w:bCs/>
          <w:color w:val="auto"/>
          <w:sz w:val="24"/>
          <w:szCs w:val="24"/>
        </w:rPr>
      </w:pPr>
      <w:r w:rsidRPr="00F608AF">
        <w:rPr>
          <w:bCs/>
          <w:color w:val="auto"/>
          <w:sz w:val="24"/>
          <w:szCs w:val="24"/>
        </w:rPr>
        <w:t>ПРОЕКТ</w:t>
      </w:r>
    </w:p>
    <w:p w:rsidR="00E66D53" w:rsidRPr="00F608AF" w:rsidRDefault="00E66D53" w:rsidP="00E66D53">
      <w:pPr>
        <w:pStyle w:val="HEADERTEXT"/>
        <w:jc w:val="center"/>
        <w:rPr>
          <w:bCs/>
          <w:color w:val="auto"/>
          <w:sz w:val="24"/>
          <w:szCs w:val="24"/>
        </w:rPr>
      </w:pPr>
    </w:p>
    <w:p w:rsidR="00E66D53" w:rsidRPr="00F608AF" w:rsidRDefault="00E66D53" w:rsidP="00E66D53">
      <w:pPr>
        <w:pStyle w:val="FORMATTEXT"/>
        <w:rPr>
          <w:sz w:val="24"/>
          <w:szCs w:val="24"/>
        </w:rPr>
      </w:pPr>
    </w:p>
    <w:p w:rsidR="00F608AF" w:rsidRPr="00F608AF" w:rsidRDefault="00F608AF" w:rsidP="00F608A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608AF" w:rsidRPr="00F608AF" w:rsidRDefault="00F608AF" w:rsidP="00F608A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608A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F608AF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F608AF">
        <w:rPr>
          <w:rFonts w:ascii="Arial" w:hAnsi="Arial" w:cs="Arial"/>
          <w:sz w:val="24"/>
          <w:szCs w:val="24"/>
        </w:rPr>
        <w:t xml:space="preserve"> сельского поселения) </w:t>
      </w:r>
    </w:p>
    <w:p w:rsidR="00F608AF" w:rsidRPr="00F608AF" w:rsidRDefault="00F608AF" w:rsidP="00F608AF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proofErr w:type="spellStart"/>
      <w:r w:rsidRPr="00F608A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608A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F608AF" w:rsidRPr="00F608AF" w:rsidRDefault="00F608AF" w:rsidP="00F608AF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</w:p>
    <w:p w:rsidR="00F608AF" w:rsidRPr="00F608AF" w:rsidRDefault="00F608AF" w:rsidP="00F608AF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 w:rsidRPr="00F608AF">
        <w:rPr>
          <w:rFonts w:ascii="Arial" w:hAnsi="Arial" w:cs="Arial"/>
          <w:noProof/>
          <w:sz w:val="24"/>
          <w:szCs w:val="24"/>
        </w:rPr>
        <w:t>РЕШЕНИЕ</w:t>
      </w:r>
    </w:p>
    <w:p w:rsidR="00F608AF" w:rsidRPr="00F608AF" w:rsidRDefault="00F608AF" w:rsidP="00F608AF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</w:p>
    <w:p w:rsidR="00E66D53" w:rsidRPr="00F608AF" w:rsidRDefault="00F608AF" w:rsidP="00F608AF">
      <w:pPr>
        <w:spacing w:after="0"/>
        <w:rPr>
          <w:rFonts w:ascii="Arial" w:hAnsi="Arial" w:cs="Arial"/>
          <w:noProof/>
          <w:sz w:val="24"/>
          <w:szCs w:val="24"/>
        </w:rPr>
      </w:pPr>
      <w:r w:rsidRPr="00F608AF">
        <w:rPr>
          <w:rFonts w:ascii="Arial" w:hAnsi="Arial" w:cs="Arial"/>
          <w:noProof/>
          <w:sz w:val="24"/>
          <w:szCs w:val="24"/>
        </w:rPr>
        <w:t>______20____ года                                                                                      №______</w:t>
      </w:r>
    </w:p>
    <w:p w:rsidR="00E66D53" w:rsidRPr="00F608AF" w:rsidRDefault="00E66D53" w:rsidP="00E66D53">
      <w:pPr>
        <w:pStyle w:val="HEADERTEXT"/>
        <w:jc w:val="center"/>
        <w:rPr>
          <w:bCs/>
          <w:color w:val="auto"/>
          <w:sz w:val="24"/>
          <w:szCs w:val="24"/>
        </w:rPr>
      </w:pPr>
    </w:p>
    <w:p w:rsidR="00E66D53" w:rsidRPr="00F608AF" w:rsidRDefault="00E66D53" w:rsidP="00E66D53">
      <w:pPr>
        <w:spacing w:after="0"/>
        <w:ind w:right="4535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608AF">
        <w:rPr>
          <w:rFonts w:ascii="Arial" w:hAnsi="Arial" w:cs="Arial"/>
          <w:sz w:val="24"/>
          <w:szCs w:val="24"/>
        </w:rPr>
        <w:t>О внесении изменени</w:t>
      </w:r>
      <w:r w:rsidR="00F608AF" w:rsidRPr="00F608AF">
        <w:rPr>
          <w:rFonts w:ascii="Arial" w:hAnsi="Arial" w:cs="Arial"/>
          <w:sz w:val="24"/>
          <w:szCs w:val="24"/>
        </w:rPr>
        <w:t xml:space="preserve">й в решение Совета </w:t>
      </w:r>
      <w:proofErr w:type="spellStart"/>
      <w:r w:rsidR="00F608AF" w:rsidRPr="00F608AF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F608A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F608A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608A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608AF">
        <w:rPr>
          <w:rFonts w:ascii="Arial" w:hAnsi="Arial" w:cs="Arial"/>
          <w:sz w:val="24"/>
          <w:szCs w:val="24"/>
        </w:rPr>
        <w:t xml:space="preserve"> от 10.02.2023 года №30</w:t>
      </w:r>
      <w:r w:rsidRPr="00F608AF">
        <w:rPr>
          <w:rFonts w:ascii="Arial" w:hAnsi="Arial" w:cs="Arial"/>
          <w:sz w:val="24"/>
          <w:szCs w:val="24"/>
        </w:rPr>
        <w:t xml:space="preserve">/1 </w:t>
      </w:r>
      <w:r w:rsidRPr="00F608AF">
        <w:rPr>
          <w:rFonts w:ascii="Arial" w:hAnsi="Arial" w:cs="Arial"/>
          <w:bCs/>
          <w:sz w:val="24"/>
          <w:szCs w:val="24"/>
        </w:rPr>
        <w:t>«Об утверждении положения о бюджетном процессе в муницип</w:t>
      </w:r>
      <w:r w:rsidR="00F608AF">
        <w:rPr>
          <w:rFonts w:ascii="Arial" w:hAnsi="Arial" w:cs="Arial"/>
          <w:bCs/>
          <w:sz w:val="24"/>
          <w:szCs w:val="24"/>
        </w:rPr>
        <w:t>альном образовании «</w:t>
      </w:r>
      <w:proofErr w:type="spellStart"/>
      <w:r w:rsidR="00F608AF">
        <w:rPr>
          <w:rFonts w:ascii="Arial" w:hAnsi="Arial" w:cs="Arial"/>
          <w:bCs/>
          <w:sz w:val="24"/>
          <w:szCs w:val="24"/>
        </w:rPr>
        <w:t>Малотолкишское</w:t>
      </w:r>
      <w:proofErr w:type="spellEnd"/>
      <w:r w:rsidRPr="00F608AF">
        <w:rPr>
          <w:rFonts w:ascii="Arial" w:hAnsi="Arial" w:cs="Arial"/>
          <w:bCs/>
          <w:sz w:val="24"/>
          <w:szCs w:val="24"/>
        </w:rPr>
        <w:t xml:space="preserve"> сельское поселение» </w:t>
      </w:r>
      <w:proofErr w:type="spellStart"/>
      <w:r w:rsidRPr="00F608AF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F608AF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Татарстан» </w:t>
      </w:r>
    </w:p>
    <w:bookmarkEnd w:id="0"/>
    <w:p w:rsidR="00E66D53" w:rsidRPr="00F608AF" w:rsidRDefault="00E66D53" w:rsidP="00E66D53">
      <w:pPr>
        <w:pStyle w:val="HEADERTEXT"/>
        <w:spacing w:line="276" w:lineRule="auto"/>
        <w:jc w:val="center"/>
        <w:rPr>
          <w:bCs/>
          <w:color w:val="auto"/>
          <w:sz w:val="24"/>
          <w:szCs w:val="24"/>
        </w:rPr>
      </w:pPr>
    </w:p>
    <w:p w:rsidR="00E66D53" w:rsidRPr="00F608AF" w:rsidRDefault="00450C74" w:rsidP="00DF0408">
      <w:pPr>
        <w:spacing w:after="0"/>
        <w:ind w:right="-1" w:firstLine="567"/>
        <w:jc w:val="both"/>
        <w:rPr>
          <w:rFonts w:ascii="Arial" w:hAnsi="Arial" w:cs="Arial"/>
          <w:bCs/>
          <w:sz w:val="24"/>
          <w:szCs w:val="24"/>
        </w:rPr>
      </w:pPr>
      <w:r w:rsidRPr="00F608AF">
        <w:rPr>
          <w:rFonts w:ascii="Arial" w:hAnsi="Arial" w:cs="Arial"/>
          <w:bCs/>
          <w:sz w:val="24"/>
          <w:szCs w:val="24"/>
        </w:rPr>
        <w:t>В соответствии с</w:t>
      </w:r>
      <w:r w:rsidR="00D25D0C" w:rsidRPr="00F608AF">
        <w:rPr>
          <w:rFonts w:ascii="Arial" w:hAnsi="Arial" w:cs="Arial"/>
          <w:bCs/>
          <w:sz w:val="24"/>
          <w:szCs w:val="24"/>
        </w:rPr>
        <w:t xml:space="preserve"> </w:t>
      </w:r>
      <w:r w:rsidR="00DF0408" w:rsidRPr="00F608AF">
        <w:rPr>
          <w:rFonts w:ascii="Arial" w:hAnsi="Arial" w:cs="Arial"/>
          <w:bCs/>
          <w:sz w:val="24"/>
          <w:szCs w:val="24"/>
        </w:rPr>
        <w:t xml:space="preserve">Федеральным законом от 19.12.2022 года №521-ФЗ </w:t>
      </w:r>
      <w:r w:rsidR="00DF0408" w:rsidRPr="00F608AF">
        <w:rPr>
          <w:rFonts w:ascii="Arial" w:hAnsi="Arial" w:cs="Arial"/>
          <w:sz w:val="24"/>
          <w:szCs w:val="24"/>
        </w:rPr>
        <w:t>«</w:t>
      </w:r>
      <w:hyperlink r:id="rId5" w:history="1">
        <w:r w:rsidR="00DF0408" w:rsidRPr="00F608A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 w:rsidRPr="00F608AF">
        <w:rPr>
          <w:rFonts w:ascii="Arial" w:hAnsi="Arial" w:cs="Arial"/>
          <w:sz w:val="24"/>
          <w:szCs w:val="24"/>
        </w:rPr>
        <w:t xml:space="preserve">», </w:t>
      </w:r>
      <w:r w:rsidR="00A05E04" w:rsidRPr="00F608AF">
        <w:rPr>
          <w:rFonts w:ascii="Arial" w:hAnsi="Arial" w:cs="Arial"/>
          <w:sz w:val="24"/>
          <w:szCs w:val="24"/>
        </w:rPr>
        <w:t xml:space="preserve">статьями 153, 154 Бюджетного кодекса Российской Федерации </w:t>
      </w:r>
      <w:r w:rsidR="00E66D53" w:rsidRPr="00F608AF">
        <w:rPr>
          <w:rFonts w:ascii="Arial" w:hAnsi="Arial" w:cs="Arial"/>
          <w:sz w:val="24"/>
          <w:szCs w:val="24"/>
        </w:rPr>
        <w:t>Совет</w:t>
      </w:r>
      <w:r w:rsidR="00E66D53" w:rsidRPr="00F608A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608AF">
        <w:rPr>
          <w:rFonts w:ascii="Arial" w:hAnsi="Arial" w:cs="Arial"/>
          <w:bCs/>
          <w:sz w:val="24"/>
          <w:szCs w:val="24"/>
        </w:rPr>
        <w:t>Малотолкишского</w:t>
      </w:r>
      <w:proofErr w:type="spellEnd"/>
      <w:r w:rsidR="00E66D53" w:rsidRPr="00F608AF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E66D53" w:rsidRPr="00F608AF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="00E66D53" w:rsidRPr="00F608AF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E66D53" w:rsidRPr="00F608AF" w:rsidRDefault="00E66D53" w:rsidP="00E66D53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</w:p>
    <w:p w:rsidR="00E66D53" w:rsidRPr="00F608AF" w:rsidRDefault="00E66D53" w:rsidP="00E66D53">
      <w:pPr>
        <w:pStyle w:val="FORMATTEXT"/>
        <w:ind w:firstLine="568"/>
        <w:jc w:val="center"/>
        <w:rPr>
          <w:sz w:val="24"/>
          <w:szCs w:val="24"/>
        </w:rPr>
      </w:pPr>
      <w:r w:rsidRPr="00F608AF">
        <w:rPr>
          <w:sz w:val="24"/>
          <w:szCs w:val="24"/>
        </w:rPr>
        <w:t>РЕШАЕТ:</w:t>
      </w:r>
    </w:p>
    <w:p w:rsidR="00E66D53" w:rsidRPr="00F608AF" w:rsidRDefault="00E66D53" w:rsidP="00E66D53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</w:p>
    <w:p w:rsidR="00E66D53" w:rsidRPr="00F608AF" w:rsidRDefault="00E66D53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bCs/>
          <w:sz w:val="24"/>
          <w:szCs w:val="24"/>
        </w:rPr>
      </w:pPr>
      <w:r w:rsidRPr="00F608AF">
        <w:rPr>
          <w:sz w:val="24"/>
          <w:szCs w:val="24"/>
        </w:rPr>
        <w:t xml:space="preserve">внести в </w:t>
      </w:r>
      <w:r w:rsidRPr="00F608AF">
        <w:rPr>
          <w:bCs/>
          <w:sz w:val="24"/>
          <w:szCs w:val="24"/>
        </w:rPr>
        <w:t>положение о бюджетном процессе муниципа</w:t>
      </w:r>
      <w:r w:rsidR="00F608AF">
        <w:rPr>
          <w:bCs/>
          <w:sz w:val="24"/>
          <w:szCs w:val="24"/>
        </w:rPr>
        <w:t>льного образования «</w:t>
      </w:r>
      <w:proofErr w:type="spellStart"/>
      <w:r w:rsidR="00F608AF">
        <w:rPr>
          <w:bCs/>
          <w:sz w:val="24"/>
          <w:szCs w:val="24"/>
        </w:rPr>
        <w:t>Малотолкишское</w:t>
      </w:r>
      <w:proofErr w:type="spellEnd"/>
      <w:r w:rsidRPr="00F608AF">
        <w:rPr>
          <w:bCs/>
          <w:sz w:val="24"/>
          <w:szCs w:val="24"/>
        </w:rPr>
        <w:t xml:space="preserve"> сельское поселение» </w:t>
      </w:r>
      <w:proofErr w:type="spellStart"/>
      <w:r w:rsidRPr="00F608AF">
        <w:rPr>
          <w:bCs/>
          <w:sz w:val="24"/>
          <w:szCs w:val="24"/>
        </w:rPr>
        <w:t>Чистопольского</w:t>
      </w:r>
      <w:proofErr w:type="spellEnd"/>
      <w:r w:rsidRPr="00F608AF">
        <w:rPr>
          <w:bCs/>
          <w:sz w:val="24"/>
          <w:szCs w:val="24"/>
        </w:rPr>
        <w:t xml:space="preserve"> муниципального района Республики Татарстан», утвержденное </w:t>
      </w:r>
      <w:r w:rsidRPr="00F608AF">
        <w:rPr>
          <w:color w:val="262626" w:themeColor="text1" w:themeTint="D9"/>
          <w:sz w:val="24"/>
          <w:szCs w:val="24"/>
        </w:rPr>
        <w:t xml:space="preserve">решением Совета </w:t>
      </w:r>
      <w:proofErr w:type="spellStart"/>
      <w:r w:rsidR="00F608AF">
        <w:rPr>
          <w:bCs/>
          <w:sz w:val="24"/>
          <w:szCs w:val="24"/>
        </w:rPr>
        <w:t>Малотолкишского</w:t>
      </w:r>
      <w:proofErr w:type="spellEnd"/>
      <w:r w:rsidRPr="00F608AF">
        <w:rPr>
          <w:bCs/>
          <w:sz w:val="24"/>
          <w:szCs w:val="24"/>
        </w:rPr>
        <w:t xml:space="preserve"> сельского поселения </w:t>
      </w:r>
      <w:proofErr w:type="spellStart"/>
      <w:r w:rsidRPr="00F608AF">
        <w:rPr>
          <w:bCs/>
          <w:sz w:val="24"/>
          <w:szCs w:val="24"/>
        </w:rPr>
        <w:t>Чистопольского</w:t>
      </w:r>
      <w:proofErr w:type="spellEnd"/>
      <w:r w:rsidRPr="00F608AF">
        <w:rPr>
          <w:bCs/>
          <w:sz w:val="24"/>
          <w:szCs w:val="24"/>
        </w:rPr>
        <w:t xml:space="preserve"> муниципального района Республики Татарстан </w:t>
      </w:r>
      <w:r w:rsidRPr="00F608AF">
        <w:rPr>
          <w:color w:val="262626" w:themeColor="text1" w:themeTint="D9"/>
          <w:sz w:val="24"/>
          <w:szCs w:val="24"/>
        </w:rPr>
        <w:t xml:space="preserve">от </w:t>
      </w:r>
      <w:r w:rsidR="005A60F6" w:rsidRPr="00F608AF">
        <w:rPr>
          <w:color w:val="262626" w:themeColor="text1" w:themeTint="D9"/>
          <w:sz w:val="24"/>
          <w:szCs w:val="24"/>
        </w:rPr>
        <w:t>10</w:t>
      </w:r>
      <w:r w:rsidRPr="00F608AF">
        <w:rPr>
          <w:color w:val="262626" w:themeColor="text1" w:themeTint="D9"/>
          <w:sz w:val="24"/>
          <w:szCs w:val="24"/>
        </w:rPr>
        <w:t>.</w:t>
      </w:r>
      <w:r w:rsidR="005A60F6" w:rsidRPr="00F608AF">
        <w:rPr>
          <w:color w:val="262626" w:themeColor="text1" w:themeTint="D9"/>
          <w:sz w:val="24"/>
          <w:szCs w:val="24"/>
        </w:rPr>
        <w:t>02</w:t>
      </w:r>
      <w:r w:rsidRPr="00F608AF">
        <w:rPr>
          <w:color w:val="262626" w:themeColor="text1" w:themeTint="D9"/>
          <w:sz w:val="24"/>
          <w:szCs w:val="24"/>
        </w:rPr>
        <w:t>.202</w:t>
      </w:r>
      <w:r w:rsidR="00F608AF">
        <w:rPr>
          <w:color w:val="262626" w:themeColor="text1" w:themeTint="D9"/>
          <w:sz w:val="24"/>
          <w:szCs w:val="24"/>
        </w:rPr>
        <w:t>3 года №30</w:t>
      </w:r>
      <w:r w:rsidRPr="00F608AF">
        <w:rPr>
          <w:color w:val="262626" w:themeColor="text1" w:themeTint="D9"/>
          <w:sz w:val="24"/>
          <w:szCs w:val="24"/>
        </w:rPr>
        <w:t xml:space="preserve">/1 </w:t>
      </w:r>
      <w:r w:rsidRPr="00F608AF">
        <w:rPr>
          <w:bCs/>
          <w:sz w:val="24"/>
          <w:szCs w:val="24"/>
        </w:rPr>
        <w:t>«Об утверждении положения о бюджетном процессе муниципа</w:t>
      </w:r>
      <w:r w:rsidR="00F608AF">
        <w:rPr>
          <w:bCs/>
          <w:sz w:val="24"/>
          <w:szCs w:val="24"/>
        </w:rPr>
        <w:t>льного образования «</w:t>
      </w:r>
      <w:proofErr w:type="spellStart"/>
      <w:r w:rsidR="00F608AF">
        <w:rPr>
          <w:bCs/>
          <w:sz w:val="24"/>
          <w:szCs w:val="24"/>
        </w:rPr>
        <w:t>Малотолкишское</w:t>
      </w:r>
      <w:proofErr w:type="spellEnd"/>
      <w:r w:rsidRPr="00F608AF">
        <w:rPr>
          <w:bCs/>
          <w:sz w:val="24"/>
          <w:szCs w:val="24"/>
        </w:rPr>
        <w:t xml:space="preserve"> сельское поселение» </w:t>
      </w:r>
      <w:proofErr w:type="spellStart"/>
      <w:r w:rsidRPr="00F608AF">
        <w:rPr>
          <w:bCs/>
          <w:sz w:val="24"/>
          <w:szCs w:val="24"/>
        </w:rPr>
        <w:t>Чистопольского</w:t>
      </w:r>
      <w:proofErr w:type="spellEnd"/>
      <w:r w:rsidRPr="00F608AF">
        <w:rPr>
          <w:bCs/>
          <w:sz w:val="24"/>
          <w:szCs w:val="24"/>
        </w:rPr>
        <w:t xml:space="preserve"> муниципального района Республики Татарстан» следующие изменения: </w:t>
      </w:r>
    </w:p>
    <w:p w:rsidR="005D5441" w:rsidRPr="00F608AF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bCs/>
          <w:sz w:val="24"/>
          <w:szCs w:val="24"/>
        </w:rPr>
      </w:pPr>
      <w:r w:rsidRPr="00F608AF">
        <w:rPr>
          <w:sz w:val="24"/>
          <w:szCs w:val="24"/>
        </w:rPr>
        <w:t xml:space="preserve">пункт 2 статьи 5 изложить в следующей редакции: </w:t>
      </w:r>
    </w:p>
    <w:p w:rsidR="005A60F6" w:rsidRPr="00F608AF" w:rsidRDefault="005A60F6" w:rsidP="005D5441">
      <w:pPr>
        <w:pStyle w:val="FORMATTEXT"/>
        <w:spacing w:line="276" w:lineRule="auto"/>
        <w:ind w:left="567"/>
        <w:jc w:val="both"/>
        <w:rPr>
          <w:bCs/>
          <w:sz w:val="24"/>
          <w:szCs w:val="24"/>
        </w:rPr>
      </w:pPr>
      <w:r w:rsidRPr="00F608AF">
        <w:rPr>
          <w:sz w:val="24"/>
          <w:szCs w:val="24"/>
        </w:rPr>
        <w:t xml:space="preserve">«2. Совет: </w:t>
      </w:r>
    </w:p>
    <w:p w:rsidR="005A60F6" w:rsidRPr="00F608AF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  <w:i/>
        </w:rPr>
      </w:pPr>
      <w:r w:rsidRPr="00F608AF">
        <w:rPr>
          <w:rFonts w:ascii="Arial" w:hAnsi="Arial" w:cs="Arial"/>
        </w:rPr>
        <w:t xml:space="preserve">1) рассматривает и утверждает бюджет поселения и отчет о его исполнении; </w:t>
      </w:r>
    </w:p>
    <w:p w:rsidR="005A60F6" w:rsidRPr="00F608AF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608AF">
        <w:rPr>
          <w:rFonts w:ascii="Arial" w:hAnsi="Arial" w:cs="Arial"/>
        </w:rPr>
        <w:t>2) осуществляет контроль в ходе рассмотрения отдельных вопросов исполнения бюджета поселения на своих заседаниях, заседаниях комитетов, комиссий, рабочих групп, в ходе проводимых им слушаний и в связи с депутатскими запросами;</w:t>
      </w:r>
    </w:p>
    <w:p w:rsidR="005A60F6" w:rsidRPr="00F608AF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608AF">
        <w:rPr>
          <w:rFonts w:ascii="Arial" w:hAnsi="Arial" w:cs="Arial"/>
        </w:rPr>
        <w:t>3) формирует и определяет правовой статус органов внешнего муниципального финансового контроля;</w:t>
      </w:r>
    </w:p>
    <w:p w:rsidR="005A60F6" w:rsidRPr="00F608AF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608AF">
        <w:rPr>
          <w:rFonts w:ascii="Arial" w:hAnsi="Arial" w:cs="Arial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F608AF" w:rsidRDefault="005A60F6" w:rsidP="005A60F6">
      <w:pPr>
        <w:pStyle w:val="FORMATTEXT"/>
        <w:spacing w:line="276" w:lineRule="auto"/>
        <w:ind w:firstLine="567"/>
        <w:jc w:val="both"/>
        <w:rPr>
          <w:bCs/>
          <w:sz w:val="24"/>
          <w:szCs w:val="24"/>
        </w:rPr>
      </w:pPr>
      <w:r w:rsidRPr="00F608AF">
        <w:rPr>
          <w:sz w:val="24"/>
          <w:szCs w:val="24"/>
        </w:rPr>
        <w:lastRenderedPageBreak/>
        <w:t xml:space="preserve">5) осуществляет другие полномочия в соответствии с </w:t>
      </w:r>
      <w:hyperlink r:id="rId6" w:history="1">
        <w:r w:rsidRPr="00F608AF">
          <w:rPr>
            <w:rStyle w:val="a3"/>
            <w:rFonts w:cs="Arial"/>
            <w:color w:val="auto"/>
            <w:sz w:val="24"/>
            <w:szCs w:val="24"/>
            <w:u w:val="none"/>
          </w:rPr>
          <w:t>Бюджетным кодексом Российской Федерации</w:t>
        </w:r>
      </w:hyperlink>
      <w:r w:rsidRPr="00F608AF">
        <w:rPr>
          <w:sz w:val="24"/>
          <w:szCs w:val="24"/>
        </w:rPr>
        <w:t xml:space="preserve"> </w:t>
      </w:r>
      <w:hyperlink r:id="rId7" w:history="1">
        <w:r w:rsidRPr="00F608AF">
          <w:rPr>
            <w:rStyle w:val="a3"/>
            <w:rFonts w:cs="Arial"/>
            <w:color w:val="auto"/>
            <w:sz w:val="24"/>
            <w:szCs w:val="24"/>
            <w:u w:val="none"/>
          </w:rPr>
          <w:t>Федеральным законом от 6 октября 2003 года N 131-ФЗ «Об общих принципах организации местного самоуправления в Российской Федерации</w:t>
        </w:r>
      </w:hyperlink>
      <w:r w:rsidRPr="00F608AF">
        <w:rPr>
          <w:rStyle w:val="a3"/>
          <w:rFonts w:cs="Arial"/>
          <w:color w:val="auto"/>
          <w:sz w:val="24"/>
          <w:szCs w:val="24"/>
          <w:u w:val="none"/>
        </w:rPr>
        <w:t>»</w:t>
      </w:r>
      <w:r w:rsidRPr="00F608AF">
        <w:rPr>
          <w:sz w:val="24"/>
          <w:szCs w:val="24"/>
        </w:rPr>
        <w:t xml:space="preserve">, </w:t>
      </w:r>
      <w:hyperlink r:id="rId8" w:history="1">
        <w:r w:rsidRPr="00F608AF">
          <w:rPr>
            <w:rStyle w:val="a3"/>
            <w:rFonts w:cs="Arial"/>
            <w:color w:val="auto"/>
            <w:sz w:val="24"/>
            <w:szCs w:val="24"/>
            <w:u w:val="none"/>
          </w:rPr>
          <w:t>Федеральным законом от 7 февраля 2011 года N 6-ФЗ «Об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 w:rsidRPr="00F608AF">
        <w:rPr>
          <w:rStyle w:val="a3"/>
          <w:rFonts w:cs="Arial"/>
          <w:color w:val="auto"/>
          <w:sz w:val="24"/>
          <w:szCs w:val="24"/>
          <w:u w:val="none"/>
        </w:rPr>
        <w:t>»</w:t>
      </w:r>
      <w:r w:rsidRPr="00F608AF">
        <w:rPr>
          <w:sz w:val="24"/>
          <w:szCs w:val="24"/>
        </w:rPr>
        <w:t>, иными нормативными правовыми актами Российской Федерации, уставом поселения, настоящим положением»</w:t>
      </w:r>
      <w:r w:rsidR="00E66D53" w:rsidRPr="00F608AF">
        <w:rPr>
          <w:sz w:val="24"/>
          <w:szCs w:val="24"/>
        </w:rPr>
        <w:t>;</w:t>
      </w:r>
    </w:p>
    <w:p w:rsidR="005D5441" w:rsidRPr="00F608AF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 xml:space="preserve">пункт 3 статьи 5 изложить в следующей редакции: </w:t>
      </w:r>
    </w:p>
    <w:p w:rsidR="005A60F6" w:rsidRPr="00F608AF" w:rsidRDefault="005A60F6" w:rsidP="005D5441">
      <w:pPr>
        <w:pStyle w:val="FORMATTEXT"/>
        <w:spacing w:line="276" w:lineRule="auto"/>
        <w:ind w:left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>«3. Исполком поселения:</w:t>
      </w:r>
    </w:p>
    <w:p w:rsidR="005A60F6" w:rsidRPr="00F608AF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>обеспечивают составление проекта бюджета (проекта бюджета и среднесрочного финансового плана), вносит его с необходимыми документами и материалами на утверждение Совета поселения;</w:t>
      </w:r>
    </w:p>
    <w:p w:rsidR="005A60F6" w:rsidRPr="00F608AF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>разрабатывает и утверждает методики распределения и (или) порядки предоставления межбюджетных трансфертов, если иное не предусмотрено Бюджетным кодексом Российской Федерации;</w:t>
      </w:r>
    </w:p>
    <w:p w:rsidR="003910F1" w:rsidRPr="00F608AF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>организует исполнение бюджета поселения;</w:t>
      </w:r>
    </w:p>
    <w:p w:rsidR="005A60F6" w:rsidRPr="00F608AF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>обеспечивают исполнение бюджета поселения и составление бюджетной отчетности;</w:t>
      </w:r>
    </w:p>
    <w:p w:rsidR="005D5441" w:rsidRPr="00F608AF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>представляе</w:t>
      </w:r>
      <w:r w:rsidR="005A60F6" w:rsidRPr="00F608AF">
        <w:rPr>
          <w:sz w:val="24"/>
          <w:szCs w:val="24"/>
        </w:rPr>
        <w:t>т отчет об исполнении бюджета</w:t>
      </w:r>
      <w:r w:rsidRPr="00F608AF">
        <w:rPr>
          <w:sz w:val="24"/>
          <w:szCs w:val="24"/>
        </w:rPr>
        <w:t xml:space="preserve"> поселения</w:t>
      </w:r>
      <w:r w:rsidR="005A60F6" w:rsidRPr="00F608AF">
        <w:rPr>
          <w:sz w:val="24"/>
          <w:szCs w:val="24"/>
        </w:rPr>
        <w:t xml:space="preserve"> на утверждение</w:t>
      </w:r>
      <w:r w:rsidRPr="00F608AF">
        <w:rPr>
          <w:sz w:val="24"/>
          <w:szCs w:val="24"/>
        </w:rPr>
        <w:t xml:space="preserve"> Совета поселения;</w:t>
      </w:r>
    </w:p>
    <w:p w:rsidR="00642258" w:rsidRPr="00F608AF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F608AF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>распоряжается финансовыми ресурсами Исполкома поселения;</w:t>
      </w:r>
    </w:p>
    <w:p w:rsidR="005D5441" w:rsidRPr="00F608AF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>обеспечива</w:t>
      </w:r>
      <w:r w:rsidR="005D5441" w:rsidRPr="00F608AF">
        <w:rPr>
          <w:sz w:val="24"/>
          <w:szCs w:val="24"/>
        </w:rPr>
        <w:t>е</w:t>
      </w:r>
      <w:r w:rsidRPr="00F608AF">
        <w:rPr>
          <w:sz w:val="24"/>
          <w:szCs w:val="24"/>
        </w:rPr>
        <w:t>т управление муниципальным долгом</w:t>
      </w:r>
      <w:r w:rsidR="005D5441" w:rsidRPr="00F608AF">
        <w:rPr>
          <w:sz w:val="24"/>
          <w:szCs w:val="24"/>
        </w:rPr>
        <w:t>;</w:t>
      </w:r>
    </w:p>
    <w:p w:rsidR="00424682" w:rsidRPr="00F608AF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>осуществляет ведение муниципальной долговой книги поселения;</w:t>
      </w:r>
    </w:p>
    <w:p w:rsidR="00911F8E" w:rsidRPr="00F608AF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>устанавливает порядок ведения реестра расходных обязательств поселения;</w:t>
      </w:r>
    </w:p>
    <w:p w:rsidR="00C43025" w:rsidRPr="00F608AF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>осуществля</w:t>
      </w:r>
      <w:r w:rsidR="005D5441" w:rsidRPr="00F608AF">
        <w:rPr>
          <w:sz w:val="24"/>
          <w:szCs w:val="24"/>
        </w:rPr>
        <w:t>е</w:t>
      </w:r>
      <w:r w:rsidRPr="00F608AF">
        <w:rPr>
          <w:sz w:val="24"/>
          <w:szCs w:val="24"/>
        </w:rPr>
        <w:t xml:space="preserve">т иные полномочия, </w:t>
      </w:r>
      <w:r w:rsidR="0014710A" w:rsidRPr="00F608AF">
        <w:rPr>
          <w:sz w:val="24"/>
          <w:szCs w:val="24"/>
        </w:rPr>
        <w:t>определенные Бюджетным</w:t>
      </w:r>
      <w:r w:rsidR="005D5441" w:rsidRPr="00F608AF">
        <w:rPr>
          <w:sz w:val="24"/>
          <w:szCs w:val="24"/>
        </w:rPr>
        <w:t xml:space="preserve"> кодексом Российской Федерации </w:t>
      </w:r>
      <w:r w:rsidRPr="00F608AF">
        <w:rPr>
          <w:sz w:val="24"/>
          <w:szCs w:val="24"/>
        </w:rPr>
        <w:t>и (или)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 w:rsidR="005D5441" w:rsidRPr="00F608AF">
        <w:rPr>
          <w:sz w:val="24"/>
          <w:szCs w:val="24"/>
        </w:rPr>
        <w:t>.</w:t>
      </w:r>
      <w:r w:rsidR="00C43025" w:rsidRPr="00F608AF">
        <w:rPr>
          <w:sz w:val="24"/>
          <w:szCs w:val="24"/>
        </w:rPr>
        <w:t>»</w:t>
      </w:r>
    </w:p>
    <w:p w:rsidR="00F85715" w:rsidRPr="00F608AF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>абзац 2 пункта 9 статьи 7 изложить в следующей редакции: «</w:t>
      </w:r>
      <w:r w:rsidRPr="00F608AF">
        <w:rPr>
          <w:sz w:val="24"/>
          <w:szCs w:val="24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9" w:anchor="dst4394" w:history="1">
        <w:r w:rsidRPr="00F608AF">
          <w:rPr>
            <w:rStyle w:val="a3"/>
            <w:rFonts w:cs="Arial"/>
            <w:color w:val="auto"/>
            <w:sz w:val="24"/>
            <w:szCs w:val="24"/>
            <w:u w:val="none"/>
            <w:shd w:val="clear" w:color="auto" w:fill="FFFFFF"/>
          </w:rPr>
          <w:t>пунктах 6</w:t>
        </w:r>
      </w:hyperlink>
      <w:r w:rsidRPr="00F608AF">
        <w:rPr>
          <w:sz w:val="24"/>
          <w:szCs w:val="24"/>
          <w:shd w:val="clear" w:color="auto" w:fill="FFFFFF"/>
        </w:rPr>
        <w:t> - </w:t>
      </w:r>
      <w:hyperlink r:id="rId10" w:anchor="dst4778" w:history="1">
        <w:r w:rsidRPr="00F608AF">
          <w:rPr>
            <w:rStyle w:val="a3"/>
            <w:rFonts w:cs="Arial"/>
            <w:color w:val="auto"/>
            <w:sz w:val="24"/>
            <w:szCs w:val="24"/>
            <w:u w:val="none"/>
            <w:shd w:val="clear" w:color="auto" w:fill="FFFFFF"/>
          </w:rPr>
          <w:t>8.1</w:t>
        </w:r>
      </w:hyperlink>
      <w:r w:rsidRPr="00F608AF">
        <w:rPr>
          <w:sz w:val="24"/>
          <w:szCs w:val="24"/>
          <w:shd w:val="clear" w:color="auto" w:fill="FFFFFF"/>
        </w:rPr>
        <w:t>  статьи 78 Бюджетного кодекса Российской Федерации), индивидуальным предпринимателям, а также физическим лицам - производителям товаров, работ, услуг предоставляются</w:t>
      </w:r>
      <w:r w:rsidRPr="00F608AF">
        <w:rPr>
          <w:sz w:val="24"/>
          <w:szCs w:val="24"/>
        </w:rPr>
        <w:t xml:space="preserve"> </w:t>
      </w:r>
      <w:r w:rsidR="004671FB" w:rsidRPr="00F608AF">
        <w:rPr>
          <w:sz w:val="24"/>
          <w:szCs w:val="24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 w:rsidRPr="00F608AF">
        <w:rPr>
          <w:sz w:val="24"/>
          <w:szCs w:val="24"/>
        </w:rPr>
        <w:t>,</w:t>
      </w:r>
      <w:r w:rsidR="00893980" w:rsidRPr="00F608AF">
        <w:rPr>
          <w:color w:val="000000"/>
          <w:sz w:val="24"/>
          <w:szCs w:val="24"/>
          <w:shd w:val="clear" w:color="auto" w:fill="FFFFFF"/>
        </w:rPr>
        <w:t> за исключением случаев, указанных в пункте 2.1 статьи 78 Бюджетного кодекса Российской Федерации»</w:t>
      </w:r>
      <w:r w:rsidR="007F20E0" w:rsidRPr="00F608AF">
        <w:rPr>
          <w:color w:val="000000"/>
          <w:sz w:val="24"/>
          <w:szCs w:val="24"/>
          <w:shd w:val="clear" w:color="auto" w:fill="FFFFFF"/>
        </w:rPr>
        <w:t>;</w:t>
      </w:r>
    </w:p>
    <w:p w:rsidR="005A60F6" w:rsidRPr="00F608AF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 xml:space="preserve">пункт 9 статьи </w:t>
      </w:r>
      <w:r w:rsidR="00802288" w:rsidRPr="00F608AF">
        <w:rPr>
          <w:sz w:val="24"/>
          <w:szCs w:val="24"/>
        </w:rPr>
        <w:t xml:space="preserve">7 </w:t>
      </w:r>
      <w:r w:rsidR="004B0E3F" w:rsidRPr="00F608AF">
        <w:rPr>
          <w:sz w:val="24"/>
          <w:szCs w:val="24"/>
        </w:rPr>
        <w:t xml:space="preserve">после абзаца 2 </w:t>
      </w:r>
      <w:r w:rsidR="00802288" w:rsidRPr="00F608AF">
        <w:rPr>
          <w:sz w:val="24"/>
          <w:szCs w:val="24"/>
        </w:rPr>
        <w:t>дополнить</w:t>
      </w:r>
      <w:r w:rsidRPr="00F608AF">
        <w:rPr>
          <w:sz w:val="24"/>
          <w:szCs w:val="24"/>
        </w:rPr>
        <w:t xml:space="preserve"> абзац</w:t>
      </w:r>
      <w:r w:rsidR="00802288" w:rsidRPr="00F608AF">
        <w:rPr>
          <w:sz w:val="24"/>
          <w:szCs w:val="24"/>
        </w:rPr>
        <w:t>ами</w:t>
      </w:r>
      <w:r w:rsidRPr="00F608AF">
        <w:rPr>
          <w:sz w:val="24"/>
          <w:szCs w:val="24"/>
        </w:rPr>
        <w:t xml:space="preserve"> следующего содержания</w:t>
      </w:r>
      <w:r w:rsidR="001726BF" w:rsidRPr="00F608AF">
        <w:rPr>
          <w:sz w:val="24"/>
          <w:szCs w:val="24"/>
        </w:rPr>
        <w:t>:</w:t>
      </w:r>
    </w:p>
    <w:p w:rsidR="00386AAA" w:rsidRPr="00F608AF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608AF">
        <w:rPr>
          <w:rFonts w:ascii="Arial" w:hAnsi="Arial" w:cs="Arial"/>
        </w:rPr>
        <w:t xml:space="preserve">«В решении о бюджете поселения могут предусматриваться бюджетные ассигнования на предоставление, в том числе в соответствии с решением Президента </w:t>
      </w:r>
      <w:r w:rsidRPr="00F608AF">
        <w:rPr>
          <w:rFonts w:ascii="Arial" w:hAnsi="Arial" w:cs="Arial"/>
        </w:rPr>
        <w:lastRenderedPageBreak/>
        <w:t>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основе.</w:t>
      </w:r>
      <w:r w:rsidR="00802288" w:rsidRPr="00F608AF">
        <w:rPr>
          <w:rFonts w:ascii="Arial" w:hAnsi="Arial" w:cs="Arial"/>
        </w:rPr>
        <w:t xml:space="preserve"> </w:t>
      </w:r>
    </w:p>
    <w:p w:rsidR="009966C9" w:rsidRPr="00F608AF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608AF">
        <w:rPr>
          <w:rFonts w:ascii="Arial" w:hAnsi="Arial" w:cs="Arial"/>
        </w:rPr>
        <w:t>Гранты в форме субсидий, указанные в пункте 7 статьи 78 Бюджетного кодекса Российской Федерации, за исключением грантов, порядок предоставления которых определен решением Президента Россий</w:t>
      </w:r>
      <w:r w:rsidR="006F6B95" w:rsidRPr="00F608AF">
        <w:rPr>
          <w:rFonts w:ascii="Arial" w:hAnsi="Arial" w:cs="Arial"/>
        </w:rPr>
        <w:t xml:space="preserve">ской Федерации, предоставляются </w:t>
      </w:r>
      <w:r w:rsidRPr="00F608AF">
        <w:rPr>
          <w:rFonts w:ascii="Arial" w:hAnsi="Arial" w:cs="Arial"/>
        </w:rPr>
        <w:t>из местного бюджета - в соответствии с порядком, указанн</w:t>
      </w:r>
      <w:r w:rsidR="00386AAA" w:rsidRPr="00F608AF">
        <w:rPr>
          <w:rFonts w:ascii="Arial" w:hAnsi="Arial" w:cs="Arial"/>
        </w:rPr>
        <w:t>ы</w:t>
      </w:r>
      <w:r w:rsidRPr="00F608AF">
        <w:rPr>
          <w:rFonts w:ascii="Arial" w:hAnsi="Arial" w:cs="Arial"/>
        </w:rPr>
        <w:t>м в подпункте 3 пункта 2 или пункте 2_1 статьи 78 Бюджетного кодекса Российской Федерации</w:t>
      </w:r>
      <w:r w:rsidR="006F6B95" w:rsidRPr="00F608AF">
        <w:rPr>
          <w:rFonts w:ascii="Arial" w:hAnsi="Arial" w:cs="Arial"/>
        </w:rPr>
        <w:t>.</w:t>
      </w:r>
    </w:p>
    <w:p w:rsidR="009966C9" w:rsidRPr="00F608AF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608AF">
        <w:rPr>
          <w:rFonts w:ascii="Arial" w:hAnsi="Arial" w:cs="Arial"/>
          <w:color w:val="000000"/>
          <w:shd w:val="clear" w:color="auto" w:fill="FFFFFF"/>
        </w:rPr>
        <w:t xml:space="preserve">В случаях, установленных настоящим положением, субсидии, указанные в подпункте 3 пункта 2 статьи 78 </w:t>
      </w:r>
      <w:r w:rsidRPr="00F608AF">
        <w:rPr>
          <w:rFonts w:ascii="Arial" w:hAnsi="Arial" w:cs="Arial"/>
        </w:rPr>
        <w:t>Бюджетного кодекса Российской Федерации</w:t>
      </w:r>
      <w:r w:rsidRPr="00F608AF">
        <w:rPr>
          <w:rFonts w:ascii="Arial" w:hAnsi="Arial" w:cs="Arial"/>
          <w:color w:val="000000"/>
          <w:shd w:val="clear" w:color="auto" w:fill="FFFFFF"/>
        </w:rPr>
        <w:t>, предоставляются из бюджета поселения 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 w:rsidRPr="00F608AF">
        <w:rPr>
          <w:rFonts w:ascii="Arial" w:hAnsi="Arial" w:cs="Arial"/>
          <w:color w:val="000000"/>
          <w:shd w:val="clear" w:color="auto" w:fill="FFFFFF"/>
        </w:rPr>
        <w:t xml:space="preserve"> 78 </w:t>
      </w:r>
      <w:r w:rsidR="004B0E3F" w:rsidRPr="00F608AF">
        <w:rPr>
          <w:rFonts w:ascii="Arial" w:hAnsi="Arial" w:cs="Arial"/>
        </w:rPr>
        <w:t>Бюджетного кодекса Российской Федерации</w:t>
      </w:r>
      <w:r w:rsidRPr="00F608AF">
        <w:rPr>
          <w:rFonts w:ascii="Arial" w:hAnsi="Arial" w:cs="Arial"/>
          <w:color w:val="000000"/>
          <w:shd w:val="clear" w:color="auto" w:fill="FFFFFF"/>
        </w:rPr>
        <w:t xml:space="preserve">, и принимаемыми в соответствии с ним </w:t>
      </w:r>
      <w:r w:rsidR="003B0F68" w:rsidRPr="00F608AF">
        <w:rPr>
          <w:rFonts w:ascii="Arial" w:hAnsi="Arial" w:cs="Arial"/>
          <w:color w:val="000000"/>
          <w:shd w:val="clear" w:color="auto" w:fill="FFFFFF"/>
        </w:rPr>
        <w:t>решениями органов местного самоуправления</w:t>
      </w:r>
      <w:r w:rsidRPr="00F608AF">
        <w:rPr>
          <w:rFonts w:ascii="Arial" w:hAnsi="Arial" w:cs="Arial"/>
          <w:color w:val="000000"/>
          <w:shd w:val="clear" w:color="auto" w:fill="FFFFFF"/>
        </w:rPr>
        <w:t xml:space="preserve">, осуществляющих в соответствии с </w:t>
      </w:r>
      <w:r w:rsidR="003B0F68" w:rsidRPr="00F608AF">
        <w:rPr>
          <w:rFonts w:ascii="Arial" w:hAnsi="Arial" w:cs="Arial"/>
          <w:color w:val="000000"/>
          <w:shd w:val="clear" w:color="auto" w:fill="FFFFFF"/>
        </w:rPr>
        <w:t>Бюджетным к</w:t>
      </w:r>
      <w:r w:rsidRPr="00F608AF">
        <w:rPr>
          <w:rFonts w:ascii="Arial" w:hAnsi="Arial" w:cs="Arial"/>
          <w:color w:val="000000"/>
          <w:shd w:val="clear" w:color="auto" w:fill="FFFFFF"/>
        </w:rPr>
        <w:t xml:space="preserve">одексом </w:t>
      </w:r>
      <w:r w:rsidR="004B0E3F" w:rsidRPr="00F608AF">
        <w:rPr>
          <w:rFonts w:ascii="Arial" w:hAnsi="Arial" w:cs="Arial"/>
          <w:color w:val="000000"/>
          <w:shd w:val="clear" w:color="auto" w:fill="FFFFFF"/>
        </w:rPr>
        <w:t xml:space="preserve">Российской Федерации </w:t>
      </w:r>
      <w:r w:rsidRPr="00F608AF">
        <w:rPr>
          <w:rFonts w:ascii="Arial" w:hAnsi="Arial" w:cs="Arial"/>
          <w:color w:val="000000"/>
          <w:shd w:val="clear" w:color="auto" w:fill="FFFFFF"/>
        </w:rPr>
        <w:t>полномочия главного распорядителя средств местного бюджета.</w:t>
      </w:r>
      <w:r w:rsidR="003B0F68" w:rsidRPr="00F608AF">
        <w:rPr>
          <w:rFonts w:ascii="Arial" w:hAnsi="Arial" w:cs="Arial"/>
          <w:color w:val="000000"/>
          <w:shd w:val="clear" w:color="auto" w:fill="FFFFFF"/>
        </w:rPr>
        <w:t>»;</w:t>
      </w:r>
    </w:p>
    <w:p w:rsidR="00463BDD" w:rsidRPr="00F608AF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>пункт 10 статьи 7 дополнить абзацами следующего содержания:</w:t>
      </w:r>
    </w:p>
    <w:p w:rsidR="00463BDD" w:rsidRPr="00F608AF" w:rsidRDefault="00594E75" w:rsidP="00463BDD">
      <w:pPr>
        <w:pStyle w:val="FORMATTEXT"/>
        <w:spacing w:line="276" w:lineRule="auto"/>
        <w:ind w:firstLine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 xml:space="preserve">«В решении Совета поселения о бюджете поселения могут предусматриваться субсидии иным некоммерческим организациям, не являющимися государственными (муниципальными) учреждениями. </w:t>
      </w:r>
      <w:r w:rsidRPr="00F608AF">
        <w:rPr>
          <w:color w:val="000000"/>
          <w:sz w:val="24"/>
          <w:szCs w:val="24"/>
          <w:shd w:val="clear" w:color="auto" w:fill="FFFFFF"/>
        </w:rPr>
        <w:t>Субсидии иным некоммерческим организациям, не являющимся государственными (муниципальными) учреждениями, предоставляются из бюджета поселения в 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</w:t>
      </w:r>
      <w:r w:rsidR="00463BDD" w:rsidRPr="00F608AF">
        <w:rPr>
          <w:color w:val="000000"/>
          <w:sz w:val="24"/>
          <w:szCs w:val="24"/>
          <w:shd w:val="clear" w:color="auto" w:fill="FFFFFF"/>
        </w:rPr>
        <w:t>»;</w:t>
      </w:r>
    </w:p>
    <w:p w:rsidR="0000734F" w:rsidRPr="00F608AF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sz w:val="24"/>
          <w:szCs w:val="24"/>
        </w:rPr>
        <w:t xml:space="preserve">статью 7 дополнить пунктом 10.1. следующего содержания: </w:t>
      </w:r>
    </w:p>
    <w:p w:rsidR="0000734F" w:rsidRPr="00F608A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rFonts w:ascii="Arial" w:hAnsi="Arial" w:cs="Arial"/>
          <w:color w:val="000000"/>
          <w:shd w:val="clear" w:color="auto" w:fill="FFFFFF"/>
        </w:rPr>
      </w:pPr>
      <w:r w:rsidRPr="00F608AF">
        <w:rPr>
          <w:rFonts w:ascii="Arial" w:hAnsi="Arial" w:cs="Arial"/>
        </w:rPr>
        <w:t xml:space="preserve">«10.1. </w:t>
      </w:r>
      <w:r w:rsidRPr="00F608AF">
        <w:rPr>
          <w:rFonts w:ascii="Arial" w:hAnsi="Arial" w:cs="Arial"/>
          <w:color w:val="000000"/>
          <w:shd w:val="clear" w:color="auto" w:fill="FFFFFF"/>
        </w:rPr>
        <w:t xml:space="preserve">Получатели субсидий, предоставляемых в соответствии с пунктами 1 и 7 статьи 78, пунктами 2 и 4 статьи 78.1. Бюджетного кодекса Российской Федерации, определяются: </w:t>
      </w:r>
    </w:p>
    <w:p w:rsidR="0000734F" w:rsidRPr="00F608A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rFonts w:ascii="Arial" w:hAnsi="Arial" w:cs="Arial"/>
          <w:color w:val="000000"/>
        </w:rPr>
      </w:pPr>
      <w:r w:rsidRPr="00F608AF">
        <w:rPr>
          <w:rFonts w:ascii="Arial" w:hAnsi="Arial" w:cs="Arial"/>
          <w:color w:val="00000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Pr="00F608A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rFonts w:ascii="Arial" w:hAnsi="Arial" w:cs="Arial"/>
          <w:color w:val="000000"/>
        </w:rPr>
      </w:pPr>
      <w:r w:rsidRPr="00F608AF">
        <w:rPr>
          <w:rFonts w:ascii="Arial" w:hAnsi="Arial" w:cs="Arial"/>
          <w:color w:val="000000"/>
        </w:rPr>
        <w:t>2) по результатам проведения отбора получателей субсидий.»;</w:t>
      </w:r>
    </w:p>
    <w:p w:rsidR="00E93257" w:rsidRPr="00F608AF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color w:val="000000"/>
          <w:sz w:val="24"/>
          <w:szCs w:val="24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F608AF" w:rsidRDefault="00E93257" w:rsidP="00E93257">
      <w:pPr>
        <w:pStyle w:val="FORMATTEXT"/>
        <w:spacing w:line="276" w:lineRule="auto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F608AF">
        <w:rPr>
          <w:color w:val="000000"/>
          <w:sz w:val="24"/>
          <w:szCs w:val="24"/>
          <w:shd w:val="clear" w:color="auto" w:fill="FFFFFF"/>
        </w:rPr>
        <w:t xml:space="preserve">«3. 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F608AF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Arial" w:hAnsi="Arial" w:cs="Arial"/>
          <w:color w:val="000000"/>
        </w:rPr>
      </w:pPr>
      <w:r w:rsidRPr="00F608AF">
        <w:rPr>
          <w:rFonts w:ascii="Arial" w:hAnsi="Arial" w:cs="Arial"/>
          <w:color w:val="000000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F608AF" w:rsidRDefault="00E93257" w:rsidP="00E93257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608AF">
        <w:rPr>
          <w:rFonts w:ascii="Arial" w:hAnsi="Arial" w:cs="Arial"/>
          <w:sz w:val="24"/>
          <w:szCs w:val="24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0734F" w:rsidRPr="00F608AF" w:rsidRDefault="00E93257" w:rsidP="00AC6EE7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608AF">
        <w:rPr>
          <w:rFonts w:ascii="Arial" w:hAnsi="Arial" w:cs="Arial"/>
          <w:sz w:val="24"/>
          <w:szCs w:val="24"/>
        </w:rPr>
        <w:lastRenderedPageBreak/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AC6EE7" w:rsidRPr="00F608AF">
        <w:rPr>
          <w:rFonts w:ascii="Arial" w:hAnsi="Arial" w:cs="Arial"/>
          <w:sz w:val="24"/>
          <w:szCs w:val="24"/>
        </w:rPr>
        <w:t>Бюджетного к</w:t>
      </w:r>
      <w:r w:rsidRPr="00F608AF">
        <w:rPr>
          <w:rFonts w:ascii="Arial" w:hAnsi="Arial" w:cs="Arial"/>
          <w:sz w:val="24"/>
          <w:szCs w:val="24"/>
        </w:rPr>
        <w:t>одекса</w:t>
      </w:r>
      <w:r w:rsidR="00AC6EE7" w:rsidRPr="00F608AF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F608AF">
        <w:rPr>
          <w:rFonts w:ascii="Arial" w:hAnsi="Arial" w:cs="Arial"/>
          <w:sz w:val="24"/>
          <w:szCs w:val="24"/>
        </w:rPr>
        <w:t xml:space="preserve"> и иных федеральных законов, регулирующих бюджетные правоотношения.</w:t>
      </w:r>
      <w:r w:rsidRPr="00F608AF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="007069E4" w:rsidRPr="00F608AF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F608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463BDD" w:rsidRPr="00F608AF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F608AF">
        <w:rPr>
          <w:color w:val="000000"/>
          <w:sz w:val="24"/>
          <w:szCs w:val="24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пунктами 1 и 7 статьи 78, пунктами 2 и 4 статьи 78.1 </w:t>
      </w:r>
      <w:r w:rsidR="006A3657" w:rsidRPr="00F608AF">
        <w:rPr>
          <w:color w:val="000000"/>
          <w:sz w:val="24"/>
          <w:szCs w:val="24"/>
          <w:shd w:val="clear" w:color="auto" w:fill="FFFFFF"/>
        </w:rPr>
        <w:t>Бюджетного к</w:t>
      </w:r>
      <w:r w:rsidRPr="00F608AF">
        <w:rPr>
          <w:color w:val="000000"/>
          <w:sz w:val="24"/>
          <w:szCs w:val="24"/>
          <w:shd w:val="clear" w:color="auto" w:fill="FFFFFF"/>
        </w:rPr>
        <w:t>одекса</w:t>
      </w:r>
      <w:r w:rsidR="006A3657" w:rsidRPr="00F608AF">
        <w:rPr>
          <w:color w:val="000000"/>
          <w:sz w:val="24"/>
          <w:szCs w:val="24"/>
          <w:shd w:val="clear" w:color="auto" w:fill="FFFFFF"/>
        </w:rPr>
        <w:t xml:space="preserve"> Российской Федерации</w:t>
      </w:r>
      <w:r w:rsidRPr="00F608AF">
        <w:rPr>
          <w:color w:val="000000"/>
          <w:sz w:val="24"/>
          <w:szCs w:val="24"/>
          <w:shd w:val="clear" w:color="auto" w:fill="FFFFFF"/>
        </w:rPr>
        <w:t xml:space="preserve">, в том числе предусмотренных решением о бюджете </w:t>
      </w:r>
      <w:r w:rsidR="00C02FED" w:rsidRPr="00F608AF">
        <w:rPr>
          <w:color w:val="000000"/>
          <w:sz w:val="24"/>
          <w:szCs w:val="24"/>
          <w:shd w:val="clear" w:color="auto" w:fill="FFFFFF"/>
        </w:rPr>
        <w:t>(</w:t>
      </w:r>
      <w:r w:rsidRPr="00F608AF">
        <w:rPr>
          <w:color w:val="000000"/>
          <w:sz w:val="24"/>
          <w:szCs w:val="24"/>
          <w:shd w:val="clear" w:color="auto" w:fill="FFFFFF"/>
        </w:rPr>
        <w:t>решением о внесении изменений в решение о бюджете), размещается на едином портале бюджетной системы Российской Федерации в информаци</w:t>
      </w:r>
      <w:r w:rsidR="008257F8" w:rsidRPr="00F608AF">
        <w:rPr>
          <w:color w:val="000000"/>
          <w:sz w:val="24"/>
          <w:szCs w:val="24"/>
          <w:shd w:val="clear" w:color="auto" w:fill="FFFFFF"/>
        </w:rPr>
        <w:t>онно-телекоммуникационной сети «</w:t>
      </w:r>
      <w:r w:rsidRPr="00F608AF">
        <w:rPr>
          <w:color w:val="000000"/>
          <w:sz w:val="24"/>
          <w:szCs w:val="24"/>
          <w:shd w:val="clear" w:color="auto" w:fill="FFFFFF"/>
        </w:rPr>
        <w:t>Интернет</w:t>
      </w:r>
      <w:r w:rsidR="008257F8" w:rsidRPr="00F608AF">
        <w:rPr>
          <w:color w:val="000000"/>
          <w:sz w:val="24"/>
          <w:szCs w:val="24"/>
          <w:shd w:val="clear" w:color="auto" w:fill="FFFFFF"/>
        </w:rPr>
        <w:t>»</w:t>
      </w:r>
      <w:r w:rsidRPr="00F608AF">
        <w:rPr>
          <w:color w:val="000000"/>
          <w:sz w:val="24"/>
          <w:szCs w:val="24"/>
          <w:shd w:val="clear" w:color="auto" w:fill="FFFFFF"/>
        </w:rPr>
        <w:t xml:space="preserve"> в соответствии с порядком размещения 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 w:rsidRPr="00F608AF">
        <w:rPr>
          <w:color w:val="000000"/>
          <w:sz w:val="24"/>
          <w:szCs w:val="24"/>
          <w:shd w:val="clear" w:color="auto" w:fill="FFFFFF"/>
        </w:rPr>
        <w:t>Бюджетного к</w:t>
      </w:r>
      <w:r w:rsidRPr="00F608AF">
        <w:rPr>
          <w:color w:val="000000"/>
          <w:sz w:val="24"/>
          <w:szCs w:val="24"/>
          <w:shd w:val="clear" w:color="auto" w:fill="FFFFFF"/>
        </w:rPr>
        <w:t>одекса</w:t>
      </w:r>
      <w:r w:rsidR="006A3657" w:rsidRPr="00F608AF">
        <w:rPr>
          <w:color w:val="000000"/>
          <w:sz w:val="24"/>
          <w:szCs w:val="24"/>
          <w:shd w:val="clear" w:color="auto" w:fill="FFFFFF"/>
        </w:rPr>
        <w:t xml:space="preserve"> Российской Федерации</w:t>
      </w:r>
      <w:r w:rsidRPr="00F608AF">
        <w:rPr>
          <w:color w:val="000000"/>
          <w:sz w:val="24"/>
          <w:szCs w:val="24"/>
          <w:shd w:val="clear" w:color="auto" w:fill="FFFFFF"/>
        </w:rPr>
        <w:t>, за исключением случая, указанного в абзаце втором пункта</w:t>
      </w:r>
      <w:r w:rsidR="00D56D24" w:rsidRPr="00F608AF">
        <w:rPr>
          <w:color w:val="000000"/>
          <w:sz w:val="24"/>
          <w:szCs w:val="24"/>
          <w:shd w:val="clear" w:color="auto" w:fill="FFFFFF"/>
        </w:rPr>
        <w:t xml:space="preserve"> 1 статьи 78.5. </w:t>
      </w:r>
      <w:r w:rsidR="00DC00E9" w:rsidRPr="00F608AF">
        <w:rPr>
          <w:color w:val="000000"/>
          <w:sz w:val="24"/>
          <w:szCs w:val="24"/>
          <w:shd w:val="clear" w:color="auto" w:fill="FFFFFF"/>
        </w:rPr>
        <w:t>Б</w:t>
      </w:r>
      <w:r w:rsidR="00D56D24" w:rsidRPr="00F608AF">
        <w:rPr>
          <w:color w:val="000000"/>
          <w:sz w:val="24"/>
          <w:szCs w:val="24"/>
          <w:shd w:val="clear" w:color="auto" w:fill="FFFFFF"/>
        </w:rPr>
        <w:t>юджетного кодекса Российской Федерации</w:t>
      </w:r>
      <w:r w:rsidRPr="00F608AF">
        <w:rPr>
          <w:color w:val="000000"/>
          <w:sz w:val="24"/>
          <w:szCs w:val="24"/>
          <w:shd w:val="clear" w:color="auto" w:fill="FFFFFF"/>
        </w:rPr>
        <w:t>.</w:t>
      </w:r>
    </w:p>
    <w:p w:rsidR="00CA6C57" w:rsidRPr="00F608AF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F608AF">
        <w:rPr>
          <w:bCs/>
          <w:sz w:val="24"/>
          <w:szCs w:val="24"/>
        </w:rPr>
        <w:t>Установить, что пункт</w:t>
      </w:r>
      <w:r w:rsidR="00015ECA" w:rsidRPr="00F608AF">
        <w:rPr>
          <w:bCs/>
          <w:sz w:val="24"/>
          <w:szCs w:val="24"/>
        </w:rPr>
        <w:t>ы</w:t>
      </w:r>
      <w:r w:rsidRPr="00F608AF">
        <w:rPr>
          <w:bCs/>
          <w:sz w:val="24"/>
          <w:szCs w:val="24"/>
        </w:rPr>
        <w:t xml:space="preserve"> 1.3.</w:t>
      </w:r>
      <w:r w:rsidR="00015ECA" w:rsidRPr="00F608AF">
        <w:rPr>
          <w:bCs/>
          <w:sz w:val="24"/>
          <w:szCs w:val="24"/>
        </w:rPr>
        <w:t>, 1.4.</w:t>
      </w:r>
      <w:r w:rsidR="007B5FCB" w:rsidRPr="00F608AF">
        <w:rPr>
          <w:bCs/>
          <w:sz w:val="24"/>
          <w:szCs w:val="24"/>
        </w:rPr>
        <w:t>, 1.5.</w:t>
      </w:r>
      <w:r w:rsidR="00295007" w:rsidRPr="00F608AF">
        <w:rPr>
          <w:bCs/>
          <w:sz w:val="24"/>
          <w:szCs w:val="24"/>
        </w:rPr>
        <w:t>, 1.6.</w:t>
      </w:r>
      <w:r w:rsidR="00015ECA" w:rsidRPr="00F608AF">
        <w:rPr>
          <w:bCs/>
          <w:sz w:val="24"/>
          <w:szCs w:val="24"/>
        </w:rPr>
        <w:t xml:space="preserve">  настоящего решения вступаю</w:t>
      </w:r>
      <w:r w:rsidRPr="00F608AF">
        <w:rPr>
          <w:bCs/>
          <w:sz w:val="24"/>
          <w:szCs w:val="24"/>
        </w:rPr>
        <w:t xml:space="preserve">т в силу с 01.01.2024 года. </w:t>
      </w:r>
    </w:p>
    <w:p w:rsidR="007069E4" w:rsidRPr="00F608AF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F608AF">
        <w:rPr>
          <w:bCs/>
          <w:sz w:val="24"/>
          <w:szCs w:val="24"/>
        </w:rPr>
        <w:t>Установить, что действие пункта 1.7.</w:t>
      </w:r>
      <w:r w:rsidR="00410A88" w:rsidRPr="00F608AF">
        <w:rPr>
          <w:bCs/>
          <w:sz w:val="24"/>
          <w:szCs w:val="24"/>
        </w:rPr>
        <w:t>, 1.8.</w:t>
      </w:r>
      <w:r w:rsidRPr="00F608AF">
        <w:rPr>
          <w:bCs/>
          <w:sz w:val="24"/>
          <w:szCs w:val="24"/>
        </w:rPr>
        <w:t xml:space="preserve"> настоящего решения распространяется на правоотношения, возникшие </w:t>
      </w:r>
      <w:r w:rsidR="005B0D2A" w:rsidRPr="00F608AF">
        <w:rPr>
          <w:bCs/>
          <w:sz w:val="24"/>
          <w:szCs w:val="24"/>
        </w:rPr>
        <w:t xml:space="preserve">не ранее 19.12.2022 года. </w:t>
      </w:r>
    </w:p>
    <w:p w:rsidR="00E66D53" w:rsidRPr="00F608AF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F608AF">
        <w:rPr>
          <w:sz w:val="24"/>
          <w:szCs w:val="24"/>
        </w:rPr>
        <w:t>Опубликовать настоящее решение 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E66D53" w:rsidRPr="00F608AF" w:rsidRDefault="00E66D53" w:rsidP="00E66D53">
      <w:pPr>
        <w:pStyle w:val="FORMATTEXT"/>
        <w:ind w:firstLine="567"/>
        <w:jc w:val="both"/>
        <w:rPr>
          <w:sz w:val="24"/>
          <w:szCs w:val="24"/>
        </w:rPr>
      </w:pPr>
    </w:p>
    <w:p w:rsidR="00E66D53" w:rsidRPr="00F608AF" w:rsidRDefault="00E66D53" w:rsidP="00E66D53">
      <w:pPr>
        <w:pStyle w:val="FORMATTEXT"/>
        <w:ind w:firstLine="567"/>
        <w:jc w:val="both"/>
        <w:rPr>
          <w:sz w:val="24"/>
          <w:szCs w:val="24"/>
        </w:rPr>
      </w:pPr>
    </w:p>
    <w:p w:rsidR="00E66D53" w:rsidRPr="00F608AF" w:rsidRDefault="00E66D53" w:rsidP="00E66D53">
      <w:pPr>
        <w:pStyle w:val="FORMATTEXT"/>
        <w:ind w:firstLine="568"/>
        <w:jc w:val="both"/>
        <w:rPr>
          <w:sz w:val="24"/>
          <w:szCs w:val="24"/>
        </w:rPr>
      </w:pPr>
    </w:p>
    <w:p w:rsidR="00E66D53" w:rsidRPr="00F608AF" w:rsidRDefault="00E66D53" w:rsidP="00E66D53">
      <w:pPr>
        <w:pStyle w:val="FORMATTEXT"/>
        <w:rPr>
          <w:sz w:val="24"/>
          <w:szCs w:val="24"/>
        </w:rPr>
      </w:pPr>
      <w:r w:rsidRPr="00F608AF">
        <w:rPr>
          <w:sz w:val="24"/>
          <w:szCs w:val="24"/>
        </w:rPr>
        <w:t xml:space="preserve">Глава </w:t>
      </w:r>
      <w:proofErr w:type="spellStart"/>
      <w:r w:rsidR="00F608AF">
        <w:rPr>
          <w:bCs/>
          <w:sz w:val="24"/>
          <w:szCs w:val="24"/>
        </w:rPr>
        <w:t>Малотолкишского</w:t>
      </w:r>
      <w:proofErr w:type="spellEnd"/>
    </w:p>
    <w:p w:rsidR="00CF2015" w:rsidRPr="00F608AF" w:rsidRDefault="00E66D53" w:rsidP="00E66D53">
      <w:pPr>
        <w:rPr>
          <w:rFonts w:ascii="Arial" w:hAnsi="Arial" w:cs="Arial"/>
          <w:sz w:val="24"/>
          <w:szCs w:val="24"/>
        </w:rPr>
      </w:pPr>
      <w:r w:rsidRPr="00F608AF">
        <w:rPr>
          <w:rFonts w:ascii="Arial" w:hAnsi="Arial" w:cs="Arial"/>
          <w:sz w:val="24"/>
          <w:szCs w:val="24"/>
        </w:rPr>
        <w:t xml:space="preserve">сельского поселения      </w:t>
      </w:r>
      <w:r w:rsidR="00F608AF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proofErr w:type="spellStart"/>
      <w:r w:rsidR="00F608AF">
        <w:rPr>
          <w:rFonts w:ascii="Arial" w:hAnsi="Arial" w:cs="Arial"/>
          <w:sz w:val="24"/>
          <w:szCs w:val="24"/>
        </w:rPr>
        <w:t>Г.Н.Федотов</w:t>
      </w:r>
      <w:proofErr w:type="spellEnd"/>
      <w:r w:rsidRPr="00F608AF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F608AF">
        <w:rPr>
          <w:rFonts w:ascii="Arial" w:hAnsi="Arial" w:cs="Arial"/>
          <w:sz w:val="24"/>
          <w:szCs w:val="24"/>
        </w:rPr>
        <w:tab/>
      </w:r>
      <w:r w:rsidRPr="00F608AF">
        <w:rPr>
          <w:rFonts w:ascii="Arial" w:hAnsi="Arial" w:cs="Arial"/>
          <w:sz w:val="24"/>
          <w:szCs w:val="24"/>
        </w:rPr>
        <w:tab/>
      </w:r>
      <w:r w:rsidRPr="00F608AF">
        <w:rPr>
          <w:rFonts w:ascii="Arial" w:hAnsi="Arial" w:cs="Arial"/>
          <w:sz w:val="24"/>
          <w:szCs w:val="24"/>
        </w:rPr>
        <w:tab/>
        <w:t xml:space="preserve">       </w:t>
      </w:r>
    </w:p>
    <w:sectPr w:rsidR="00CF2015" w:rsidRPr="00F608AF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66"/>
    <w:rsid w:val="0000734F"/>
    <w:rsid w:val="00015ECA"/>
    <w:rsid w:val="0014710A"/>
    <w:rsid w:val="001726BF"/>
    <w:rsid w:val="001B4C7E"/>
    <w:rsid w:val="00295007"/>
    <w:rsid w:val="0030361E"/>
    <w:rsid w:val="00342034"/>
    <w:rsid w:val="00386AAA"/>
    <w:rsid w:val="003910F1"/>
    <w:rsid w:val="003B0F68"/>
    <w:rsid w:val="003B6541"/>
    <w:rsid w:val="00410A88"/>
    <w:rsid w:val="0041546F"/>
    <w:rsid w:val="00424682"/>
    <w:rsid w:val="00450C74"/>
    <w:rsid w:val="00463BDD"/>
    <w:rsid w:val="004671FB"/>
    <w:rsid w:val="004B0E3F"/>
    <w:rsid w:val="00531E0A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F20E0"/>
    <w:rsid w:val="00802288"/>
    <w:rsid w:val="008257F8"/>
    <w:rsid w:val="00893980"/>
    <w:rsid w:val="008943B4"/>
    <w:rsid w:val="009063B9"/>
    <w:rsid w:val="00911F8E"/>
    <w:rsid w:val="00933F5F"/>
    <w:rsid w:val="009966C9"/>
    <w:rsid w:val="00A05E04"/>
    <w:rsid w:val="00AC6EE7"/>
    <w:rsid w:val="00AD14D9"/>
    <w:rsid w:val="00B63272"/>
    <w:rsid w:val="00C02FED"/>
    <w:rsid w:val="00C43025"/>
    <w:rsid w:val="00CA6C57"/>
    <w:rsid w:val="00CF2015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F177AF"/>
    <w:rsid w:val="00F608AF"/>
    <w:rsid w:val="00F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F1D2"/>
  <w15:chartTrackingRefBased/>
  <w15:docId w15:val="{C5CCF3FF-F55D-458F-A49F-CEF7D8C2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654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60925&amp;prevdoc=56711276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876063&amp;prevdoc=567112767&amp;point=mark=000000000000000000000000000000000000000000000000007D20K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5671127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434560/" TargetMode="Externa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2230/1b6959f23cc516d0e11ddc2e213ca2dca83560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1</cp:lastModifiedBy>
  <cp:revision>68</cp:revision>
  <cp:lastPrinted>2023-07-06T12:33:00Z</cp:lastPrinted>
  <dcterms:created xsi:type="dcterms:W3CDTF">2022-04-29T12:38:00Z</dcterms:created>
  <dcterms:modified xsi:type="dcterms:W3CDTF">2023-07-06T12:34:00Z</dcterms:modified>
</cp:coreProperties>
</file>