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B41" w:rsidRDefault="00BD2B41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</w:p>
    <w:p w:rsidR="00BD2B41" w:rsidRDefault="00BD2B41" w:rsidP="0040201F">
      <w:pPr>
        <w:pStyle w:val="HEADERTEXT0"/>
        <w:jc w:val="righ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ПРОЕКТ </w:t>
      </w:r>
    </w:p>
    <w:p w:rsidR="00BD2B41" w:rsidRDefault="00BD2B41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D2B41" w:rsidRDefault="00BD2B41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D2B41" w:rsidRPr="00B90638" w:rsidRDefault="00BD2B41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BD2B41" w:rsidRPr="00B90638" w:rsidRDefault="00BD2B41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КАРГАЛИНСКОГО 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BD2B41" w:rsidRPr="00B90638" w:rsidRDefault="00BD2B41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D2B41" w:rsidRPr="00B90638" w:rsidRDefault="00BD2B41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BD2B41" w:rsidRPr="00B90638" w:rsidRDefault="00BD2B41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D2B41" w:rsidRPr="00B90638" w:rsidRDefault="00BD2B41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>от__________                                           №___ </w:t>
      </w:r>
    </w:p>
    <w:p w:rsidR="00BD2B41" w:rsidRPr="00B90638" w:rsidRDefault="00BD2B41" w:rsidP="00CC24F3">
      <w:pPr>
        <w:pStyle w:val="HEADERTEXT0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D2B41" w:rsidRPr="000F01AF" w:rsidRDefault="00BD2B41" w:rsidP="00CC24F3">
      <w:pPr>
        <w:pStyle w:val="HEADERTEXT0"/>
        <w:ind w:right="4395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</w:t>
      </w:r>
      <w:proofErr w:type="gramStart"/>
      <w:r w:rsidRPr="00B90638">
        <w:rPr>
          <w:rFonts w:ascii="Times New Roman" w:hAnsi="Times New Roman" w:cs="Times New Roman"/>
          <w:color w:val="auto"/>
          <w:sz w:val="28"/>
          <w:szCs w:val="28"/>
        </w:rPr>
        <w:t>изме</w:t>
      </w:r>
      <w:r>
        <w:rPr>
          <w:rFonts w:ascii="Times New Roman" w:hAnsi="Times New Roman" w:cs="Times New Roman"/>
          <w:color w:val="auto"/>
          <w:sz w:val="28"/>
          <w:szCs w:val="28"/>
        </w:rPr>
        <w:t>нений  в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решение Совета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Каргалинского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proofErr w:type="spellStart"/>
      <w:r w:rsidRPr="00B90638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</w:t>
      </w:r>
      <w:r>
        <w:rPr>
          <w:rFonts w:ascii="Times New Roman" w:hAnsi="Times New Roman" w:cs="Times New Roman"/>
          <w:color w:val="auto"/>
          <w:sz w:val="28"/>
          <w:szCs w:val="28"/>
        </w:rPr>
        <w:t>и Татарстан от 18.06.2020 № 87/3</w:t>
      </w:r>
    </w:p>
    <w:p w:rsidR="00BD2B41" w:rsidRPr="00B90638" w:rsidRDefault="00BD2B41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D2B41" w:rsidRPr="00B90638" w:rsidRDefault="00BD2B41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 6 октября 2003 года        № 131-ФЗ «Об общих принципах организации местного самоуправления в Российской Федерации», от 21.12.2021 № 414-ФЗ «Об общих принципах организации публичной власти в субъектах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Федерации»,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D2B41" w:rsidRPr="00B90638" w:rsidRDefault="00BD2B41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D2B41" w:rsidRPr="00B90638" w:rsidRDefault="00BD2B41" w:rsidP="00CC24F3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РЕШИЛ:</w:t>
      </w:r>
    </w:p>
    <w:p w:rsidR="00BD2B41" w:rsidRPr="00B90638" w:rsidRDefault="00BD2B41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90638">
        <w:rPr>
          <w:rFonts w:ascii="Times New Roman" w:hAnsi="Times New Roman" w:cs="Times New Roman"/>
          <w:sz w:val="28"/>
          <w:szCs w:val="28"/>
        </w:rPr>
        <w:fldChar w:fldCharType="begin"/>
      </w:r>
      <w:r w:rsidRPr="00B90638">
        <w:rPr>
          <w:rFonts w:ascii="Times New Roman" w:hAnsi="Times New Roman" w:cs="Times New Roman"/>
          <w:sz w:val="28"/>
          <w:szCs w:val="28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BD2B41" w:rsidRPr="00B90638" w:rsidRDefault="00BD2B41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BD2B41" w:rsidRPr="00B90638" w:rsidRDefault="00BD2B41" w:rsidP="00CC24F3">
      <w:pPr>
        <w:pStyle w:val="ConsPlusNormal"/>
        <w:tabs>
          <w:tab w:val="left" w:pos="4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Pr="00B90638">
        <w:rPr>
          <w:rFonts w:ascii="Times New Roman" w:hAnsi="Times New Roman" w:cs="Times New Roman"/>
          <w:sz w:val="28"/>
          <w:szCs w:val="28"/>
        </w:rPr>
        <w:fldChar w:fldCharType="separate"/>
      </w:r>
      <w:r w:rsidRPr="00B90638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выборному должностному лицу местного самоуправления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Каргалинское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638">
        <w:rPr>
          <w:rFonts w:ascii="Times New Roman" w:hAnsi="Times New Roman" w:cs="Times New Roman"/>
          <w:sz w:val="28"/>
          <w:szCs w:val="28"/>
        </w:rPr>
        <w:t>является</w:t>
      </w:r>
      <w:r w:rsidRPr="00B90638">
        <w:rPr>
          <w:rFonts w:ascii="Times New Roman" w:hAnsi="Times New Roman" w:cs="Times New Roman"/>
          <w:sz w:val="28"/>
          <w:szCs w:val="28"/>
        </w:rPr>
        <w:fldChar w:fldCharType="end"/>
      </w:r>
      <w:r w:rsidRPr="00B90638">
        <w:rPr>
          <w:rFonts w:ascii="Times New Roman" w:hAnsi="Times New Roman" w:cs="Times New Roman"/>
          <w:sz w:val="28"/>
          <w:szCs w:val="28"/>
        </w:rPr>
        <w:t xml:space="preserve"> несущественным, утвержден</w:t>
      </w:r>
      <w:r>
        <w:rPr>
          <w:rFonts w:ascii="Times New Roman" w:hAnsi="Times New Roman" w:cs="Times New Roman"/>
          <w:sz w:val="28"/>
          <w:szCs w:val="28"/>
        </w:rPr>
        <w:t xml:space="preserve">ный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63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</w:t>
      </w:r>
      <w:r>
        <w:rPr>
          <w:rFonts w:ascii="Times New Roman" w:hAnsi="Times New Roman" w:cs="Times New Roman"/>
          <w:sz w:val="28"/>
          <w:szCs w:val="28"/>
        </w:rPr>
        <w:t>ки Татарстан от 18.06.2020 № 87/3 «</w:t>
      </w:r>
      <w:r w:rsidRPr="00B90638">
        <w:rPr>
          <w:rFonts w:ascii="Times New Roman" w:hAnsi="Times New Roman" w:cs="Times New Roman"/>
          <w:bCs/>
          <w:sz w:val="28"/>
          <w:szCs w:val="28"/>
        </w:rPr>
        <w:t>О Порядке принятия решения о применении к депутату, выборному должностному лицу местного самоуправления муниц</w:t>
      </w:r>
      <w:r>
        <w:rPr>
          <w:rFonts w:ascii="Times New Roman" w:hAnsi="Times New Roman" w:cs="Times New Roman"/>
          <w:bCs/>
          <w:sz w:val="28"/>
          <w:szCs w:val="28"/>
        </w:rPr>
        <w:t>ипального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Каргалинское</w:t>
      </w:r>
      <w:proofErr w:type="spell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90638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0638">
        <w:rPr>
          <w:rFonts w:ascii="Times New Roman" w:hAnsi="Times New Roman" w:cs="Times New Roman"/>
          <w:bCs/>
          <w:sz w:val="28"/>
          <w:szCs w:val="28"/>
        </w:rPr>
        <w:t>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B90638"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BD2B41" w:rsidRPr="00B90638" w:rsidRDefault="00BD2B41" w:rsidP="00CC24F3">
      <w:pPr>
        <w:ind w:firstLine="567"/>
        <w:jc w:val="both"/>
        <w:rPr>
          <w:rStyle w:val="aa"/>
          <w:color w:val="auto"/>
          <w:sz w:val="28"/>
          <w:szCs w:val="28"/>
          <w:u w:val="none"/>
        </w:rPr>
      </w:pPr>
      <w:r w:rsidRPr="00B90638">
        <w:rPr>
          <w:sz w:val="28"/>
          <w:szCs w:val="28"/>
        </w:rPr>
        <w:lastRenderedPageBreak/>
        <w:t xml:space="preserve">в </w:t>
      </w:r>
      <w:r w:rsidRPr="00B90638">
        <w:rPr>
          <w:sz w:val="28"/>
          <w:szCs w:val="28"/>
        </w:rPr>
        <w:fldChar w:fldCharType="begin"/>
      </w:r>
      <w:r w:rsidRPr="00B90638">
        <w:rPr>
          <w:sz w:val="28"/>
          <w:szCs w:val="28"/>
        </w:rPr>
        <w:instrText xml:space="preserve"> HYPERLINK "javascript:;" </w:instrText>
      </w:r>
      <w:r w:rsidRPr="00B90638">
        <w:rPr>
          <w:sz w:val="28"/>
          <w:szCs w:val="28"/>
        </w:rPr>
        <w:fldChar w:fldCharType="separate"/>
      </w:r>
      <w:r w:rsidRPr="00B90638">
        <w:rPr>
          <w:rStyle w:val="aa"/>
          <w:color w:val="auto"/>
          <w:sz w:val="28"/>
          <w:szCs w:val="28"/>
          <w:u w:val="none"/>
        </w:rPr>
        <w:t>абзаце втором пункта 3, пункте 4, абзаце втором  пункта 5, абзаце первом пункта 6, абзаце первом и третьем пункта 7 слова «Президента Республики Татарстан» заменить словами «Главы (Раиса) Республики Татарстан»;</w:t>
      </w:r>
    </w:p>
    <w:p w:rsidR="00BD2B41" w:rsidRPr="00B90638" w:rsidRDefault="00BD2B41" w:rsidP="00B90638">
      <w:pPr>
        <w:ind w:firstLine="567"/>
        <w:jc w:val="both"/>
        <w:rPr>
          <w:sz w:val="28"/>
          <w:szCs w:val="28"/>
        </w:rPr>
      </w:pPr>
      <w:r w:rsidRPr="00B90638">
        <w:rPr>
          <w:rStyle w:val="aa"/>
          <w:color w:val="auto"/>
          <w:sz w:val="28"/>
          <w:szCs w:val="28"/>
          <w:u w:val="none"/>
        </w:rPr>
        <w:t>в абзаце первом пункта 11</w:t>
      </w:r>
      <w:r w:rsidRPr="00B90638">
        <w:rPr>
          <w:sz w:val="28"/>
          <w:szCs w:val="28"/>
        </w:rPr>
        <w:fldChar w:fldCharType="end"/>
      </w:r>
      <w:r w:rsidRPr="00B90638">
        <w:rPr>
          <w:sz w:val="28"/>
          <w:szCs w:val="28"/>
        </w:rPr>
        <w:t> слова «Президенту Республики Татарстан» заменить словами «Главе (Раису) Республики Татарстан».</w:t>
      </w:r>
    </w:p>
    <w:p w:rsidR="00BD2B41" w:rsidRPr="00B90638" w:rsidRDefault="00BD2B41" w:rsidP="00CC24F3">
      <w:pPr>
        <w:ind w:firstLine="567"/>
        <w:jc w:val="both"/>
        <w:rPr>
          <w:sz w:val="28"/>
          <w:szCs w:val="28"/>
        </w:rPr>
      </w:pPr>
      <w:r w:rsidRPr="00B90638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BD2B41" w:rsidRPr="00B90638" w:rsidRDefault="00BD2B41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(chistopol.tatarstan.ru).</w:t>
      </w:r>
    </w:p>
    <w:p w:rsidR="00BD2B41" w:rsidRPr="00B90638" w:rsidRDefault="00BD2B41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D2B41" w:rsidRPr="00B90638" w:rsidRDefault="00BD2B41" w:rsidP="00CC24F3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BD2B41" w:rsidRPr="00B90638" w:rsidRDefault="00BD2B41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Каргалинского</w:t>
      </w:r>
      <w:proofErr w:type="spellEnd"/>
    </w:p>
    <w:p w:rsidR="00BD2B41" w:rsidRPr="00B90638" w:rsidRDefault="00BD2B41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     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____________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Загидуллин</w:t>
      </w:r>
      <w:proofErr w:type="spellEnd"/>
    </w:p>
    <w:p w:rsidR="00BD2B41" w:rsidRPr="00B90638" w:rsidRDefault="00BD2B41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BD2B41" w:rsidRPr="00B90638" w:rsidRDefault="00BD2B41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BD2B41" w:rsidRPr="00B90638" w:rsidRDefault="00BD2B41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2B41" w:rsidRPr="00B90638" w:rsidSect="006717EF">
      <w:headerReference w:type="default" r:id="rId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EA5" w:rsidRDefault="00870EA5" w:rsidP="00865450">
      <w:r>
        <w:separator/>
      </w:r>
    </w:p>
  </w:endnote>
  <w:endnote w:type="continuationSeparator" w:id="0">
    <w:p w:rsidR="00870EA5" w:rsidRDefault="00870EA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EA5" w:rsidRDefault="00870EA5" w:rsidP="00865450">
      <w:r>
        <w:separator/>
      </w:r>
    </w:p>
  </w:footnote>
  <w:footnote w:type="continuationSeparator" w:id="0">
    <w:p w:rsidR="00870EA5" w:rsidRDefault="00870EA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B41" w:rsidRDefault="00870EA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259CA">
      <w:rPr>
        <w:noProof/>
      </w:rPr>
      <w:t>2</w:t>
    </w:r>
    <w:r>
      <w:rPr>
        <w:noProof/>
      </w:rPr>
      <w:fldChar w:fldCharType="end"/>
    </w:r>
  </w:p>
  <w:p w:rsidR="00BD2B41" w:rsidRDefault="00BD2B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14F62"/>
    <w:rsid w:val="0002538C"/>
    <w:rsid w:val="00082A7A"/>
    <w:rsid w:val="00090B6E"/>
    <w:rsid w:val="000A518F"/>
    <w:rsid w:val="000B1167"/>
    <w:rsid w:val="000C5F54"/>
    <w:rsid w:val="000E2EAE"/>
    <w:rsid w:val="000F01AF"/>
    <w:rsid w:val="000F7A3B"/>
    <w:rsid w:val="001167E1"/>
    <w:rsid w:val="00144BFF"/>
    <w:rsid w:val="0014732A"/>
    <w:rsid w:val="001549EC"/>
    <w:rsid w:val="0017017E"/>
    <w:rsid w:val="00182CCC"/>
    <w:rsid w:val="00186844"/>
    <w:rsid w:val="001A577B"/>
    <w:rsid w:val="001B5530"/>
    <w:rsid w:val="001C43FB"/>
    <w:rsid w:val="001C5ACA"/>
    <w:rsid w:val="001E079F"/>
    <w:rsid w:val="00210EF7"/>
    <w:rsid w:val="002344D7"/>
    <w:rsid w:val="002415CB"/>
    <w:rsid w:val="002464DB"/>
    <w:rsid w:val="00252427"/>
    <w:rsid w:val="00270103"/>
    <w:rsid w:val="002A6F73"/>
    <w:rsid w:val="002B2322"/>
    <w:rsid w:val="002C5FC3"/>
    <w:rsid w:val="002D44D5"/>
    <w:rsid w:val="002E48F3"/>
    <w:rsid w:val="00334821"/>
    <w:rsid w:val="00361F47"/>
    <w:rsid w:val="00370B93"/>
    <w:rsid w:val="00382B46"/>
    <w:rsid w:val="003C2EAE"/>
    <w:rsid w:val="003E2118"/>
    <w:rsid w:val="003E34F7"/>
    <w:rsid w:val="003E3E41"/>
    <w:rsid w:val="003E4F0C"/>
    <w:rsid w:val="003F2188"/>
    <w:rsid w:val="003F26F9"/>
    <w:rsid w:val="0040201F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02B2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9CA"/>
    <w:rsid w:val="00625C04"/>
    <w:rsid w:val="00627896"/>
    <w:rsid w:val="00631ADE"/>
    <w:rsid w:val="00636216"/>
    <w:rsid w:val="0066221F"/>
    <w:rsid w:val="006717EF"/>
    <w:rsid w:val="00672C21"/>
    <w:rsid w:val="006B14E3"/>
    <w:rsid w:val="006B5BC4"/>
    <w:rsid w:val="006B63EB"/>
    <w:rsid w:val="006C76A7"/>
    <w:rsid w:val="006E2A97"/>
    <w:rsid w:val="006E66AD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7F4663"/>
    <w:rsid w:val="00802F89"/>
    <w:rsid w:val="00804187"/>
    <w:rsid w:val="00865450"/>
    <w:rsid w:val="00870AB0"/>
    <w:rsid w:val="00870EA5"/>
    <w:rsid w:val="0087590D"/>
    <w:rsid w:val="00894E51"/>
    <w:rsid w:val="008A1FAA"/>
    <w:rsid w:val="008A7152"/>
    <w:rsid w:val="008E0F9A"/>
    <w:rsid w:val="008E39E3"/>
    <w:rsid w:val="008F1634"/>
    <w:rsid w:val="00906907"/>
    <w:rsid w:val="00907713"/>
    <w:rsid w:val="00912084"/>
    <w:rsid w:val="009237E5"/>
    <w:rsid w:val="00937552"/>
    <w:rsid w:val="0095093D"/>
    <w:rsid w:val="0095336F"/>
    <w:rsid w:val="0098211B"/>
    <w:rsid w:val="009970B5"/>
    <w:rsid w:val="009A3707"/>
    <w:rsid w:val="009A43DA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AF557B"/>
    <w:rsid w:val="00B01853"/>
    <w:rsid w:val="00B0412D"/>
    <w:rsid w:val="00B126AF"/>
    <w:rsid w:val="00B24AEF"/>
    <w:rsid w:val="00B41B64"/>
    <w:rsid w:val="00B460C5"/>
    <w:rsid w:val="00B475A6"/>
    <w:rsid w:val="00B5590D"/>
    <w:rsid w:val="00B56470"/>
    <w:rsid w:val="00B641C3"/>
    <w:rsid w:val="00B6638E"/>
    <w:rsid w:val="00B675F1"/>
    <w:rsid w:val="00B82935"/>
    <w:rsid w:val="00B90638"/>
    <w:rsid w:val="00B90EC8"/>
    <w:rsid w:val="00B92039"/>
    <w:rsid w:val="00B96797"/>
    <w:rsid w:val="00BA7B14"/>
    <w:rsid w:val="00BB1483"/>
    <w:rsid w:val="00BB1AF1"/>
    <w:rsid w:val="00BB2B15"/>
    <w:rsid w:val="00BB599B"/>
    <w:rsid w:val="00BC4848"/>
    <w:rsid w:val="00BD2B41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C24F3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545A"/>
    <w:rsid w:val="00DD09C3"/>
    <w:rsid w:val="00E368F6"/>
    <w:rsid w:val="00E4140A"/>
    <w:rsid w:val="00E426EF"/>
    <w:rsid w:val="00E454D0"/>
    <w:rsid w:val="00E60D8E"/>
    <w:rsid w:val="00E74C1D"/>
    <w:rsid w:val="00E83D06"/>
    <w:rsid w:val="00E87ACD"/>
    <w:rsid w:val="00E9023E"/>
    <w:rsid w:val="00E908B3"/>
    <w:rsid w:val="00E91D9F"/>
    <w:rsid w:val="00EA087B"/>
    <w:rsid w:val="00EB2558"/>
    <w:rsid w:val="00EC0830"/>
    <w:rsid w:val="00EC4FE3"/>
    <w:rsid w:val="00EE445C"/>
    <w:rsid w:val="00F04A2F"/>
    <w:rsid w:val="00F13C8D"/>
    <w:rsid w:val="00F230C3"/>
    <w:rsid w:val="00F23850"/>
    <w:rsid w:val="00F3591F"/>
    <w:rsid w:val="00F40B6D"/>
    <w:rsid w:val="00F4581B"/>
    <w:rsid w:val="00F66DE4"/>
    <w:rsid w:val="00F70633"/>
    <w:rsid w:val="00F76E12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75C9A4-118D-4362-90B3-86B76FE6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B5BC4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B4EB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5B4EB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B4EB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B4EB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49E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6545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6545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99"/>
    <w:qFormat/>
    <w:rsid w:val="006B5BC4"/>
    <w:rPr>
      <w:lang w:eastAsia="en-US"/>
    </w:rPr>
  </w:style>
  <w:style w:type="paragraph" w:customStyle="1" w:styleId="headertext">
    <w:name w:val="headertext"/>
    <w:basedOn w:val="a"/>
    <w:uiPriority w:val="99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uiPriority w:val="99"/>
    <w:rsid w:val="00F04A2F"/>
    <w:rPr>
      <w:rFonts w:cs="Times New Roman"/>
    </w:rPr>
  </w:style>
  <w:style w:type="character" w:styleId="aa">
    <w:name w:val="Hyperlink"/>
    <w:basedOn w:val="a0"/>
    <w:uiPriority w:val="99"/>
    <w:rsid w:val="00F04A2F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semiHidden/>
    <w:rsid w:val="00F04A2F"/>
    <w:rPr>
      <w:rFonts w:cs="Times New Roman"/>
      <w:color w:val="800080"/>
      <w:u w:val="single"/>
    </w:rPr>
  </w:style>
  <w:style w:type="paragraph" w:customStyle="1" w:styleId="formattext">
    <w:name w:val="formattext"/>
    <w:basedOn w:val="a"/>
    <w:uiPriority w:val="99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COLBOTTOM">
    <w:name w:val="#COL_BOTTOM"/>
    <w:uiPriority w:val="99"/>
    <w:rsid w:val="00CC24F3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3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salahova</dc:creator>
  <cp:keywords/>
  <dc:description/>
  <cp:lastModifiedBy>Каргалиское СП</cp:lastModifiedBy>
  <cp:revision>2</cp:revision>
  <cp:lastPrinted>2023-06-02T07:30:00Z</cp:lastPrinted>
  <dcterms:created xsi:type="dcterms:W3CDTF">2023-06-02T11:48:00Z</dcterms:created>
  <dcterms:modified xsi:type="dcterms:W3CDTF">2023-06-02T11:48:00Z</dcterms:modified>
</cp:coreProperties>
</file>