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C24F3" w:rsidRPr="00B90638" w:rsidRDefault="00B14998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МАЛОТОЛКИШСКОГО 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>от__________                                           №___ </w:t>
      </w:r>
    </w:p>
    <w:p w:rsidR="00CC24F3" w:rsidRPr="00B90638" w:rsidRDefault="00CC24F3" w:rsidP="00CC24F3">
      <w:pPr>
        <w:pStyle w:val="HEADERTEXT0"/>
        <w:ind w:right="439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ind w:right="4395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</w:t>
      </w:r>
      <w:r w:rsidR="00B14998" w:rsidRPr="00B90638">
        <w:rPr>
          <w:rFonts w:ascii="Times New Roman" w:hAnsi="Times New Roman" w:cs="Times New Roman"/>
          <w:color w:val="auto"/>
          <w:sz w:val="28"/>
          <w:szCs w:val="28"/>
        </w:rPr>
        <w:t>изм</w:t>
      </w:r>
      <w:r w:rsidR="00B14998">
        <w:rPr>
          <w:rFonts w:ascii="Times New Roman" w:hAnsi="Times New Roman" w:cs="Times New Roman"/>
          <w:color w:val="auto"/>
          <w:sz w:val="28"/>
          <w:szCs w:val="28"/>
        </w:rPr>
        <w:t>енений в решение Совета Малотолкишского</w:t>
      </w:r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Чистопольского муниципального района Республик</w:t>
      </w:r>
      <w:r w:rsidR="00B14998">
        <w:rPr>
          <w:rFonts w:ascii="Times New Roman" w:hAnsi="Times New Roman" w:cs="Times New Roman"/>
          <w:color w:val="auto"/>
          <w:sz w:val="28"/>
          <w:szCs w:val="28"/>
        </w:rPr>
        <w:t>и Татарстан от 18.06.2020 № 80/3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bookmarkEnd w:id="0"/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 6 октября 2003 года        № 131-ФЗ «Об общих принципах организации местного самоуправления в Российской Федерации», от 21.12.2021 № 414-ФЗ «Об общих принципах организации публичной власти в субъектах Российско</w:t>
      </w:r>
      <w:r w:rsidR="00B14998">
        <w:rPr>
          <w:rFonts w:ascii="Times New Roman" w:hAnsi="Times New Roman" w:cs="Times New Roman"/>
          <w:sz w:val="28"/>
          <w:szCs w:val="28"/>
        </w:rPr>
        <w:t xml:space="preserve">й Федерации», Совет Малотолкишского </w:t>
      </w:r>
      <w:r w:rsidRPr="00B90638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center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РЕШИЛ: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B90638">
        <w:rPr>
          <w:rFonts w:ascii="Times New Roman" w:hAnsi="Times New Roman" w:cs="Times New Roman"/>
          <w:sz w:val="28"/>
          <w:szCs w:val="28"/>
        </w:rPr>
        <w:fldChar w:fldCharType="begin"/>
      </w:r>
      <w:r w:rsidRPr="00B90638">
        <w:rPr>
          <w:rFonts w:ascii="Times New Roman" w:hAnsi="Times New Roman" w:cs="Times New Roman"/>
          <w:sz w:val="28"/>
          <w:szCs w:val="28"/>
        </w:rPr>
        <w:instrText xml:space="preserve"> HYPERLINK "kodeks://link/d?nd=567112752&amp;point=mark=00000000000000000000000000000000000000000000000001UD5K2B"\o"’’О Порядке принятия решения о применении к депутату, выборному должностному лицу местного самоуправления ...’’</w:instrTex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Решение Совета Булдырского сельского поселения Чистопольского муниципального района Республики Татарстан от ...</w:instrText>
      </w:r>
    </w:p>
    <w:p w:rsidR="00CC24F3" w:rsidRPr="00B90638" w:rsidRDefault="00CC24F3" w:rsidP="00CC24F3">
      <w:pPr>
        <w:pStyle w:val="ConsPlusNormal"/>
        <w:tabs>
          <w:tab w:val="left" w:pos="4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Статус: действующая редакци"</w:instrText>
      </w:r>
      <w:r w:rsidRPr="00B90638">
        <w:rPr>
          <w:rFonts w:ascii="Times New Roman" w:hAnsi="Times New Roman" w:cs="Times New Roman"/>
          <w:sz w:val="28"/>
          <w:szCs w:val="28"/>
        </w:rPr>
        <w:fldChar w:fldCharType="separate"/>
      </w:r>
      <w:r w:rsidRPr="00B90638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выборному должностному лицу местного самоуправления муниципа</w:t>
      </w:r>
      <w:r w:rsidR="00B14998">
        <w:rPr>
          <w:rFonts w:ascii="Times New Roman" w:hAnsi="Times New Roman" w:cs="Times New Roman"/>
          <w:sz w:val="28"/>
          <w:szCs w:val="28"/>
        </w:rPr>
        <w:t>льного образования «Малотолкишское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</w:t>
      </w:r>
      <w:r w:rsidRPr="00B90638">
        <w:rPr>
          <w:rFonts w:ascii="Times New Roman" w:hAnsi="Times New Roman" w:cs="Times New Roman"/>
          <w:sz w:val="28"/>
          <w:szCs w:val="28"/>
        </w:rPr>
        <w:fldChar w:fldCharType="end"/>
      </w:r>
      <w:r w:rsidRPr="00B90638">
        <w:rPr>
          <w:rFonts w:ascii="Times New Roman" w:hAnsi="Times New Roman" w:cs="Times New Roman"/>
          <w:sz w:val="28"/>
          <w:szCs w:val="28"/>
        </w:rPr>
        <w:t xml:space="preserve"> несущественным, утвержден</w:t>
      </w:r>
      <w:r w:rsidR="00B14998">
        <w:rPr>
          <w:rFonts w:ascii="Times New Roman" w:hAnsi="Times New Roman" w:cs="Times New Roman"/>
          <w:sz w:val="28"/>
          <w:szCs w:val="28"/>
        </w:rPr>
        <w:t xml:space="preserve">ный решением Совета Малотолкишского </w:t>
      </w:r>
      <w:r w:rsidRPr="00B90638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Республи</w:t>
      </w:r>
      <w:r w:rsidR="00B14998">
        <w:rPr>
          <w:rFonts w:ascii="Times New Roman" w:hAnsi="Times New Roman" w:cs="Times New Roman"/>
          <w:sz w:val="28"/>
          <w:szCs w:val="28"/>
        </w:rPr>
        <w:t>ки Татарстан от 18.06.2020 № 80/3</w:t>
      </w:r>
      <w:r w:rsidR="00B90638">
        <w:rPr>
          <w:rFonts w:ascii="Times New Roman" w:hAnsi="Times New Roman" w:cs="Times New Roman"/>
          <w:sz w:val="28"/>
          <w:szCs w:val="28"/>
        </w:rPr>
        <w:t xml:space="preserve"> «</w:t>
      </w:r>
      <w:r w:rsidRPr="00B90638">
        <w:rPr>
          <w:rFonts w:ascii="Times New Roman" w:hAnsi="Times New Roman" w:cs="Times New Roman"/>
          <w:bCs/>
          <w:sz w:val="28"/>
          <w:szCs w:val="28"/>
        </w:rPr>
        <w:t>О Порядке принятия решения о применении к депутату, выборному должностному лицу местного самоуправления муниц</w:t>
      </w:r>
      <w:r w:rsidR="00B14998">
        <w:rPr>
          <w:rFonts w:ascii="Times New Roman" w:hAnsi="Times New Roman" w:cs="Times New Roman"/>
          <w:bCs/>
          <w:sz w:val="28"/>
          <w:szCs w:val="28"/>
        </w:rPr>
        <w:t>ипального образования «Малотолкишское</w:t>
      </w:r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B90638">
        <w:rPr>
          <w:rFonts w:ascii="Times New Roman" w:hAnsi="Times New Roman" w:cs="Times New Roman"/>
          <w:sz w:val="28"/>
          <w:szCs w:val="28"/>
        </w:rPr>
        <w:t>»  следующие изменения:</w:t>
      </w:r>
    </w:p>
    <w:p w:rsidR="00CC24F3" w:rsidRPr="00B90638" w:rsidRDefault="00CC24F3" w:rsidP="00CC24F3">
      <w:pPr>
        <w:ind w:firstLine="567"/>
        <w:jc w:val="both"/>
        <w:rPr>
          <w:rStyle w:val="aa"/>
          <w:color w:val="auto"/>
          <w:sz w:val="28"/>
          <w:szCs w:val="28"/>
          <w:u w:val="none"/>
        </w:rPr>
      </w:pPr>
      <w:r w:rsidRPr="00B90638">
        <w:rPr>
          <w:sz w:val="28"/>
          <w:szCs w:val="28"/>
        </w:rPr>
        <w:t xml:space="preserve">в </w:t>
      </w:r>
      <w:r w:rsidRPr="00B90638">
        <w:rPr>
          <w:sz w:val="28"/>
          <w:szCs w:val="28"/>
        </w:rPr>
        <w:fldChar w:fldCharType="begin"/>
      </w:r>
      <w:r w:rsidRPr="00B90638">
        <w:rPr>
          <w:sz w:val="28"/>
          <w:szCs w:val="28"/>
        </w:rPr>
        <w:instrText xml:space="preserve"> HYPERLINK "javascript:;" </w:instrText>
      </w:r>
      <w:r w:rsidRPr="00B90638">
        <w:rPr>
          <w:sz w:val="28"/>
          <w:szCs w:val="28"/>
        </w:rPr>
        <w:fldChar w:fldCharType="separate"/>
      </w:r>
      <w:r w:rsidRPr="00B90638">
        <w:rPr>
          <w:rStyle w:val="aa"/>
          <w:color w:val="auto"/>
          <w:sz w:val="28"/>
          <w:szCs w:val="28"/>
          <w:u w:val="none"/>
        </w:rPr>
        <w:t>абзаце втором пункта 3, пункте 4, абзаце втором  пункта 5, абзаце первом пункта 6, абзаце первом и третьем пункта 7 слова «Президента Республики Татарстан» заменить словами «Главы (Раиса) Республики Татарстан»;</w:t>
      </w:r>
    </w:p>
    <w:p w:rsidR="00CC24F3" w:rsidRPr="00B90638" w:rsidRDefault="00CC24F3" w:rsidP="00B90638">
      <w:pPr>
        <w:ind w:firstLine="567"/>
        <w:jc w:val="both"/>
        <w:rPr>
          <w:sz w:val="28"/>
          <w:szCs w:val="28"/>
        </w:rPr>
      </w:pPr>
      <w:r w:rsidRPr="00B90638">
        <w:rPr>
          <w:rStyle w:val="aa"/>
          <w:color w:val="auto"/>
          <w:sz w:val="28"/>
          <w:szCs w:val="28"/>
          <w:u w:val="none"/>
        </w:rPr>
        <w:lastRenderedPageBreak/>
        <w:t>в абзаце первом пункта 11</w:t>
      </w:r>
      <w:r w:rsidRPr="00B90638">
        <w:rPr>
          <w:sz w:val="28"/>
          <w:szCs w:val="28"/>
        </w:rPr>
        <w:fldChar w:fldCharType="end"/>
      </w:r>
      <w:r w:rsidRPr="00B90638">
        <w:rPr>
          <w:sz w:val="28"/>
          <w:szCs w:val="28"/>
        </w:rPr>
        <w:t> слова «Президенту Республики Татарстан» заменить словами «Главе (Раису) Республики Татарстан».</w:t>
      </w:r>
    </w:p>
    <w:p w:rsidR="00CC24F3" w:rsidRPr="00B90638" w:rsidRDefault="00CC24F3" w:rsidP="00CC24F3">
      <w:pPr>
        <w:ind w:firstLine="567"/>
        <w:jc w:val="both"/>
        <w:rPr>
          <w:sz w:val="28"/>
          <w:szCs w:val="28"/>
        </w:rPr>
      </w:pPr>
      <w:r w:rsidRPr="00B90638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3. Обнародовать настоящее решение путем размещения в местах массового скопления жителей сельского поселения, на стендах и досках объявлений и на Официальном портале правовой информации Республики Татарстан (pravo.tatarstan.ru), а также разместить на официальном сайте Чистопольского муниципального района в информационно-телекоммуникационной сети Интернет (chistopol.tatarstan.ru).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B14998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Глава Малотолкишского</w:t>
      </w:r>
    </w:p>
    <w:p w:rsidR="00CC24F3" w:rsidRPr="00B90638" w:rsidRDefault="00CC24F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     сельского поселения</w:t>
      </w:r>
      <w:r w:rsidR="00B14998">
        <w:rPr>
          <w:rFonts w:ascii="Times New Roman" w:hAnsi="Times New Roman" w:cs="Times New Roman"/>
          <w:sz w:val="28"/>
          <w:szCs w:val="28"/>
        </w:rPr>
        <w:t xml:space="preserve">                                                 Г.Н.Федотов</w:t>
      </w:r>
    </w:p>
    <w:p w:rsidR="006717EF" w:rsidRPr="00B90638" w:rsidRDefault="006717EF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9063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C76A7" w:rsidRPr="00B90638" w:rsidSect="006717EF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BF3" w:rsidRDefault="00770BF3" w:rsidP="00865450">
      <w:r>
        <w:separator/>
      </w:r>
    </w:p>
  </w:endnote>
  <w:endnote w:type="continuationSeparator" w:id="0">
    <w:p w:rsidR="00770BF3" w:rsidRDefault="00770BF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BF3" w:rsidRDefault="00770BF3" w:rsidP="00865450">
      <w:r>
        <w:separator/>
      </w:r>
    </w:p>
  </w:footnote>
  <w:footnote w:type="continuationSeparator" w:id="0">
    <w:p w:rsidR="00770BF3" w:rsidRDefault="00770BF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998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82A7A"/>
    <w:rsid w:val="00090B6E"/>
    <w:rsid w:val="000A518F"/>
    <w:rsid w:val="000B1167"/>
    <w:rsid w:val="000C5F54"/>
    <w:rsid w:val="000E2EAE"/>
    <w:rsid w:val="000F7A3B"/>
    <w:rsid w:val="001167E1"/>
    <w:rsid w:val="00144BFF"/>
    <w:rsid w:val="0014732A"/>
    <w:rsid w:val="001549EC"/>
    <w:rsid w:val="0017017E"/>
    <w:rsid w:val="00182CCC"/>
    <w:rsid w:val="00186844"/>
    <w:rsid w:val="001A577B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C5FC3"/>
    <w:rsid w:val="002D44D5"/>
    <w:rsid w:val="002E48F3"/>
    <w:rsid w:val="00334821"/>
    <w:rsid w:val="00361F47"/>
    <w:rsid w:val="00370B93"/>
    <w:rsid w:val="00382B46"/>
    <w:rsid w:val="003C2EAE"/>
    <w:rsid w:val="003E2118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02B2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17EF"/>
    <w:rsid w:val="00672C21"/>
    <w:rsid w:val="006B14E3"/>
    <w:rsid w:val="006B5BC4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70BF3"/>
    <w:rsid w:val="00783256"/>
    <w:rsid w:val="007B5617"/>
    <w:rsid w:val="007C0C7A"/>
    <w:rsid w:val="007C218B"/>
    <w:rsid w:val="007C7E0B"/>
    <w:rsid w:val="007D0916"/>
    <w:rsid w:val="007D12D1"/>
    <w:rsid w:val="007E31D9"/>
    <w:rsid w:val="007F4663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8F1634"/>
    <w:rsid w:val="00907713"/>
    <w:rsid w:val="00912084"/>
    <w:rsid w:val="009237E5"/>
    <w:rsid w:val="00937552"/>
    <w:rsid w:val="0095093D"/>
    <w:rsid w:val="0095336F"/>
    <w:rsid w:val="0098211B"/>
    <w:rsid w:val="009970B5"/>
    <w:rsid w:val="009A3707"/>
    <w:rsid w:val="009A43DA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AF557B"/>
    <w:rsid w:val="00B01853"/>
    <w:rsid w:val="00B0412D"/>
    <w:rsid w:val="00B126AF"/>
    <w:rsid w:val="00B14998"/>
    <w:rsid w:val="00B24AEF"/>
    <w:rsid w:val="00B460C5"/>
    <w:rsid w:val="00B475A6"/>
    <w:rsid w:val="00B5590D"/>
    <w:rsid w:val="00B56470"/>
    <w:rsid w:val="00B6638E"/>
    <w:rsid w:val="00B675F1"/>
    <w:rsid w:val="00B82935"/>
    <w:rsid w:val="00B90638"/>
    <w:rsid w:val="00B90EC8"/>
    <w:rsid w:val="00B92039"/>
    <w:rsid w:val="00B96797"/>
    <w:rsid w:val="00BA7B14"/>
    <w:rsid w:val="00BB1483"/>
    <w:rsid w:val="00BB1AF1"/>
    <w:rsid w:val="00BB599B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C24F3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B545A"/>
    <w:rsid w:val="00DD09C3"/>
    <w:rsid w:val="00E368F6"/>
    <w:rsid w:val="00E4140A"/>
    <w:rsid w:val="00E426EF"/>
    <w:rsid w:val="00E454D0"/>
    <w:rsid w:val="00E60D8E"/>
    <w:rsid w:val="00E74C1D"/>
    <w:rsid w:val="00E83D06"/>
    <w:rsid w:val="00E87ACD"/>
    <w:rsid w:val="00E9023E"/>
    <w:rsid w:val="00E908B3"/>
    <w:rsid w:val="00E91D9F"/>
    <w:rsid w:val="00EA087B"/>
    <w:rsid w:val="00EB2558"/>
    <w:rsid w:val="00EC0830"/>
    <w:rsid w:val="00EC4FE3"/>
    <w:rsid w:val="00EE445C"/>
    <w:rsid w:val="00F04A2F"/>
    <w:rsid w:val="00F13C8D"/>
    <w:rsid w:val="00F230C3"/>
    <w:rsid w:val="00F23850"/>
    <w:rsid w:val="00F3591F"/>
    <w:rsid w:val="00F40B6D"/>
    <w:rsid w:val="00F4581B"/>
    <w:rsid w:val="00F66DE4"/>
    <w:rsid w:val="00F70633"/>
    <w:rsid w:val="00F76E12"/>
    <w:rsid w:val="00F85EA1"/>
    <w:rsid w:val="00F97838"/>
    <w:rsid w:val="00FA329F"/>
    <w:rsid w:val="00FE54A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CB00F"/>
  <w15:docId w15:val="{498B86DC-2813-4A40-9AE0-8C673939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46658-1A7A-4C15-9232-43952182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12</cp:revision>
  <cp:lastPrinted>2023-06-01T05:23:00Z</cp:lastPrinted>
  <dcterms:created xsi:type="dcterms:W3CDTF">2023-03-24T10:27:00Z</dcterms:created>
  <dcterms:modified xsi:type="dcterms:W3CDTF">2023-06-01T05:23:00Z</dcterms:modified>
</cp:coreProperties>
</file>